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CFD" w:rsidRPr="00481D5C" w:rsidRDefault="00C25CFD" w:rsidP="00C25CFD">
      <w:pPr>
        <w:spacing w:line="244" w:lineRule="auto"/>
        <w:rPr>
          <w:rFonts w:ascii="Arial" w:hAnsi="Arial" w:cs="Arial"/>
          <w:sz w:val="20"/>
          <w:szCs w:val="20"/>
        </w:rPr>
      </w:pPr>
      <w:r w:rsidRPr="00481D5C">
        <w:rPr>
          <w:rFonts w:ascii="Arial" w:hAnsi="Arial" w:cs="Arial"/>
          <w:noProof/>
          <w:lang w:eastAsia="en-IE"/>
        </w:rPr>
        <w:drawing>
          <wp:anchor distT="0" distB="0" distL="114300" distR="114300" simplePos="0" relativeHeight="251659264" behindDoc="1" locked="0" layoutInCell="1" allowOverlap="1" wp14:anchorId="2878A5BE" wp14:editId="377B22BF">
            <wp:simplePos x="0" y="0"/>
            <wp:positionH relativeFrom="margin">
              <wp:posOffset>971550</wp:posOffset>
            </wp:positionH>
            <wp:positionV relativeFrom="paragraph">
              <wp:posOffset>224790</wp:posOffset>
            </wp:positionV>
            <wp:extent cx="1638300" cy="561975"/>
            <wp:effectExtent l="0" t="0" r="0" b="9525"/>
            <wp:wrapTight wrapText="bothSides">
              <wp:wrapPolygon edited="0">
                <wp:start x="0" y="0"/>
                <wp:lineTo x="0" y="21234"/>
                <wp:lineTo x="21349" y="21234"/>
                <wp:lineTo x="21349" y="0"/>
                <wp:lineTo x="0" y="0"/>
              </wp:wrapPolygon>
            </wp:wrapTight>
            <wp:docPr id="3" name="Picture 3" descr="LEO-Logo-New-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Logo-New-Local"/>
                    <pic:cNvPicPr>
                      <a:picLocks noChangeAspect="1" noChangeArrowheads="1"/>
                    </pic:cNvPicPr>
                  </pic:nvPicPr>
                  <pic:blipFill>
                    <a:blip r:embed="rId7" cstate="print"/>
                    <a:srcRect/>
                    <a:stretch>
                      <a:fillRect/>
                    </a:stretch>
                  </pic:blipFill>
                  <pic:spPr bwMode="auto">
                    <a:xfrm>
                      <a:off x="0" y="0"/>
                      <a:ext cx="1638300" cy="561975"/>
                    </a:xfrm>
                    <a:prstGeom prst="rect">
                      <a:avLst/>
                    </a:prstGeom>
                    <a:noFill/>
                    <a:ln w="9525">
                      <a:noFill/>
                      <a:miter lim="800000"/>
                      <a:headEnd/>
                      <a:tailEnd/>
                    </a:ln>
                  </pic:spPr>
                </pic:pic>
              </a:graphicData>
            </a:graphic>
            <wp14:sizeRelV relativeFrom="margin">
              <wp14:pctHeight>0</wp14:pctHeight>
            </wp14:sizeRelV>
          </wp:anchor>
        </w:drawing>
      </w:r>
      <w:r w:rsidRPr="00481D5C">
        <w:rPr>
          <w:rFonts w:ascii="Arial" w:hAnsi="Arial" w:cs="Arial"/>
          <w:noProof/>
          <w:color w:val="001BA0"/>
          <w:sz w:val="20"/>
          <w:szCs w:val="20"/>
          <w:lang w:val="en"/>
        </w:rPr>
        <w:drawing>
          <wp:inline distT="0" distB="0" distL="0" distR="0" wp14:anchorId="262E2B54" wp14:editId="5440FB46">
            <wp:extent cx="1352550" cy="950397"/>
            <wp:effectExtent l="0" t="0" r="0" b="2540"/>
            <wp:docPr id="2" name="Picture 3" descr="Image result for carlow county council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84588" cy="972909"/>
                    </a:xfrm>
                    <a:prstGeom prst="rect">
                      <a:avLst/>
                    </a:prstGeom>
                    <a:noFill/>
                    <a:ln>
                      <a:noFill/>
                      <a:prstDash/>
                    </a:ln>
                  </pic:spPr>
                </pic:pic>
              </a:graphicData>
            </a:graphic>
          </wp:inline>
        </w:drawing>
      </w:r>
    </w:p>
    <w:p w:rsidR="00FD2622" w:rsidRPr="00796754" w:rsidRDefault="006E2522" w:rsidP="00FD2622">
      <w:pPr>
        <w:spacing w:after="0" w:line="360" w:lineRule="auto"/>
        <w:rPr>
          <w:sz w:val="20"/>
          <w:szCs w:val="20"/>
        </w:rPr>
      </w:pPr>
      <w:r>
        <w:rPr>
          <w:rFonts w:ascii="Arial" w:hAnsi="Arial" w:cs="Arial"/>
          <w:b/>
          <w:sz w:val="20"/>
          <w:szCs w:val="20"/>
        </w:rPr>
        <w:t>MIND MAGIC YOUR BUSINESS</w:t>
      </w:r>
      <w:r w:rsidR="00FD2622" w:rsidRPr="00796754">
        <w:rPr>
          <w:rFonts w:ascii="Arial" w:hAnsi="Arial" w:cs="Arial"/>
          <w:b/>
          <w:sz w:val="20"/>
          <w:szCs w:val="20"/>
        </w:rPr>
        <w:t xml:space="preserve"> </w:t>
      </w:r>
      <w:r w:rsidR="00FD2622" w:rsidRPr="00796754">
        <w:rPr>
          <w:rFonts w:ascii="Arial" w:hAnsi="Arial" w:cs="Arial"/>
          <w:b/>
          <w:sz w:val="20"/>
          <w:szCs w:val="20"/>
        </w:rPr>
        <w:tab/>
      </w:r>
      <w:r w:rsidR="00FD2622" w:rsidRPr="00796754">
        <w:rPr>
          <w:rFonts w:ascii="Arial" w:hAnsi="Arial" w:cs="Arial"/>
          <w:b/>
          <w:sz w:val="20"/>
          <w:szCs w:val="20"/>
        </w:rPr>
        <w:tab/>
      </w:r>
      <w:r w:rsidR="00FD2622" w:rsidRPr="00796754">
        <w:rPr>
          <w:rFonts w:ascii="Arial" w:hAnsi="Arial" w:cs="Arial"/>
          <w:b/>
          <w:sz w:val="20"/>
          <w:szCs w:val="20"/>
        </w:rPr>
        <w:tab/>
      </w:r>
      <w:r w:rsidR="00FD2622" w:rsidRPr="00796754">
        <w:rPr>
          <w:rFonts w:ascii="Arial" w:hAnsi="Arial" w:cs="Arial"/>
          <w:b/>
          <w:sz w:val="20"/>
          <w:szCs w:val="20"/>
        </w:rPr>
        <w:tab/>
      </w:r>
      <w:r w:rsidR="00FD2622" w:rsidRPr="00796754">
        <w:rPr>
          <w:rFonts w:ascii="Arial" w:hAnsi="Arial" w:cs="Arial"/>
          <w:b/>
          <w:sz w:val="20"/>
          <w:szCs w:val="20"/>
        </w:rPr>
        <w:tab/>
      </w:r>
    </w:p>
    <w:tbl>
      <w:tblPr>
        <w:tblW w:w="9016" w:type="dxa"/>
        <w:tblCellMar>
          <w:left w:w="10" w:type="dxa"/>
          <w:right w:w="10" w:type="dxa"/>
        </w:tblCellMar>
        <w:tblLook w:val="04A0" w:firstRow="1" w:lastRow="0" w:firstColumn="1" w:lastColumn="0" w:noHBand="0" w:noVBand="1"/>
      </w:tblPr>
      <w:tblGrid>
        <w:gridCol w:w="2547"/>
        <w:gridCol w:w="6469"/>
      </w:tblGrid>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360" w:lineRule="auto"/>
              <w:rPr>
                <w:rFonts w:ascii="Arial" w:hAnsi="Arial" w:cs="Arial"/>
                <w:b/>
                <w:sz w:val="18"/>
                <w:szCs w:val="18"/>
              </w:rPr>
            </w:pPr>
            <w:r w:rsidRPr="00796754">
              <w:rPr>
                <w:rFonts w:ascii="Arial" w:hAnsi="Arial" w:cs="Arial"/>
                <w:b/>
                <w:sz w:val="18"/>
                <w:szCs w:val="18"/>
              </w:rPr>
              <w:t xml:space="preserve">Duration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6E2522" w:rsidP="00411B7D">
            <w:pPr>
              <w:spacing w:after="0" w:line="360" w:lineRule="auto"/>
              <w:rPr>
                <w:rFonts w:ascii="Arial" w:hAnsi="Arial" w:cs="Arial"/>
                <w:b/>
                <w:sz w:val="18"/>
                <w:szCs w:val="18"/>
              </w:rPr>
            </w:pPr>
            <w:r>
              <w:rPr>
                <w:rFonts w:ascii="Arial" w:hAnsi="Arial" w:cs="Arial"/>
                <w:b/>
                <w:sz w:val="18"/>
                <w:szCs w:val="18"/>
              </w:rPr>
              <w:t>1 Evening</w:t>
            </w:r>
          </w:p>
        </w:tc>
      </w:tr>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240" w:lineRule="auto"/>
              <w:rPr>
                <w:rFonts w:ascii="Arial" w:hAnsi="Arial" w:cs="Arial"/>
                <w:b/>
                <w:sz w:val="18"/>
                <w:szCs w:val="18"/>
              </w:rPr>
            </w:pPr>
            <w:r w:rsidRPr="00796754">
              <w:rPr>
                <w:rFonts w:ascii="Arial" w:hAnsi="Arial" w:cs="Arial"/>
                <w:b/>
                <w:sz w:val="18"/>
                <w:szCs w:val="18"/>
              </w:rPr>
              <w:t xml:space="preserve">Date(s)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6E2522" w:rsidP="00411B7D">
            <w:pPr>
              <w:spacing w:after="0" w:line="240" w:lineRule="auto"/>
              <w:rPr>
                <w:sz w:val="18"/>
                <w:szCs w:val="18"/>
              </w:rPr>
            </w:pPr>
            <w:r>
              <w:rPr>
                <w:rFonts w:ascii="Arial" w:hAnsi="Arial" w:cs="Arial"/>
                <w:b/>
                <w:sz w:val="18"/>
                <w:szCs w:val="18"/>
              </w:rPr>
              <w:t>29</w:t>
            </w:r>
            <w:r w:rsidRPr="006E2522">
              <w:rPr>
                <w:rFonts w:ascii="Arial" w:hAnsi="Arial" w:cs="Arial"/>
                <w:b/>
                <w:sz w:val="18"/>
                <w:szCs w:val="18"/>
                <w:vertAlign w:val="superscript"/>
              </w:rPr>
              <w:t>th</w:t>
            </w:r>
            <w:r>
              <w:rPr>
                <w:rFonts w:ascii="Arial" w:hAnsi="Arial" w:cs="Arial"/>
                <w:b/>
                <w:sz w:val="18"/>
                <w:szCs w:val="18"/>
              </w:rPr>
              <w:t xml:space="preserve"> November 2018</w:t>
            </w:r>
            <w:r w:rsidR="004359B6">
              <w:rPr>
                <w:rFonts w:ascii="Arial" w:hAnsi="Arial" w:cs="Arial"/>
                <w:b/>
                <w:sz w:val="18"/>
                <w:szCs w:val="18"/>
              </w:rPr>
              <w:t xml:space="preserve"> (Thursday)</w:t>
            </w:r>
          </w:p>
        </w:tc>
      </w:tr>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240" w:lineRule="auto"/>
              <w:rPr>
                <w:rFonts w:ascii="Arial" w:hAnsi="Arial" w:cs="Arial"/>
                <w:b/>
                <w:sz w:val="18"/>
                <w:szCs w:val="18"/>
              </w:rPr>
            </w:pPr>
            <w:r w:rsidRPr="00796754">
              <w:rPr>
                <w:rFonts w:ascii="Arial" w:hAnsi="Arial" w:cs="Arial"/>
                <w:b/>
                <w:sz w:val="18"/>
                <w:szCs w:val="18"/>
              </w:rPr>
              <w:t xml:space="preserve">Time: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6E2522" w:rsidP="00411B7D">
            <w:pPr>
              <w:spacing w:after="0" w:line="240" w:lineRule="auto"/>
              <w:rPr>
                <w:rFonts w:ascii="Arial" w:hAnsi="Arial" w:cs="Arial"/>
                <w:b/>
                <w:sz w:val="18"/>
                <w:szCs w:val="18"/>
              </w:rPr>
            </w:pPr>
            <w:r>
              <w:rPr>
                <w:rFonts w:ascii="Arial" w:hAnsi="Arial" w:cs="Arial"/>
                <w:b/>
                <w:sz w:val="18"/>
                <w:szCs w:val="18"/>
              </w:rPr>
              <w:t>5.30pm – 8.30pm</w:t>
            </w:r>
          </w:p>
        </w:tc>
      </w:tr>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240" w:lineRule="auto"/>
              <w:rPr>
                <w:rFonts w:ascii="Arial" w:hAnsi="Arial" w:cs="Arial"/>
                <w:b/>
                <w:sz w:val="18"/>
                <w:szCs w:val="18"/>
              </w:rPr>
            </w:pPr>
            <w:r w:rsidRPr="00796754">
              <w:rPr>
                <w:rFonts w:ascii="Arial" w:hAnsi="Arial" w:cs="Arial"/>
                <w:b/>
                <w:sz w:val="18"/>
                <w:szCs w:val="18"/>
              </w:rPr>
              <w:t xml:space="preserve">Location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6E2522" w:rsidP="00411B7D">
            <w:pPr>
              <w:spacing w:after="0" w:line="240" w:lineRule="auto"/>
              <w:rPr>
                <w:rFonts w:ascii="Arial" w:hAnsi="Arial" w:cs="Arial"/>
                <w:b/>
                <w:sz w:val="18"/>
                <w:szCs w:val="18"/>
              </w:rPr>
            </w:pPr>
            <w:r>
              <w:rPr>
                <w:rFonts w:ascii="Arial" w:hAnsi="Arial" w:cs="Arial"/>
                <w:b/>
                <w:sz w:val="18"/>
                <w:szCs w:val="18"/>
              </w:rPr>
              <w:t xml:space="preserve">Institute of Technology, </w:t>
            </w:r>
            <w:r w:rsidR="009A352C" w:rsidRPr="00796754">
              <w:rPr>
                <w:rFonts w:ascii="Arial" w:hAnsi="Arial" w:cs="Arial"/>
                <w:b/>
                <w:sz w:val="18"/>
                <w:szCs w:val="18"/>
              </w:rPr>
              <w:t>Carlow</w:t>
            </w:r>
          </w:p>
        </w:tc>
      </w:tr>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240" w:lineRule="auto"/>
              <w:rPr>
                <w:rFonts w:ascii="Arial" w:hAnsi="Arial" w:cs="Arial"/>
                <w:b/>
                <w:sz w:val="18"/>
                <w:szCs w:val="18"/>
              </w:rPr>
            </w:pPr>
            <w:r w:rsidRPr="00796754">
              <w:rPr>
                <w:rFonts w:ascii="Arial" w:hAnsi="Arial" w:cs="Arial"/>
                <w:b/>
                <w:sz w:val="18"/>
                <w:szCs w:val="18"/>
              </w:rPr>
              <w:t xml:space="preserve">Fee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4359B6" w:rsidP="00411B7D">
            <w:pPr>
              <w:spacing w:after="0" w:line="240" w:lineRule="auto"/>
              <w:rPr>
                <w:rFonts w:ascii="Arial" w:hAnsi="Arial" w:cs="Arial"/>
                <w:b/>
                <w:sz w:val="18"/>
                <w:szCs w:val="18"/>
              </w:rPr>
            </w:pPr>
            <w:r>
              <w:rPr>
                <w:rFonts w:ascii="Arial" w:hAnsi="Arial" w:cs="Arial"/>
                <w:b/>
                <w:sz w:val="18"/>
                <w:szCs w:val="18"/>
              </w:rPr>
              <w:t>Free of Charge</w:t>
            </w:r>
          </w:p>
        </w:tc>
      </w:tr>
      <w:tr w:rsidR="00FD2622" w:rsidRPr="00796754" w:rsidTr="00411B7D">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FD2622" w:rsidP="00411B7D">
            <w:pPr>
              <w:spacing w:after="0" w:line="240" w:lineRule="auto"/>
              <w:rPr>
                <w:rFonts w:ascii="Arial" w:hAnsi="Arial" w:cs="Arial"/>
                <w:b/>
                <w:sz w:val="18"/>
                <w:szCs w:val="18"/>
              </w:rPr>
            </w:pPr>
            <w:r w:rsidRPr="00796754">
              <w:rPr>
                <w:rFonts w:ascii="Arial" w:hAnsi="Arial" w:cs="Arial"/>
                <w:b/>
                <w:sz w:val="18"/>
                <w:szCs w:val="18"/>
              </w:rPr>
              <w:t xml:space="preserve">Trainer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2622" w:rsidRPr="00796754" w:rsidRDefault="004359B6" w:rsidP="00411B7D">
            <w:pPr>
              <w:spacing w:after="0" w:line="240" w:lineRule="auto"/>
              <w:rPr>
                <w:rFonts w:ascii="Arial" w:hAnsi="Arial" w:cs="Arial"/>
                <w:b/>
                <w:sz w:val="18"/>
                <w:szCs w:val="18"/>
              </w:rPr>
            </w:pPr>
            <w:r>
              <w:rPr>
                <w:rFonts w:ascii="Arial" w:hAnsi="Arial" w:cs="Arial"/>
                <w:b/>
                <w:sz w:val="18"/>
                <w:szCs w:val="18"/>
              </w:rPr>
              <w:t>Keith Barry</w:t>
            </w:r>
          </w:p>
        </w:tc>
      </w:tr>
    </w:tbl>
    <w:p w:rsidR="00FD2622" w:rsidRPr="00796754" w:rsidRDefault="00FD2622" w:rsidP="00FD2622">
      <w:pPr>
        <w:spacing w:after="0" w:line="240" w:lineRule="auto"/>
        <w:jc w:val="both"/>
        <w:rPr>
          <w:rFonts w:ascii="Arial" w:hAnsi="Arial" w:cs="Arial"/>
          <w:b/>
          <w:sz w:val="18"/>
          <w:szCs w:val="18"/>
        </w:rPr>
      </w:pPr>
    </w:p>
    <w:p w:rsidR="006E2522" w:rsidRDefault="006E2522" w:rsidP="006E2522">
      <w:pPr>
        <w:autoSpaceDE w:val="0"/>
        <w:adjustRightInd w:val="0"/>
        <w:spacing w:after="0" w:line="240" w:lineRule="auto"/>
        <w:rPr>
          <w:rFonts w:ascii="Regular-Bold" w:eastAsiaTheme="minorHAnsi" w:hAnsi="Regular-Bold" w:cs="Regular-Bold"/>
          <w:b/>
          <w:bCs/>
          <w:color w:val="FFFFFF"/>
          <w:sz w:val="17"/>
          <w:szCs w:val="17"/>
        </w:rPr>
      </w:pPr>
      <w:r>
        <w:rPr>
          <w:rFonts w:ascii="Regular-Regular" w:eastAsiaTheme="minorHAnsi" w:hAnsi="Regular-Regular" w:cs="Regular-Regular"/>
          <w:color w:val="FFFFFF"/>
          <w:sz w:val="17"/>
          <w:szCs w:val="17"/>
        </w:rPr>
        <w:t xml:space="preserve">Keynote Speaker: </w:t>
      </w:r>
      <w:r>
        <w:rPr>
          <w:rFonts w:ascii="Regular-Bold" w:eastAsiaTheme="minorHAnsi" w:hAnsi="Regular-Bold" w:cs="Regular-Bold"/>
          <w:b/>
          <w:bCs/>
          <w:color w:val="FFFFFF"/>
          <w:sz w:val="17"/>
          <w:szCs w:val="17"/>
        </w:rPr>
        <w:t>Keith Barry</w:t>
      </w:r>
    </w:p>
    <w:p w:rsidR="006E2522" w:rsidRDefault="006E2522" w:rsidP="006E2522">
      <w:pPr>
        <w:autoSpaceDE w:val="0"/>
        <w:adjustRightInd w:val="0"/>
        <w:spacing w:after="0" w:line="240" w:lineRule="auto"/>
        <w:rPr>
          <w:rFonts w:ascii="Regular-Regular" w:eastAsiaTheme="minorHAnsi" w:hAnsi="Regular-Regular" w:cs="Regular-Regular"/>
          <w:color w:val="FFFFFF"/>
          <w:sz w:val="17"/>
          <w:szCs w:val="17"/>
        </w:rPr>
      </w:pPr>
      <w:r>
        <w:rPr>
          <w:rFonts w:ascii="Regular-Bold" w:eastAsiaTheme="minorHAnsi" w:hAnsi="Regular-Bold" w:cs="Regular-Bold"/>
          <w:b/>
          <w:bCs/>
          <w:color w:val="FFFFFF"/>
          <w:sz w:val="17"/>
          <w:szCs w:val="17"/>
        </w:rPr>
        <w:t xml:space="preserve">29th </w:t>
      </w:r>
      <w:r>
        <w:rPr>
          <w:rFonts w:ascii="Regular-Regular" w:eastAsiaTheme="minorHAnsi" w:hAnsi="Regular-Regular" w:cs="Regular-Regular"/>
          <w:color w:val="FFFFFF"/>
          <w:sz w:val="17"/>
          <w:szCs w:val="17"/>
        </w:rPr>
        <w:t>(Thursday)</w:t>
      </w:r>
    </w:p>
    <w:p w:rsidR="004359B6" w:rsidRDefault="006E2522" w:rsidP="004359B6">
      <w:pPr>
        <w:autoSpaceDE w:val="0"/>
        <w:adjustRightInd w:val="0"/>
        <w:spacing w:after="0" w:line="240" w:lineRule="auto"/>
        <w:rPr>
          <w:rFonts w:ascii="Regular-Bold" w:eastAsiaTheme="minorHAnsi" w:hAnsi="Regular-Bold" w:cs="Regular-Bold"/>
          <w:b/>
          <w:bCs/>
          <w:color w:val="FFFFFF"/>
          <w:sz w:val="17"/>
          <w:szCs w:val="17"/>
        </w:rPr>
      </w:pPr>
      <w:r>
        <w:rPr>
          <w:rFonts w:ascii="Regular-Regular" w:eastAsiaTheme="minorHAnsi" w:hAnsi="Regular-Regular" w:cs="Regular-Regular"/>
          <w:color w:val="FFFFFF"/>
          <w:sz w:val="17"/>
          <w:szCs w:val="17"/>
        </w:rPr>
        <w:t xml:space="preserve">Time: </w:t>
      </w:r>
      <w:r>
        <w:rPr>
          <w:rFonts w:ascii="Regular-Bold" w:eastAsiaTheme="minorHAnsi" w:hAnsi="Regular-Bold" w:cs="Regular-Bold"/>
          <w:b/>
          <w:bCs/>
          <w:color w:val="FFFFFF"/>
          <w:sz w:val="17"/>
          <w:szCs w:val="17"/>
        </w:rPr>
        <w:t>5.30pm –</w:t>
      </w:r>
      <w:r w:rsidR="004359B6">
        <w:rPr>
          <w:rFonts w:ascii="Regular-Bold" w:eastAsiaTheme="minorHAnsi" w:hAnsi="Regular-Bold" w:cs="Regular-Bold"/>
          <w:b/>
          <w:bCs/>
          <w:color w:val="FFFFFF"/>
          <w:sz w:val="17"/>
          <w:szCs w:val="17"/>
        </w:rPr>
        <w:t xml:space="preserve"> 8.30pm</w:t>
      </w:r>
    </w:p>
    <w:p w:rsidR="00FD2622" w:rsidRDefault="00FD2622" w:rsidP="004359B6">
      <w:pPr>
        <w:autoSpaceDE w:val="0"/>
        <w:adjustRightInd w:val="0"/>
        <w:spacing w:after="0" w:line="240" w:lineRule="auto"/>
        <w:rPr>
          <w:rFonts w:ascii="Arial" w:hAnsi="Arial" w:cs="Arial"/>
          <w:b/>
          <w:sz w:val="18"/>
          <w:szCs w:val="18"/>
        </w:rPr>
      </w:pPr>
      <w:r w:rsidRPr="00796754">
        <w:rPr>
          <w:rFonts w:ascii="Arial" w:hAnsi="Arial" w:cs="Arial"/>
          <w:b/>
          <w:sz w:val="18"/>
          <w:szCs w:val="18"/>
        </w:rPr>
        <w:t>Overview:</w:t>
      </w:r>
    </w:p>
    <w:p w:rsidR="004359B6" w:rsidRPr="004359B6" w:rsidRDefault="004359B6" w:rsidP="004359B6">
      <w:pPr>
        <w:autoSpaceDE w:val="0"/>
        <w:adjustRightInd w:val="0"/>
        <w:spacing w:after="0" w:line="240" w:lineRule="auto"/>
        <w:rPr>
          <w:rFonts w:ascii="Regular-Bold" w:eastAsiaTheme="minorHAnsi" w:hAnsi="Regular-Bold" w:cs="Regular-Bold"/>
          <w:b/>
          <w:bCs/>
          <w:color w:val="FFFFFF"/>
          <w:sz w:val="17"/>
          <w:szCs w:val="17"/>
        </w:rPr>
      </w:pPr>
    </w:p>
    <w:p w:rsidR="004359B6" w:rsidRDefault="004359B6" w:rsidP="00796754">
      <w:pPr>
        <w:spacing w:after="0" w:line="240" w:lineRule="auto"/>
        <w:jc w:val="both"/>
        <w:rPr>
          <w:rFonts w:ascii="Arial" w:hAnsi="Arial" w:cs="Arial"/>
          <w:sz w:val="18"/>
          <w:szCs w:val="18"/>
        </w:rPr>
      </w:pPr>
      <w:r>
        <w:rPr>
          <w:rFonts w:ascii="Arial" w:hAnsi="Arial" w:cs="Arial"/>
          <w:sz w:val="18"/>
          <w:szCs w:val="18"/>
        </w:rPr>
        <w:t xml:space="preserve">Mind Magic Your Business – Networking and Expert Business Development event is a new Business to Business Networking &amp; Development Event for 2018 and is being hosted by the Local Enterprise Offices in Carlow County Council, Kilkenny County Council and in partnership with Carlow Kilkenny </w:t>
      </w:r>
      <w:proofErr w:type="spellStart"/>
      <w:r w:rsidR="005B5527">
        <w:rPr>
          <w:rFonts w:ascii="Arial" w:hAnsi="Arial" w:cs="Arial"/>
          <w:sz w:val="18"/>
          <w:szCs w:val="18"/>
        </w:rPr>
        <w:t>Skillnet</w:t>
      </w:r>
      <w:proofErr w:type="spellEnd"/>
      <w:r>
        <w:rPr>
          <w:rFonts w:ascii="Arial" w:hAnsi="Arial" w:cs="Arial"/>
          <w:sz w:val="18"/>
          <w:szCs w:val="18"/>
        </w:rPr>
        <w:t>, Inst</w:t>
      </w:r>
      <w:r w:rsidR="003138FE">
        <w:rPr>
          <w:rFonts w:ascii="Arial" w:hAnsi="Arial" w:cs="Arial"/>
          <w:sz w:val="18"/>
          <w:szCs w:val="18"/>
        </w:rPr>
        <w:t>itute of Technology Carlow and W</w:t>
      </w:r>
      <w:r>
        <w:rPr>
          <w:rFonts w:ascii="Arial" w:hAnsi="Arial" w:cs="Arial"/>
          <w:sz w:val="18"/>
          <w:szCs w:val="18"/>
        </w:rPr>
        <w:t>right Insurance Brokers.</w:t>
      </w:r>
    </w:p>
    <w:p w:rsidR="004359B6" w:rsidRDefault="004359B6" w:rsidP="00796754">
      <w:pPr>
        <w:spacing w:after="0" w:line="240" w:lineRule="auto"/>
        <w:jc w:val="both"/>
        <w:rPr>
          <w:rFonts w:ascii="Arial" w:hAnsi="Arial" w:cs="Arial"/>
          <w:sz w:val="18"/>
          <w:szCs w:val="18"/>
        </w:rPr>
      </w:pPr>
    </w:p>
    <w:p w:rsidR="00984CBC" w:rsidRDefault="004359B6" w:rsidP="00796754">
      <w:pPr>
        <w:spacing w:after="0" w:line="240" w:lineRule="auto"/>
        <w:jc w:val="both"/>
        <w:rPr>
          <w:rFonts w:ascii="Arial" w:hAnsi="Arial" w:cs="Arial"/>
          <w:sz w:val="18"/>
          <w:szCs w:val="18"/>
        </w:rPr>
      </w:pPr>
      <w:r>
        <w:rPr>
          <w:rFonts w:ascii="Arial" w:hAnsi="Arial" w:cs="Arial"/>
          <w:sz w:val="18"/>
          <w:szCs w:val="18"/>
        </w:rPr>
        <w:t>The event</w:t>
      </w:r>
      <w:r w:rsidR="00984CBC">
        <w:rPr>
          <w:rFonts w:ascii="Arial" w:hAnsi="Arial" w:cs="Arial"/>
          <w:sz w:val="18"/>
          <w:szCs w:val="18"/>
        </w:rPr>
        <w:t xml:space="preserve"> is broken into 3 parts</w:t>
      </w:r>
      <w:proofErr w:type="gramStart"/>
      <w:r w:rsidR="00984CBC">
        <w:rPr>
          <w:rFonts w:ascii="Arial" w:hAnsi="Arial" w:cs="Arial"/>
          <w:sz w:val="18"/>
          <w:szCs w:val="18"/>
        </w:rPr>
        <w:t>….the</w:t>
      </w:r>
      <w:proofErr w:type="gramEnd"/>
      <w:r w:rsidR="00984CBC">
        <w:rPr>
          <w:rFonts w:ascii="Arial" w:hAnsi="Arial" w:cs="Arial"/>
          <w:sz w:val="18"/>
          <w:szCs w:val="18"/>
        </w:rPr>
        <w:t xml:space="preserve"> first part is ‘Network’ where you will be provided with refreshments and an opportunity to network and build contacts.  The second part is ‘Explore’, where you will experience and be part of 1 of 4 expert talks held around the campus in IT Carlow and finally ‘Magic’ where you will hear from the world leading TV Hypnotist, Mentalist and Magician about how you can ‘Mind Magic Your Business’ to get greater results for the future.</w:t>
      </w:r>
    </w:p>
    <w:p w:rsidR="00984CBC" w:rsidRDefault="00984CBC" w:rsidP="00796754">
      <w:pPr>
        <w:spacing w:after="0" w:line="240" w:lineRule="auto"/>
        <w:jc w:val="both"/>
        <w:rPr>
          <w:rFonts w:ascii="Arial" w:hAnsi="Arial" w:cs="Arial"/>
          <w:sz w:val="18"/>
          <w:szCs w:val="18"/>
        </w:rPr>
      </w:pPr>
    </w:p>
    <w:p w:rsidR="00984CBC" w:rsidRPr="005B5527" w:rsidRDefault="00984CBC" w:rsidP="00796754">
      <w:pPr>
        <w:spacing w:after="0" w:line="240" w:lineRule="auto"/>
        <w:jc w:val="both"/>
        <w:rPr>
          <w:rFonts w:ascii="Arial" w:hAnsi="Arial" w:cs="Arial"/>
          <w:b/>
          <w:sz w:val="18"/>
          <w:szCs w:val="18"/>
        </w:rPr>
      </w:pPr>
      <w:r w:rsidRPr="005B5527">
        <w:rPr>
          <w:rFonts w:ascii="Arial" w:hAnsi="Arial" w:cs="Arial"/>
          <w:b/>
          <w:sz w:val="18"/>
          <w:szCs w:val="18"/>
        </w:rPr>
        <w:t>This opportunity will be provided free of charge and bookings will open in early October 2018 and be limited to 200 places.  SAVE THE DATE NOW.</w:t>
      </w:r>
    </w:p>
    <w:p w:rsidR="00984CBC" w:rsidRDefault="00984CBC" w:rsidP="00796754">
      <w:pPr>
        <w:spacing w:after="0" w:line="240" w:lineRule="auto"/>
        <w:jc w:val="both"/>
        <w:rPr>
          <w:rFonts w:ascii="Arial" w:hAnsi="Arial" w:cs="Arial"/>
          <w:sz w:val="18"/>
          <w:szCs w:val="18"/>
        </w:rPr>
      </w:pPr>
    </w:p>
    <w:p w:rsidR="00984CBC" w:rsidRPr="005B5527" w:rsidRDefault="00984CBC" w:rsidP="00796754">
      <w:pPr>
        <w:spacing w:after="0" w:line="240" w:lineRule="auto"/>
        <w:jc w:val="both"/>
        <w:rPr>
          <w:rFonts w:ascii="Arial" w:hAnsi="Arial" w:cs="Arial"/>
          <w:b/>
          <w:sz w:val="18"/>
          <w:szCs w:val="18"/>
        </w:rPr>
      </w:pPr>
      <w:r w:rsidRPr="005B5527">
        <w:rPr>
          <w:rFonts w:ascii="Arial" w:hAnsi="Arial" w:cs="Arial"/>
          <w:b/>
          <w:sz w:val="18"/>
          <w:szCs w:val="18"/>
        </w:rPr>
        <w:t>Keith Barry</w:t>
      </w:r>
    </w:p>
    <w:p w:rsidR="00984CBC" w:rsidRPr="005B5527" w:rsidRDefault="00984CBC" w:rsidP="00796754">
      <w:pPr>
        <w:spacing w:after="0" w:line="240" w:lineRule="auto"/>
        <w:jc w:val="both"/>
        <w:rPr>
          <w:rFonts w:ascii="Arial" w:hAnsi="Arial" w:cs="Arial"/>
          <w:i/>
          <w:sz w:val="18"/>
          <w:szCs w:val="18"/>
        </w:rPr>
      </w:pPr>
      <w:r w:rsidRPr="005B5527">
        <w:rPr>
          <w:rFonts w:ascii="Arial" w:hAnsi="Arial" w:cs="Arial"/>
          <w:i/>
          <w:sz w:val="18"/>
          <w:szCs w:val="18"/>
        </w:rPr>
        <w:t>World’s leading TV Hypnotist, mentalist and Magician</w:t>
      </w:r>
    </w:p>
    <w:p w:rsidR="00984CBC" w:rsidRDefault="00984CBC" w:rsidP="00796754">
      <w:pPr>
        <w:spacing w:after="0" w:line="240" w:lineRule="auto"/>
        <w:jc w:val="both"/>
        <w:rPr>
          <w:rFonts w:ascii="Arial" w:hAnsi="Arial" w:cs="Arial"/>
          <w:sz w:val="18"/>
          <w:szCs w:val="18"/>
        </w:rPr>
      </w:pPr>
    </w:p>
    <w:p w:rsidR="00984CBC" w:rsidRDefault="00984CBC" w:rsidP="00796754">
      <w:pPr>
        <w:spacing w:after="0" w:line="240" w:lineRule="auto"/>
        <w:jc w:val="both"/>
        <w:rPr>
          <w:rFonts w:ascii="Arial" w:hAnsi="Arial" w:cs="Arial"/>
          <w:sz w:val="18"/>
          <w:szCs w:val="18"/>
        </w:rPr>
      </w:pPr>
      <w:r>
        <w:rPr>
          <w:rFonts w:ascii="Arial" w:hAnsi="Arial" w:cs="Arial"/>
          <w:sz w:val="18"/>
          <w:szCs w:val="18"/>
        </w:rPr>
        <w:t>Most entertainers strive to be an expert</w:t>
      </w:r>
      <w:r w:rsidR="005B5527">
        <w:rPr>
          <w:rFonts w:ascii="Arial" w:hAnsi="Arial" w:cs="Arial"/>
          <w:sz w:val="18"/>
          <w:szCs w:val="18"/>
        </w:rPr>
        <w:t xml:space="preserve"> in one given discipline.  Keith</w:t>
      </w:r>
      <w:r>
        <w:rPr>
          <w:rFonts w:ascii="Arial" w:hAnsi="Arial" w:cs="Arial"/>
          <w:sz w:val="18"/>
          <w:szCs w:val="18"/>
        </w:rPr>
        <w:t xml:space="preserve"> has dedicated his life to be an expert in all the mystery arts and is the only talent worldwide to be a complete expert in magic, mentalism, hypnosis, </w:t>
      </w:r>
      <w:r w:rsidR="003138FE">
        <w:rPr>
          <w:rFonts w:ascii="Arial" w:hAnsi="Arial" w:cs="Arial"/>
          <w:sz w:val="18"/>
          <w:szCs w:val="18"/>
        </w:rPr>
        <w:t>escapology</w:t>
      </w:r>
      <w:r>
        <w:rPr>
          <w:rFonts w:ascii="Arial" w:hAnsi="Arial" w:cs="Arial"/>
          <w:sz w:val="18"/>
          <w:szCs w:val="18"/>
        </w:rPr>
        <w:t>, brain hacking and deception.  And, no one can figure out how he does what he does.</w:t>
      </w:r>
    </w:p>
    <w:p w:rsidR="005B5527" w:rsidRDefault="005B5527" w:rsidP="00796754">
      <w:pPr>
        <w:spacing w:after="0" w:line="240" w:lineRule="auto"/>
        <w:jc w:val="both"/>
        <w:rPr>
          <w:rFonts w:ascii="Arial" w:hAnsi="Arial" w:cs="Arial"/>
          <w:sz w:val="18"/>
          <w:szCs w:val="18"/>
        </w:rPr>
      </w:pPr>
    </w:p>
    <w:p w:rsidR="005B5527" w:rsidRDefault="005B5527" w:rsidP="00796754">
      <w:pPr>
        <w:spacing w:after="0" w:line="240" w:lineRule="auto"/>
        <w:jc w:val="both"/>
        <w:rPr>
          <w:rFonts w:ascii="Arial" w:hAnsi="Arial" w:cs="Arial"/>
          <w:sz w:val="18"/>
          <w:szCs w:val="18"/>
        </w:rPr>
      </w:pPr>
      <w:r>
        <w:rPr>
          <w:rFonts w:ascii="Arial" w:hAnsi="Arial" w:cs="Arial"/>
          <w:sz w:val="18"/>
          <w:szCs w:val="18"/>
        </w:rPr>
        <w:t>Keith’s TV appearances go viral.  He’s the mentalist/hypnotist expert/brains behin</w:t>
      </w:r>
      <w:r w:rsidR="003138FE">
        <w:rPr>
          <w:rFonts w:ascii="Arial" w:hAnsi="Arial" w:cs="Arial"/>
          <w:sz w:val="18"/>
          <w:szCs w:val="18"/>
        </w:rPr>
        <w:t>d the</w:t>
      </w:r>
      <w:bookmarkStart w:id="0" w:name="_GoBack"/>
      <w:bookmarkEnd w:id="0"/>
      <w:r>
        <w:rPr>
          <w:rFonts w:ascii="Arial" w:hAnsi="Arial" w:cs="Arial"/>
          <w:sz w:val="18"/>
          <w:szCs w:val="18"/>
        </w:rPr>
        <w:t xml:space="preserve"> successful NOW YOU SEE ME movies franchise.  HIS TED TALK HAS BEEN IN THE TOP 25 TED TALKS OF ALL TIME SINCE 2008.  He has the rare and </w:t>
      </w:r>
      <w:r w:rsidR="003138FE">
        <w:rPr>
          <w:rFonts w:ascii="Arial" w:hAnsi="Arial" w:cs="Arial"/>
          <w:sz w:val="18"/>
          <w:szCs w:val="18"/>
        </w:rPr>
        <w:t>wildly</w:t>
      </w:r>
      <w:r>
        <w:rPr>
          <w:rFonts w:ascii="Arial" w:hAnsi="Arial" w:cs="Arial"/>
          <w:sz w:val="18"/>
          <w:szCs w:val="18"/>
        </w:rPr>
        <w:t xml:space="preserve"> entertaining ability to hypnotise anyone…anywhere…anytime.  Keith is one of the world’s most diverse and in demand Corporate Keynote Speakers and Corporate Entertainers.</w:t>
      </w:r>
    </w:p>
    <w:p w:rsidR="009639C8" w:rsidRDefault="009639C8" w:rsidP="00796754">
      <w:pPr>
        <w:spacing w:after="0" w:line="240" w:lineRule="auto"/>
        <w:ind w:left="720"/>
        <w:rPr>
          <w:rFonts w:ascii="Arial" w:hAnsi="Arial" w:cs="Arial"/>
          <w:sz w:val="18"/>
          <w:szCs w:val="18"/>
        </w:rPr>
      </w:pPr>
    </w:p>
    <w:p w:rsidR="005B5527" w:rsidRDefault="005B5527" w:rsidP="00796754">
      <w:pPr>
        <w:spacing w:after="0" w:line="240" w:lineRule="auto"/>
        <w:ind w:left="720"/>
        <w:rPr>
          <w:rFonts w:ascii="Arial" w:hAnsi="Arial" w:cs="Arial"/>
          <w:sz w:val="18"/>
          <w:szCs w:val="18"/>
        </w:rPr>
      </w:pPr>
    </w:p>
    <w:p w:rsidR="005B5527" w:rsidRDefault="005B5527" w:rsidP="00796754">
      <w:pPr>
        <w:spacing w:after="0" w:line="240" w:lineRule="auto"/>
        <w:ind w:left="720"/>
        <w:rPr>
          <w:rFonts w:ascii="Arial" w:hAnsi="Arial" w:cs="Arial"/>
          <w:sz w:val="18"/>
          <w:szCs w:val="18"/>
        </w:rPr>
      </w:pPr>
    </w:p>
    <w:p w:rsidR="005B5527" w:rsidRPr="00796754" w:rsidRDefault="005B5527" w:rsidP="00796754">
      <w:pPr>
        <w:spacing w:after="0" w:line="240" w:lineRule="auto"/>
        <w:ind w:left="720"/>
        <w:rPr>
          <w:rFonts w:ascii="Arial" w:hAnsi="Arial" w:cs="Arial"/>
          <w:sz w:val="18"/>
          <w:szCs w:val="18"/>
        </w:rPr>
      </w:pPr>
    </w:p>
    <w:p w:rsidR="00796754" w:rsidRDefault="00796754" w:rsidP="00481D5C">
      <w:pPr>
        <w:pStyle w:val="NoSpacing"/>
        <w:jc w:val="center"/>
        <w:rPr>
          <w:lang w:eastAsia="en-IE"/>
        </w:rPr>
      </w:pPr>
      <w:r>
        <w:rPr>
          <w:lang w:eastAsia="en-IE"/>
        </w:rPr>
        <w:t>Carlow County Council – Local Enterprise Offices</w:t>
      </w:r>
    </w:p>
    <w:p w:rsidR="00796754" w:rsidRDefault="00796754" w:rsidP="00481D5C">
      <w:pPr>
        <w:pStyle w:val="NoSpacing"/>
        <w:jc w:val="center"/>
        <w:rPr>
          <w:lang w:eastAsia="en-IE"/>
        </w:rPr>
      </w:pPr>
      <w:r>
        <w:rPr>
          <w:lang w:eastAsia="en-IE"/>
        </w:rPr>
        <w:t>Enterprise House</w:t>
      </w:r>
    </w:p>
    <w:p w:rsidR="00796754" w:rsidRDefault="00796754" w:rsidP="00481D5C">
      <w:pPr>
        <w:pStyle w:val="NoSpacing"/>
        <w:jc w:val="center"/>
        <w:rPr>
          <w:lang w:eastAsia="en-IE"/>
        </w:rPr>
      </w:pPr>
      <w:r>
        <w:rPr>
          <w:lang w:eastAsia="en-IE"/>
        </w:rPr>
        <w:t>O'Brien Road</w:t>
      </w:r>
    </w:p>
    <w:p w:rsidR="00796754" w:rsidRDefault="00796754" w:rsidP="00481D5C">
      <w:pPr>
        <w:pStyle w:val="NoSpacing"/>
        <w:jc w:val="center"/>
        <w:rPr>
          <w:lang w:eastAsia="en-IE"/>
        </w:rPr>
      </w:pPr>
      <w:r>
        <w:rPr>
          <w:lang w:eastAsia="en-IE"/>
        </w:rPr>
        <w:t>Carlow</w:t>
      </w:r>
    </w:p>
    <w:p w:rsidR="00481D5C" w:rsidRPr="00481D5C" w:rsidRDefault="00796754" w:rsidP="00481D5C">
      <w:pPr>
        <w:pStyle w:val="NoSpacing"/>
        <w:jc w:val="center"/>
        <w:rPr>
          <w:b/>
          <w:bCs/>
          <w:sz w:val="20"/>
          <w:szCs w:val="20"/>
          <w:lang w:eastAsia="en-IE"/>
        </w:rPr>
      </w:pPr>
      <w:r w:rsidRPr="00481D5C">
        <w:rPr>
          <w:b/>
          <w:bCs/>
          <w:sz w:val="20"/>
          <w:szCs w:val="20"/>
          <w:lang w:eastAsia="en-IE"/>
        </w:rPr>
        <w:t>Phone: 059 9129 783</w:t>
      </w:r>
      <w:r w:rsidRPr="00481D5C">
        <w:rPr>
          <w:b/>
          <w:bCs/>
          <w:sz w:val="20"/>
          <w:szCs w:val="20"/>
          <w:lang w:eastAsia="en-IE"/>
        </w:rPr>
        <w:br/>
        <w:t>E-mail:</w:t>
      </w:r>
      <w:r w:rsidRPr="00481D5C">
        <w:rPr>
          <w:sz w:val="20"/>
          <w:szCs w:val="20"/>
          <w:u w:val="single"/>
          <w:lang w:eastAsia="en-IE"/>
        </w:rPr>
        <w:t xml:space="preserve"> </w:t>
      </w:r>
      <w:hyperlink r:id="rId9" w:history="1">
        <w:r w:rsidRPr="00481D5C">
          <w:rPr>
            <w:rStyle w:val="Hyperlink"/>
            <w:sz w:val="20"/>
            <w:szCs w:val="20"/>
            <w:lang w:eastAsia="en-IE"/>
          </w:rPr>
          <w:t>enterprise@carlowcoco.ie</w:t>
        </w:r>
      </w:hyperlink>
      <w:r w:rsidRPr="00481D5C">
        <w:rPr>
          <w:sz w:val="20"/>
          <w:szCs w:val="20"/>
          <w:u w:val="single"/>
          <w:lang w:eastAsia="en-IE"/>
        </w:rPr>
        <w:t xml:space="preserve"> </w:t>
      </w:r>
      <w:r w:rsidR="00481D5C" w:rsidRPr="00481D5C">
        <w:rPr>
          <w:b/>
          <w:bCs/>
          <w:sz w:val="20"/>
          <w:szCs w:val="20"/>
          <w:lang w:eastAsia="en-IE"/>
        </w:rPr>
        <w:t xml:space="preserve">    </w:t>
      </w:r>
    </w:p>
    <w:p w:rsidR="00481D5C" w:rsidRPr="00481D5C" w:rsidRDefault="00796754" w:rsidP="00481D5C">
      <w:pPr>
        <w:pStyle w:val="NoSpacing"/>
        <w:jc w:val="center"/>
        <w:rPr>
          <w:sz w:val="18"/>
          <w:szCs w:val="18"/>
          <w:lang w:eastAsia="en-IE"/>
        </w:rPr>
      </w:pPr>
      <w:r>
        <w:rPr>
          <w:b/>
          <w:bCs/>
          <w:lang w:eastAsia="en-IE"/>
        </w:rPr>
        <w:t>Web: </w:t>
      </w:r>
      <w:r w:rsidRPr="00481D5C">
        <w:rPr>
          <w:sz w:val="18"/>
          <w:szCs w:val="18"/>
          <w:lang w:eastAsia="en-IE"/>
        </w:rPr>
        <w:t>www.localenterprise.ie/carlow</w:t>
      </w:r>
    </w:p>
    <w:p w:rsidR="00796754" w:rsidRPr="00481D5C" w:rsidRDefault="00796754" w:rsidP="00481D5C">
      <w:pPr>
        <w:pStyle w:val="NoSpacing"/>
        <w:jc w:val="center"/>
      </w:pPr>
      <w:r>
        <w:rPr>
          <w:noProof/>
        </w:rPr>
        <w:drawing>
          <wp:inline distT="0" distB="0" distL="0" distR="0" wp14:anchorId="71CEBF99" wp14:editId="239933B7">
            <wp:extent cx="1466850" cy="561340"/>
            <wp:effectExtent l="0" t="0" r="0" b="0"/>
            <wp:docPr id="1"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1160" cy="562989"/>
                    </a:xfrm>
                    <a:prstGeom prst="rect">
                      <a:avLst/>
                    </a:prstGeom>
                    <a:noFill/>
                    <a:ln>
                      <a:noFill/>
                    </a:ln>
                    <a:extLst/>
                  </pic:spPr>
                </pic:pic>
              </a:graphicData>
            </a:graphic>
          </wp:inline>
        </w:drawing>
      </w:r>
      <w:r w:rsidRPr="000D4E8A">
        <w:rPr>
          <w:noProof/>
        </w:rPr>
        <w:t xml:space="preserve"> </w:t>
      </w:r>
      <w:r>
        <w:rPr>
          <w:noProof/>
        </w:rPr>
        <w:drawing>
          <wp:inline distT="0" distB="0" distL="0" distR="0" wp14:anchorId="4761B2F2" wp14:editId="0A1AC1FD">
            <wp:extent cx="1352550" cy="514350"/>
            <wp:effectExtent l="0" t="0" r="0" b="0"/>
            <wp:docPr id="4"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514350"/>
                    </a:xfrm>
                    <a:prstGeom prst="rect">
                      <a:avLst/>
                    </a:prstGeom>
                    <a:noFill/>
                    <a:ln>
                      <a:noFill/>
                    </a:ln>
                    <a:extLst/>
                  </pic:spPr>
                </pic:pic>
              </a:graphicData>
            </a:graphic>
          </wp:inline>
        </w:drawing>
      </w:r>
    </w:p>
    <w:sectPr w:rsidR="00796754" w:rsidRPr="00481D5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B17" w:rsidRDefault="00A71B17" w:rsidP="00796754">
      <w:pPr>
        <w:spacing w:after="0" w:line="240" w:lineRule="auto"/>
      </w:pPr>
      <w:r>
        <w:separator/>
      </w:r>
    </w:p>
  </w:endnote>
  <w:endnote w:type="continuationSeparator" w:id="0">
    <w:p w:rsidR="00A71B17" w:rsidRDefault="00A71B17" w:rsidP="0079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Regular-Regular">
    <w:altName w:val="Calibri"/>
    <w:panose1 w:val="00000000000000000000"/>
    <w:charset w:val="00"/>
    <w:family w:val="swiss"/>
    <w:notTrueType/>
    <w:pitch w:val="default"/>
    <w:sig w:usb0="00000003" w:usb1="00000000" w:usb2="00000000" w:usb3="00000000" w:csb0="00000001" w:csb1="00000000"/>
  </w:font>
  <w:font w:name="Regula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754" w:rsidRPr="00796754" w:rsidRDefault="00796754">
    <w:pPr>
      <w:pStyle w:val="Footer"/>
      <w:rPr>
        <w:i/>
      </w:rPr>
    </w:pPr>
  </w:p>
  <w:p w:rsidR="00796754" w:rsidRDefault="00796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B17" w:rsidRDefault="00A71B17" w:rsidP="00796754">
      <w:pPr>
        <w:spacing w:after="0" w:line="240" w:lineRule="auto"/>
      </w:pPr>
      <w:r>
        <w:separator/>
      </w:r>
    </w:p>
  </w:footnote>
  <w:footnote w:type="continuationSeparator" w:id="0">
    <w:p w:rsidR="00A71B17" w:rsidRDefault="00A71B17" w:rsidP="00796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2F8D"/>
    <w:multiLevelType w:val="multilevel"/>
    <w:tmpl w:val="7F4E74E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 w15:restartNumberingAfterBreak="0">
    <w:nsid w:val="0D646852"/>
    <w:multiLevelType w:val="multilevel"/>
    <w:tmpl w:val="B3C62926"/>
    <w:lvl w:ilvl="0">
      <w:numFmt w:val="bullet"/>
      <w:lvlText w:val=""/>
      <w:lvlJc w:val="left"/>
      <w:pPr>
        <w:ind w:left="3600" w:hanging="360"/>
      </w:pPr>
      <w:rPr>
        <w:rFonts w:ascii="Symbol" w:hAnsi="Symbol"/>
        <w:sz w:val="20"/>
      </w:rPr>
    </w:lvl>
    <w:lvl w:ilvl="1">
      <w:numFmt w:val="bullet"/>
      <w:lvlText w:val="o"/>
      <w:lvlJc w:val="left"/>
      <w:pPr>
        <w:ind w:left="4320" w:hanging="360"/>
      </w:pPr>
      <w:rPr>
        <w:rFonts w:ascii="Courier New" w:hAnsi="Courier New"/>
        <w:sz w:val="20"/>
      </w:rPr>
    </w:lvl>
    <w:lvl w:ilvl="2">
      <w:numFmt w:val="bullet"/>
      <w:lvlText w:val=""/>
      <w:lvlJc w:val="left"/>
      <w:pPr>
        <w:ind w:left="5040" w:hanging="360"/>
      </w:pPr>
      <w:rPr>
        <w:rFonts w:ascii="Wingdings" w:hAnsi="Wingdings"/>
        <w:sz w:val="20"/>
      </w:rPr>
    </w:lvl>
    <w:lvl w:ilvl="3">
      <w:numFmt w:val="bullet"/>
      <w:lvlText w:val=""/>
      <w:lvlJc w:val="left"/>
      <w:pPr>
        <w:ind w:left="5760" w:hanging="360"/>
      </w:pPr>
      <w:rPr>
        <w:rFonts w:ascii="Wingdings" w:hAnsi="Wingdings"/>
        <w:sz w:val="20"/>
      </w:rPr>
    </w:lvl>
    <w:lvl w:ilvl="4">
      <w:numFmt w:val="bullet"/>
      <w:lvlText w:val=""/>
      <w:lvlJc w:val="left"/>
      <w:pPr>
        <w:ind w:left="6480" w:hanging="360"/>
      </w:pPr>
      <w:rPr>
        <w:rFonts w:ascii="Wingdings" w:hAnsi="Wingdings"/>
        <w:sz w:val="20"/>
      </w:rPr>
    </w:lvl>
    <w:lvl w:ilvl="5">
      <w:numFmt w:val="bullet"/>
      <w:lvlText w:val=""/>
      <w:lvlJc w:val="left"/>
      <w:pPr>
        <w:ind w:left="7200" w:hanging="360"/>
      </w:pPr>
      <w:rPr>
        <w:rFonts w:ascii="Wingdings" w:hAnsi="Wingdings"/>
        <w:sz w:val="20"/>
      </w:rPr>
    </w:lvl>
    <w:lvl w:ilvl="6">
      <w:numFmt w:val="bullet"/>
      <w:lvlText w:val=""/>
      <w:lvlJc w:val="left"/>
      <w:pPr>
        <w:ind w:left="7920" w:hanging="360"/>
      </w:pPr>
      <w:rPr>
        <w:rFonts w:ascii="Wingdings" w:hAnsi="Wingdings"/>
        <w:sz w:val="20"/>
      </w:rPr>
    </w:lvl>
    <w:lvl w:ilvl="7">
      <w:numFmt w:val="bullet"/>
      <w:lvlText w:val=""/>
      <w:lvlJc w:val="left"/>
      <w:pPr>
        <w:ind w:left="8640" w:hanging="360"/>
      </w:pPr>
      <w:rPr>
        <w:rFonts w:ascii="Wingdings" w:hAnsi="Wingdings"/>
        <w:sz w:val="20"/>
      </w:rPr>
    </w:lvl>
    <w:lvl w:ilvl="8">
      <w:numFmt w:val="bullet"/>
      <w:lvlText w:val=""/>
      <w:lvlJc w:val="left"/>
      <w:pPr>
        <w:ind w:left="9360" w:hanging="360"/>
      </w:pPr>
      <w:rPr>
        <w:rFonts w:ascii="Wingdings" w:hAnsi="Wingdings"/>
        <w:sz w:val="20"/>
      </w:rPr>
    </w:lvl>
  </w:abstractNum>
  <w:abstractNum w:abstractNumId="2" w15:restartNumberingAfterBreak="0">
    <w:nsid w:val="0FB36FCB"/>
    <w:multiLevelType w:val="multilevel"/>
    <w:tmpl w:val="2EFE36E0"/>
    <w:lvl w:ilvl="0">
      <w:numFmt w:val="bullet"/>
      <w:lvlText w:val=""/>
      <w:lvlJc w:val="left"/>
      <w:pPr>
        <w:ind w:left="360" w:hanging="360"/>
      </w:pPr>
      <w:rPr>
        <w:rFonts w:ascii="Symbol" w:hAnsi="Symbol"/>
        <w:sz w:val="20"/>
      </w:rPr>
    </w:lvl>
    <w:lvl w:ilvl="1">
      <w:numFmt w:val="bullet"/>
      <w:lvlText w:val="o"/>
      <w:lvlJc w:val="left"/>
      <w:pPr>
        <w:ind w:left="1080" w:hanging="360"/>
      </w:pPr>
      <w:rPr>
        <w:rFonts w:ascii="Courier New" w:hAnsi="Courier New"/>
        <w:sz w:val="20"/>
      </w:rPr>
    </w:lvl>
    <w:lvl w:ilvl="2">
      <w:numFmt w:val="bullet"/>
      <w:lvlText w:val=""/>
      <w:lvlJc w:val="left"/>
      <w:pPr>
        <w:ind w:left="1800" w:hanging="360"/>
      </w:pPr>
      <w:rPr>
        <w:rFonts w:ascii="Wingdings" w:hAnsi="Wingdings"/>
        <w:sz w:val="20"/>
      </w:rPr>
    </w:lvl>
    <w:lvl w:ilvl="3">
      <w:numFmt w:val="bullet"/>
      <w:lvlText w:val=""/>
      <w:lvlJc w:val="left"/>
      <w:pPr>
        <w:ind w:left="2520" w:hanging="360"/>
      </w:pPr>
      <w:rPr>
        <w:rFonts w:ascii="Wingdings" w:hAnsi="Wingdings"/>
        <w:sz w:val="20"/>
      </w:rPr>
    </w:lvl>
    <w:lvl w:ilvl="4">
      <w:numFmt w:val="bullet"/>
      <w:lvlText w:val=""/>
      <w:lvlJc w:val="left"/>
      <w:pPr>
        <w:ind w:left="3240" w:hanging="360"/>
      </w:pPr>
      <w:rPr>
        <w:rFonts w:ascii="Wingdings" w:hAnsi="Wingdings"/>
        <w:sz w:val="20"/>
      </w:rPr>
    </w:lvl>
    <w:lvl w:ilvl="5">
      <w:numFmt w:val="bullet"/>
      <w:lvlText w:val=""/>
      <w:lvlJc w:val="left"/>
      <w:pPr>
        <w:ind w:left="3960" w:hanging="360"/>
      </w:pPr>
      <w:rPr>
        <w:rFonts w:ascii="Wingdings" w:hAnsi="Wingdings"/>
        <w:sz w:val="20"/>
      </w:rPr>
    </w:lvl>
    <w:lvl w:ilvl="6">
      <w:numFmt w:val="bullet"/>
      <w:lvlText w:val=""/>
      <w:lvlJc w:val="left"/>
      <w:pPr>
        <w:ind w:left="4680" w:hanging="360"/>
      </w:pPr>
      <w:rPr>
        <w:rFonts w:ascii="Wingdings" w:hAnsi="Wingdings"/>
        <w:sz w:val="20"/>
      </w:rPr>
    </w:lvl>
    <w:lvl w:ilvl="7">
      <w:numFmt w:val="bullet"/>
      <w:lvlText w:val=""/>
      <w:lvlJc w:val="left"/>
      <w:pPr>
        <w:ind w:left="5400" w:hanging="360"/>
      </w:pPr>
      <w:rPr>
        <w:rFonts w:ascii="Wingdings" w:hAnsi="Wingdings"/>
        <w:sz w:val="20"/>
      </w:rPr>
    </w:lvl>
    <w:lvl w:ilvl="8">
      <w:numFmt w:val="bullet"/>
      <w:lvlText w:val=""/>
      <w:lvlJc w:val="left"/>
      <w:pPr>
        <w:ind w:left="6120" w:hanging="360"/>
      </w:pPr>
      <w:rPr>
        <w:rFonts w:ascii="Wingdings" w:hAnsi="Wingdings"/>
        <w:sz w:val="20"/>
      </w:rPr>
    </w:lvl>
  </w:abstractNum>
  <w:abstractNum w:abstractNumId="3" w15:restartNumberingAfterBreak="0">
    <w:nsid w:val="1F80236E"/>
    <w:multiLevelType w:val="multilevel"/>
    <w:tmpl w:val="BF5E2ED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4" w15:restartNumberingAfterBreak="0">
    <w:nsid w:val="22A7248A"/>
    <w:multiLevelType w:val="multilevel"/>
    <w:tmpl w:val="7F4E74E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5" w15:restartNumberingAfterBreak="0">
    <w:nsid w:val="356E745F"/>
    <w:multiLevelType w:val="multilevel"/>
    <w:tmpl w:val="4A4EEFFE"/>
    <w:lvl w:ilvl="0">
      <w:start w:val="1"/>
      <w:numFmt w:val="bullet"/>
      <w:lvlText w:val=""/>
      <w:lvlJc w:val="left"/>
      <w:pPr>
        <w:ind w:left="1800" w:hanging="360"/>
      </w:pPr>
      <w:rPr>
        <w:rFonts w:ascii="Symbol" w:hAnsi="Symbol" w:hint="default"/>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6" w15:restartNumberingAfterBreak="0">
    <w:nsid w:val="56BE06B2"/>
    <w:multiLevelType w:val="multilevel"/>
    <w:tmpl w:val="0C10312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7" w15:restartNumberingAfterBreak="0">
    <w:nsid w:val="58DC413A"/>
    <w:multiLevelType w:val="multilevel"/>
    <w:tmpl w:val="0B22690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2035CC4"/>
    <w:multiLevelType w:val="multilevel"/>
    <w:tmpl w:val="1DCA551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9" w15:restartNumberingAfterBreak="0">
    <w:nsid w:val="62162B35"/>
    <w:multiLevelType w:val="multilevel"/>
    <w:tmpl w:val="70BC394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 w15:restartNumberingAfterBreak="0">
    <w:nsid w:val="73972B41"/>
    <w:multiLevelType w:val="multilevel"/>
    <w:tmpl w:val="53F8B0E4"/>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1" w15:restartNumberingAfterBreak="0">
    <w:nsid w:val="75E7607F"/>
    <w:multiLevelType w:val="multilevel"/>
    <w:tmpl w:val="7F4E74E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2" w15:restartNumberingAfterBreak="0">
    <w:nsid w:val="7D6C600F"/>
    <w:multiLevelType w:val="multilevel"/>
    <w:tmpl w:val="C896B8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2"/>
  </w:num>
  <w:num w:numId="3">
    <w:abstractNumId w:val="12"/>
  </w:num>
  <w:num w:numId="4">
    <w:abstractNumId w:val="3"/>
  </w:num>
  <w:num w:numId="5">
    <w:abstractNumId w:val="8"/>
  </w:num>
  <w:num w:numId="6">
    <w:abstractNumId w:val="11"/>
  </w:num>
  <w:num w:numId="7">
    <w:abstractNumId w:val="7"/>
  </w:num>
  <w:num w:numId="8">
    <w:abstractNumId w:val="6"/>
  </w:num>
  <w:num w:numId="9">
    <w:abstractNumId w:val="10"/>
  </w:num>
  <w:num w:numId="10">
    <w:abstractNumId w:val="9"/>
  </w:num>
  <w:num w:numId="11">
    <w:abstractNumId w:val="0"/>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FD"/>
    <w:rsid w:val="00001B6A"/>
    <w:rsid w:val="000D4E8A"/>
    <w:rsid w:val="003138FE"/>
    <w:rsid w:val="003D323D"/>
    <w:rsid w:val="004359B6"/>
    <w:rsid w:val="00452872"/>
    <w:rsid w:val="0047186B"/>
    <w:rsid w:val="00481D5C"/>
    <w:rsid w:val="005B5527"/>
    <w:rsid w:val="00665EDB"/>
    <w:rsid w:val="00672B0C"/>
    <w:rsid w:val="006C4A77"/>
    <w:rsid w:val="006E2522"/>
    <w:rsid w:val="00753684"/>
    <w:rsid w:val="00754FD4"/>
    <w:rsid w:val="007636A0"/>
    <w:rsid w:val="00796754"/>
    <w:rsid w:val="00865EDF"/>
    <w:rsid w:val="009639C8"/>
    <w:rsid w:val="00984CBC"/>
    <w:rsid w:val="009A352C"/>
    <w:rsid w:val="00A71B17"/>
    <w:rsid w:val="00C25CFD"/>
    <w:rsid w:val="00C557A6"/>
    <w:rsid w:val="00C92C6F"/>
    <w:rsid w:val="00E769B3"/>
    <w:rsid w:val="00F41E17"/>
    <w:rsid w:val="00F740A7"/>
    <w:rsid w:val="00FD26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B0E3"/>
  <w15:chartTrackingRefBased/>
  <w15:docId w15:val="{75ECC769-50A8-4B4A-BCE6-43B7F7D4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CFD"/>
    <w:pPr>
      <w:autoSpaceDN w:val="0"/>
      <w:spacing w:line="72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5CFD"/>
    <w:rPr>
      <w:color w:val="0563C1"/>
      <w:u w:val="single"/>
    </w:rPr>
  </w:style>
  <w:style w:type="character" w:styleId="Strong">
    <w:name w:val="Strong"/>
    <w:rsid w:val="00C25CFD"/>
    <w:rPr>
      <w:b/>
      <w:bCs/>
    </w:rPr>
  </w:style>
  <w:style w:type="paragraph" w:styleId="NoSpacing">
    <w:name w:val="No Spacing"/>
    <w:uiPriority w:val="1"/>
    <w:qFormat/>
    <w:rsid w:val="00C25CFD"/>
    <w:pPr>
      <w:autoSpaceDN w:val="0"/>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C557A6"/>
    <w:rPr>
      <w:color w:val="808080"/>
      <w:shd w:val="clear" w:color="auto" w:fill="E6E6E6"/>
    </w:rPr>
  </w:style>
  <w:style w:type="paragraph" w:styleId="ListParagraph">
    <w:name w:val="List Paragraph"/>
    <w:basedOn w:val="Normal"/>
    <w:rsid w:val="00F41E17"/>
    <w:pPr>
      <w:ind w:left="720"/>
      <w:textAlignment w:val="baseline"/>
    </w:pPr>
  </w:style>
  <w:style w:type="paragraph" w:styleId="Header">
    <w:name w:val="header"/>
    <w:basedOn w:val="Normal"/>
    <w:link w:val="HeaderChar"/>
    <w:uiPriority w:val="99"/>
    <w:unhideWhenUsed/>
    <w:rsid w:val="00796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754"/>
    <w:rPr>
      <w:rFonts w:ascii="Calibri" w:eastAsia="Calibri" w:hAnsi="Calibri" w:cs="Times New Roman"/>
    </w:rPr>
  </w:style>
  <w:style w:type="paragraph" w:styleId="Footer">
    <w:name w:val="footer"/>
    <w:basedOn w:val="Normal"/>
    <w:link w:val="FooterChar"/>
    <w:uiPriority w:val="99"/>
    <w:unhideWhenUsed/>
    <w:rsid w:val="00796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75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81891">
      <w:bodyDiv w:val="1"/>
      <w:marLeft w:val="0"/>
      <w:marRight w:val="0"/>
      <w:marTop w:val="0"/>
      <w:marBottom w:val="0"/>
      <w:divBdr>
        <w:top w:val="none" w:sz="0" w:space="0" w:color="auto"/>
        <w:left w:val="none" w:sz="0" w:space="0" w:color="auto"/>
        <w:bottom w:val="none" w:sz="0" w:space="0" w:color="auto"/>
        <w:right w:val="none" w:sz="0" w:space="0" w:color="auto"/>
      </w:divBdr>
    </w:div>
    <w:div w:id="972826138">
      <w:bodyDiv w:val="1"/>
      <w:marLeft w:val="0"/>
      <w:marRight w:val="0"/>
      <w:marTop w:val="0"/>
      <w:marBottom w:val="0"/>
      <w:divBdr>
        <w:top w:val="none" w:sz="0" w:space="0" w:color="auto"/>
        <w:left w:val="none" w:sz="0" w:space="0" w:color="auto"/>
        <w:bottom w:val="none" w:sz="0" w:space="0" w:color="auto"/>
        <w:right w:val="none" w:sz="0" w:space="0" w:color="auto"/>
      </w:divBdr>
    </w:div>
    <w:div w:id="1485659211">
      <w:bodyDiv w:val="1"/>
      <w:marLeft w:val="0"/>
      <w:marRight w:val="0"/>
      <w:marTop w:val="0"/>
      <w:marBottom w:val="0"/>
      <w:divBdr>
        <w:top w:val="none" w:sz="0" w:space="0" w:color="auto"/>
        <w:left w:val="none" w:sz="0" w:space="0" w:color="auto"/>
        <w:bottom w:val="none" w:sz="0" w:space="0" w:color="auto"/>
        <w:right w:val="none" w:sz="0" w:space="0" w:color="auto"/>
      </w:divBdr>
    </w:div>
    <w:div w:id="1875532909">
      <w:bodyDiv w:val="1"/>
      <w:marLeft w:val="0"/>
      <w:marRight w:val="0"/>
      <w:marTop w:val="0"/>
      <w:marBottom w:val="0"/>
      <w:divBdr>
        <w:top w:val="none" w:sz="0" w:space="0" w:color="auto"/>
        <w:left w:val="none" w:sz="0" w:space="0" w:color="auto"/>
        <w:bottom w:val="none" w:sz="0" w:space="0" w:color="auto"/>
        <w:right w:val="none" w:sz="0" w:space="0" w:color="auto"/>
      </w:divBdr>
    </w:div>
    <w:div w:id="208726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enterprise@carlowcoc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Byrne</dc:creator>
  <cp:keywords/>
  <dc:description/>
  <cp:lastModifiedBy>Ornat McHale</cp:lastModifiedBy>
  <cp:revision>4</cp:revision>
  <dcterms:created xsi:type="dcterms:W3CDTF">2018-09-07T09:22:00Z</dcterms:created>
  <dcterms:modified xsi:type="dcterms:W3CDTF">2018-09-07T10:05:00Z</dcterms:modified>
</cp:coreProperties>
</file>