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3FE" w:rsidRDefault="00F303FE" w:rsidP="00F303FE">
      <w:pPr>
        <w:rPr>
          <w:rFonts w:ascii="Arial" w:hAnsi="Arial" w:cs="Arial"/>
          <w:b/>
          <w:szCs w:val="24"/>
        </w:rPr>
      </w:pPr>
    </w:p>
    <w:p w:rsidR="00F303FE" w:rsidRDefault="00F303FE" w:rsidP="00F303FE">
      <w:pPr>
        <w:spacing w:before="100" w:after="60"/>
        <w:jc w:val="center"/>
      </w:pPr>
      <w:r>
        <w:rPr>
          <w:noProof/>
        </w:rPr>
        <w:drawing>
          <wp:inline distT="0" distB="0" distL="0" distR="0" wp14:anchorId="00D64346" wp14:editId="36DF7972">
            <wp:extent cx="4233545" cy="518795"/>
            <wp:effectExtent l="0" t="0" r="0" b="0"/>
            <wp:docPr id="3" name="Picture 2">
              <a:extLst xmlns:a="http://schemas.openxmlformats.org/drawingml/2006/main">
                <a:ext uri="{FF2B5EF4-FFF2-40B4-BE49-F238E27FC236}">
                  <a16:creationId xmlns:a16="http://schemas.microsoft.com/office/drawing/2014/main" id="{435BC8E6-B669-4445-ACDC-CB53047A363B}"/>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35BC8E6-B669-4445-ACDC-CB53047A363B}"/>
                        </a:ext>
                      </a:extLst>
                    </pic:cNvPr>
                    <pic:cNvPicPr/>
                  </pic:nvPicPr>
                  <pic:blipFill>
                    <a:blip r:embed="rId12"/>
                    <a:stretch>
                      <a:fillRect/>
                    </a:stretch>
                  </pic:blipFill>
                  <pic:spPr>
                    <a:xfrm>
                      <a:off x="0" y="0"/>
                      <a:ext cx="4233545" cy="518795"/>
                    </a:xfrm>
                    <a:prstGeom prst="rect">
                      <a:avLst/>
                    </a:prstGeom>
                  </pic:spPr>
                </pic:pic>
              </a:graphicData>
            </a:graphic>
          </wp:inline>
        </w:drawing>
      </w:r>
    </w:p>
    <w:p w:rsidR="00F303FE" w:rsidRDefault="00F303FE" w:rsidP="00F303FE">
      <w:pPr>
        <w:spacing w:before="100" w:after="60"/>
        <w:rPr>
          <w:rFonts w:ascii="Calibri Light" w:hAnsi="Calibri Light" w:cs="Calibri Light"/>
          <w:b/>
          <w:bCs/>
          <w:color w:val="0093D0"/>
          <w:szCs w:val="24"/>
          <w:lang w:eastAsia="en-IE"/>
        </w:rPr>
      </w:pPr>
    </w:p>
    <w:p w:rsidR="00F303FE" w:rsidRDefault="00F303FE" w:rsidP="00F303FE">
      <w:pPr>
        <w:spacing w:before="100" w:after="60"/>
        <w:rPr>
          <w:rFonts w:ascii="Calibri Light" w:hAnsi="Calibri Light" w:cs="Calibri Light"/>
          <w:b/>
          <w:bCs/>
          <w:color w:val="0093D0"/>
          <w:szCs w:val="24"/>
          <w:lang w:eastAsia="en-IE"/>
        </w:rPr>
      </w:pPr>
    </w:p>
    <w:p w:rsidR="00F303FE" w:rsidRPr="00F303FE" w:rsidRDefault="00F303FE" w:rsidP="00F303FE">
      <w:pPr>
        <w:spacing w:before="100" w:after="60"/>
        <w:rPr>
          <w:rFonts w:ascii="Calibri Light" w:hAnsi="Calibri Light" w:cs="Calibri Light"/>
          <w:b/>
          <w:bCs/>
          <w:color w:val="0093D0"/>
          <w:szCs w:val="24"/>
          <w:lang w:eastAsia="en-IE"/>
        </w:rPr>
      </w:pPr>
    </w:p>
    <w:p w:rsidR="00F303FE" w:rsidRPr="00F303FE" w:rsidRDefault="00F303FE" w:rsidP="00F303FE">
      <w:pPr>
        <w:spacing w:before="100" w:after="240"/>
        <w:jc w:val="center"/>
        <w:rPr>
          <w:rFonts w:ascii="Calibri Light" w:hAnsi="Calibri Light" w:cs="Calibri Light"/>
          <w:b/>
          <w:bCs/>
          <w:color w:val="000000"/>
          <w:sz w:val="24"/>
          <w:szCs w:val="24"/>
          <w:lang w:eastAsia="en-IE"/>
        </w:rPr>
      </w:pPr>
      <w:r w:rsidRPr="00F303FE">
        <w:rPr>
          <w:rFonts w:ascii="Calibri Light" w:hAnsi="Calibri Light" w:cs="Calibri Light"/>
          <w:b/>
          <w:sz w:val="36"/>
          <w:szCs w:val="28"/>
        </w:rPr>
        <w:t>MENTOR PANEL</w:t>
      </w:r>
    </w:p>
    <w:p w:rsidR="00F303FE" w:rsidRPr="00F303FE" w:rsidRDefault="00B4767C" w:rsidP="00F303FE">
      <w:pPr>
        <w:spacing w:before="100" w:after="240"/>
        <w:jc w:val="center"/>
        <w:rPr>
          <w:rFonts w:ascii="Calibri Light" w:hAnsi="Calibri Light" w:cs="Calibri Light"/>
          <w:sz w:val="28"/>
        </w:rPr>
      </w:pPr>
      <w:r>
        <w:rPr>
          <w:rFonts w:ascii="Calibri Light" w:hAnsi="Calibri Light" w:cs="Calibri Light"/>
          <w:b/>
          <w:bCs/>
          <w:color w:val="000000"/>
          <w:sz w:val="28"/>
          <w:szCs w:val="24"/>
          <w:lang w:eastAsia="en-IE"/>
        </w:rPr>
        <w:t>Request for Proposals</w:t>
      </w:r>
    </w:p>
    <w:p w:rsidR="00F303FE" w:rsidRPr="00F303FE" w:rsidRDefault="00F303FE" w:rsidP="00F303FE">
      <w:pPr>
        <w:spacing w:before="100" w:after="240"/>
        <w:jc w:val="center"/>
        <w:rPr>
          <w:rFonts w:ascii="Calibri Light" w:hAnsi="Calibri Light" w:cs="Calibri Light"/>
          <w:sz w:val="28"/>
        </w:rPr>
      </w:pPr>
      <w:r w:rsidRPr="00F303FE">
        <w:rPr>
          <w:rFonts w:ascii="Calibri Light" w:hAnsi="Calibri Light" w:cs="Calibri Light"/>
          <w:b/>
          <w:bCs/>
          <w:color w:val="000000"/>
          <w:sz w:val="28"/>
          <w:szCs w:val="24"/>
          <w:lang w:eastAsia="en-IE"/>
        </w:rPr>
        <w:t> </w:t>
      </w:r>
    </w:p>
    <w:p w:rsidR="00F303FE" w:rsidRPr="00F303FE" w:rsidRDefault="00F303FE" w:rsidP="00F303FE">
      <w:pPr>
        <w:spacing w:before="100" w:after="240"/>
        <w:jc w:val="center"/>
        <w:rPr>
          <w:rFonts w:ascii="Calibri Light" w:hAnsi="Calibri Light" w:cs="Calibri Light"/>
          <w:sz w:val="28"/>
        </w:rPr>
      </w:pPr>
      <w:r w:rsidRPr="00F303FE">
        <w:rPr>
          <w:rFonts w:ascii="Calibri Light" w:hAnsi="Calibri Light" w:cs="Calibri Light"/>
          <w:b/>
          <w:bCs/>
          <w:color w:val="000000"/>
          <w:sz w:val="28"/>
          <w:szCs w:val="24"/>
          <w:lang w:eastAsia="en-IE"/>
        </w:rPr>
        <w:t>Proposals must be received not later than 12:00 (noon)</w:t>
      </w:r>
    </w:p>
    <w:p w:rsidR="00F303FE" w:rsidRPr="00F303FE" w:rsidRDefault="00F303FE" w:rsidP="00F303FE">
      <w:pPr>
        <w:spacing w:before="100" w:after="240"/>
        <w:jc w:val="center"/>
        <w:rPr>
          <w:rFonts w:ascii="Calibri Light" w:hAnsi="Calibri Light" w:cs="Calibri Light"/>
          <w:sz w:val="28"/>
        </w:rPr>
      </w:pPr>
      <w:r w:rsidRPr="00F303FE">
        <w:rPr>
          <w:rFonts w:ascii="Calibri Light" w:hAnsi="Calibri Light" w:cs="Calibri Light"/>
          <w:b/>
          <w:bCs/>
          <w:color w:val="000000"/>
          <w:sz w:val="28"/>
          <w:szCs w:val="24"/>
          <w:lang w:eastAsia="en-IE"/>
        </w:rPr>
        <w:t xml:space="preserve">on </w:t>
      </w:r>
    </w:p>
    <w:p w:rsidR="00F303FE" w:rsidRPr="00F303FE" w:rsidRDefault="00F303FE" w:rsidP="00F303FE">
      <w:pPr>
        <w:spacing w:before="100" w:after="240"/>
        <w:jc w:val="center"/>
        <w:rPr>
          <w:rFonts w:ascii="Calibri Light" w:hAnsi="Calibri Light" w:cs="Calibri Light"/>
          <w:sz w:val="28"/>
        </w:rPr>
      </w:pPr>
      <w:r w:rsidRPr="00F303FE">
        <w:rPr>
          <w:rFonts w:ascii="Calibri Light" w:hAnsi="Calibri Light" w:cs="Calibri Light"/>
          <w:b/>
          <w:bCs/>
          <w:color w:val="000000"/>
          <w:sz w:val="28"/>
          <w:szCs w:val="24"/>
          <w:lang w:eastAsia="en-IE"/>
        </w:rPr>
        <w:t>31st August 2018</w:t>
      </w:r>
    </w:p>
    <w:p w:rsidR="00F303FE" w:rsidRPr="00F303FE" w:rsidRDefault="00F303FE" w:rsidP="00F303FE">
      <w:pPr>
        <w:spacing w:before="100" w:after="240"/>
        <w:jc w:val="center"/>
        <w:rPr>
          <w:rFonts w:ascii="Calibri Light" w:hAnsi="Calibri Light" w:cs="Calibri Light"/>
          <w:sz w:val="28"/>
        </w:rPr>
      </w:pPr>
      <w:r w:rsidRPr="00F303FE">
        <w:rPr>
          <w:rFonts w:ascii="Calibri Light" w:hAnsi="Calibri Light" w:cs="Calibri Light"/>
          <w:b/>
          <w:bCs/>
          <w:color w:val="000000"/>
          <w:sz w:val="28"/>
          <w:szCs w:val="24"/>
          <w:lang w:eastAsia="en-IE"/>
        </w:rPr>
        <w:t> </w:t>
      </w:r>
    </w:p>
    <w:p w:rsidR="00F303FE" w:rsidRPr="00F303FE" w:rsidRDefault="00F303FE" w:rsidP="00F303FE">
      <w:pPr>
        <w:spacing w:before="100" w:after="240"/>
        <w:jc w:val="center"/>
        <w:rPr>
          <w:rFonts w:ascii="Calibri Light" w:hAnsi="Calibri Light" w:cs="Calibri Light"/>
          <w:sz w:val="28"/>
        </w:rPr>
      </w:pPr>
      <w:r w:rsidRPr="00F303FE">
        <w:rPr>
          <w:rFonts w:ascii="Calibri Light" w:hAnsi="Calibri Light" w:cs="Calibri Light"/>
          <w:b/>
          <w:color w:val="000000"/>
          <w:sz w:val="28"/>
          <w:szCs w:val="24"/>
          <w:lang w:eastAsia="en-IE"/>
        </w:rPr>
        <w:t>Advertised: 16</w:t>
      </w:r>
      <w:r w:rsidRPr="00F303FE">
        <w:rPr>
          <w:rFonts w:ascii="Calibri Light" w:hAnsi="Calibri Light" w:cs="Calibri Light"/>
          <w:b/>
          <w:color w:val="000000"/>
          <w:sz w:val="28"/>
          <w:szCs w:val="24"/>
          <w:vertAlign w:val="superscript"/>
          <w:lang w:eastAsia="en-IE"/>
        </w:rPr>
        <w:t>th</w:t>
      </w:r>
      <w:r w:rsidRPr="00F303FE">
        <w:rPr>
          <w:rFonts w:ascii="Calibri Light" w:hAnsi="Calibri Light" w:cs="Calibri Light"/>
          <w:b/>
          <w:color w:val="000000"/>
          <w:sz w:val="28"/>
          <w:szCs w:val="24"/>
          <w:lang w:eastAsia="en-IE"/>
        </w:rPr>
        <w:t xml:space="preserve"> August 2018</w:t>
      </w:r>
    </w:p>
    <w:p w:rsidR="00F303FE" w:rsidRDefault="00F303FE" w:rsidP="00F303FE">
      <w:pPr>
        <w:spacing w:before="100" w:after="240"/>
        <w:jc w:val="center"/>
        <w:rPr>
          <w:rFonts w:ascii="Arial" w:hAnsi="Arial" w:cs="Arial"/>
          <w:b/>
          <w:color w:val="000000"/>
          <w:szCs w:val="24"/>
          <w:lang w:eastAsia="en-IE"/>
        </w:rPr>
      </w:pPr>
    </w:p>
    <w:p w:rsidR="00F303FE" w:rsidRDefault="00F303FE" w:rsidP="00F303FE">
      <w:pPr>
        <w:spacing w:before="100" w:after="240"/>
        <w:jc w:val="center"/>
        <w:rPr>
          <w:rFonts w:ascii="Arial" w:hAnsi="Arial" w:cs="Arial"/>
          <w:b/>
          <w:color w:val="000000"/>
          <w:szCs w:val="24"/>
          <w:lang w:eastAsia="en-IE"/>
        </w:rPr>
      </w:pPr>
    </w:p>
    <w:p w:rsidR="00F303FE" w:rsidRDefault="00F303FE" w:rsidP="00F303FE">
      <w:pPr>
        <w:spacing w:before="100" w:after="240"/>
        <w:jc w:val="center"/>
        <w:rPr>
          <w:rFonts w:ascii="Arial" w:hAnsi="Arial" w:cs="Arial"/>
          <w:b/>
          <w:color w:val="000000"/>
          <w:szCs w:val="24"/>
          <w:lang w:eastAsia="en-IE"/>
        </w:rPr>
      </w:pPr>
    </w:p>
    <w:p w:rsidR="00F303FE" w:rsidRDefault="00F303FE" w:rsidP="00F303FE">
      <w:pPr>
        <w:spacing w:before="100" w:after="240"/>
        <w:jc w:val="center"/>
        <w:rPr>
          <w:rFonts w:ascii="Arial" w:hAnsi="Arial" w:cs="Arial"/>
          <w:b/>
          <w:color w:val="000000"/>
          <w:szCs w:val="24"/>
          <w:lang w:eastAsia="en-IE"/>
        </w:rPr>
      </w:pPr>
    </w:p>
    <w:p w:rsidR="00F303FE" w:rsidRDefault="00F303FE" w:rsidP="00F303FE">
      <w:pPr>
        <w:spacing w:before="100" w:after="240"/>
        <w:jc w:val="center"/>
        <w:rPr>
          <w:rFonts w:ascii="Arial" w:hAnsi="Arial" w:cs="Arial"/>
          <w:b/>
          <w:color w:val="000000"/>
          <w:szCs w:val="24"/>
          <w:lang w:eastAsia="en-IE"/>
        </w:rPr>
      </w:pPr>
    </w:p>
    <w:p w:rsidR="00F303FE" w:rsidRDefault="00F303FE" w:rsidP="00F303FE">
      <w:pPr>
        <w:spacing w:line="360" w:lineRule="auto"/>
        <w:jc w:val="center"/>
      </w:pPr>
    </w:p>
    <w:p w:rsidR="00F303FE" w:rsidRDefault="00F303FE" w:rsidP="007705C9">
      <w:pPr>
        <w:pStyle w:val="Header"/>
        <w:tabs>
          <w:tab w:val="clear" w:pos="4320"/>
          <w:tab w:val="clear" w:pos="8640"/>
        </w:tabs>
        <w:jc w:val="center"/>
        <w:rPr>
          <w:rFonts w:asciiTheme="minorHAnsi" w:hAnsiTheme="minorHAnsi" w:cstheme="minorHAnsi"/>
          <w:sz w:val="22"/>
          <w:szCs w:val="22"/>
        </w:rPr>
      </w:pPr>
    </w:p>
    <w:p w:rsidR="00F303FE" w:rsidRDefault="00F303FE" w:rsidP="007705C9">
      <w:pPr>
        <w:pStyle w:val="Header"/>
        <w:tabs>
          <w:tab w:val="clear" w:pos="4320"/>
          <w:tab w:val="clear" w:pos="8640"/>
        </w:tabs>
        <w:jc w:val="center"/>
        <w:rPr>
          <w:rFonts w:asciiTheme="minorHAnsi" w:hAnsiTheme="minorHAnsi" w:cstheme="minorHAnsi"/>
          <w:sz w:val="22"/>
          <w:szCs w:val="22"/>
        </w:rPr>
      </w:pPr>
    </w:p>
    <w:p w:rsidR="0098498E" w:rsidRDefault="0098498E" w:rsidP="007705C9">
      <w:pPr>
        <w:pStyle w:val="Header"/>
        <w:tabs>
          <w:tab w:val="clear" w:pos="4320"/>
          <w:tab w:val="clear" w:pos="8640"/>
        </w:tabs>
        <w:jc w:val="center"/>
        <w:rPr>
          <w:rFonts w:asciiTheme="minorHAnsi" w:hAnsiTheme="minorHAnsi" w:cstheme="minorHAnsi"/>
          <w:sz w:val="22"/>
          <w:szCs w:val="22"/>
        </w:rPr>
      </w:pPr>
    </w:p>
    <w:p w:rsidR="00F303FE" w:rsidRDefault="00F303FE" w:rsidP="007705C9">
      <w:pPr>
        <w:pStyle w:val="Header"/>
        <w:tabs>
          <w:tab w:val="clear" w:pos="4320"/>
          <w:tab w:val="clear" w:pos="8640"/>
        </w:tabs>
        <w:jc w:val="center"/>
        <w:rPr>
          <w:rFonts w:asciiTheme="minorHAnsi" w:hAnsiTheme="minorHAnsi" w:cstheme="minorHAnsi"/>
          <w:sz w:val="22"/>
          <w:szCs w:val="22"/>
        </w:rPr>
      </w:pPr>
    </w:p>
    <w:p w:rsidR="00F303FE" w:rsidRDefault="00F303FE" w:rsidP="007705C9">
      <w:pPr>
        <w:pStyle w:val="Header"/>
        <w:tabs>
          <w:tab w:val="clear" w:pos="4320"/>
          <w:tab w:val="clear" w:pos="8640"/>
        </w:tabs>
        <w:jc w:val="center"/>
        <w:rPr>
          <w:rFonts w:asciiTheme="minorHAnsi" w:hAnsiTheme="minorHAnsi" w:cstheme="minorHAnsi"/>
          <w:sz w:val="22"/>
          <w:szCs w:val="22"/>
        </w:rPr>
      </w:pPr>
    </w:p>
    <w:p w:rsidR="00F303FE" w:rsidRDefault="00F303FE" w:rsidP="007705C9">
      <w:pPr>
        <w:pStyle w:val="Header"/>
        <w:tabs>
          <w:tab w:val="clear" w:pos="4320"/>
          <w:tab w:val="clear" w:pos="8640"/>
        </w:tabs>
        <w:jc w:val="center"/>
        <w:rPr>
          <w:rFonts w:asciiTheme="minorHAnsi" w:hAnsiTheme="minorHAnsi" w:cstheme="minorHAnsi"/>
          <w:sz w:val="22"/>
          <w:szCs w:val="22"/>
        </w:rPr>
      </w:pPr>
    </w:p>
    <w:p w:rsidR="00F303FE" w:rsidRDefault="00F303FE" w:rsidP="007705C9">
      <w:pPr>
        <w:pStyle w:val="Header"/>
        <w:tabs>
          <w:tab w:val="clear" w:pos="4320"/>
          <w:tab w:val="clear" w:pos="8640"/>
        </w:tabs>
        <w:jc w:val="center"/>
        <w:rPr>
          <w:rFonts w:asciiTheme="minorHAnsi" w:hAnsiTheme="minorHAnsi" w:cstheme="minorHAnsi"/>
          <w:sz w:val="22"/>
          <w:szCs w:val="22"/>
        </w:rPr>
      </w:pPr>
    </w:p>
    <w:p w:rsidR="00F303FE" w:rsidRDefault="00F303FE" w:rsidP="007705C9">
      <w:pPr>
        <w:pStyle w:val="Header"/>
        <w:tabs>
          <w:tab w:val="clear" w:pos="4320"/>
          <w:tab w:val="clear" w:pos="8640"/>
        </w:tabs>
        <w:jc w:val="center"/>
        <w:rPr>
          <w:rFonts w:asciiTheme="minorHAnsi" w:hAnsiTheme="minorHAnsi" w:cstheme="minorHAnsi"/>
          <w:sz w:val="22"/>
          <w:szCs w:val="22"/>
        </w:rPr>
      </w:pPr>
    </w:p>
    <w:p w:rsidR="00F303FE" w:rsidRDefault="00F303FE" w:rsidP="007705C9">
      <w:pPr>
        <w:pStyle w:val="Header"/>
        <w:tabs>
          <w:tab w:val="clear" w:pos="4320"/>
          <w:tab w:val="clear" w:pos="8640"/>
        </w:tabs>
        <w:jc w:val="center"/>
        <w:rPr>
          <w:rFonts w:asciiTheme="minorHAnsi" w:hAnsiTheme="minorHAnsi" w:cstheme="minorHAnsi"/>
          <w:sz w:val="22"/>
          <w:szCs w:val="22"/>
        </w:rPr>
      </w:pPr>
    </w:p>
    <w:p w:rsidR="00F303FE" w:rsidRDefault="00F303FE" w:rsidP="007705C9">
      <w:pPr>
        <w:pStyle w:val="Header"/>
        <w:tabs>
          <w:tab w:val="clear" w:pos="4320"/>
          <w:tab w:val="clear" w:pos="8640"/>
        </w:tabs>
        <w:jc w:val="center"/>
        <w:rPr>
          <w:rFonts w:asciiTheme="minorHAnsi" w:hAnsiTheme="minorHAnsi" w:cstheme="minorHAnsi"/>
          <w:sz w:val="22"/>
          <w:szCs w:val="22"/>
        </w:rPr>
      </w:pPr>
    </w:p>
    <w:p w:rsidR="00F303FE" w:rsidRDefault="00F303FE" w:rsidP="007705C9">
      <w:pPr>
        <w:pStyle w:val="Header"/>
        <w:tabs>
          <w:tab w:val="clear" w:pos="4320"/>
          <w:tab w:val="clear" w:pos="8640"/>
        </w:tabs>
        <w:jc w:val="center"/>
        <w:rPr>
          <w:rFonts w:asciiTheme="minorHAnsi" w:hAnsiTheme="minorHAnsi" w:cstheme="minorHAnsi"/>
          <w:sz w:val="22"/>
          <w:szCs w:val="22"/>
        </w:rPr>
      </w:pPr>
    </w:p>
    <w:p w:rsidR="00F303FE" w:rsidRDefault="00F303FE" w:rsidP="007705C9">
      <w:pPr>
        <w:pStyle w:val="Header"/>
        <w:tabs>
          <w:tab w:val="clear" w:pos="4320"/>
          <w:tab w:val="clear" w:pos="8640"/>
        </w:tabs>
        <w:jc w:val="center"/>
        <w:rPr>
          <w:rFonts w:asciiTheme="minorHAnsi" w:hAnsiTheme="minorHAnsi" w:cstheme="minorHAnsi"/>
          <w:sz w:val="22"/>
          <w:szCs w:val="22"/>
        </w:rPr>
      </w:pPr>
    </w:p>
    <w:p w:rsidR="00F303FE" w:rsidRPr="00F36296" w:rsidRDefault="00F303FE" w:rsidP="00F303FE">
      <w:pPr>
        <w:pStyle w:val="Header"/>
        <w:tabs>
          <w:tab w:val="clear" w:pos="4320"/>
          <w:tab w:val="clear" w:pos="8640"/>
        </w:tabs>
        <w:rPr>
          <w:rFonts w:asciiTheme="minorHAnsi" w:hAnsiTheme="minorHAnsi" w:cstheme="minorHAnsi"/>
          <w:sz w:val="22"/>
          <w:szCs w:val="22"/>
        </w:rPr>
      </w:pPr>
    </w:p>
    <w:p w:rsidR="00DB431A" w:rsidRPr="00F36296" w:rsidRDefault="00DB431A" w:rsidP="00542642">
      <w:pPr>
        <w:pStyle w:val="Header"/>
        <w:tabs>
          <w:tab w:val="clear" w:pos="4320"/>
          <w:tab w:val="clear" w:pos="8640"/>
        </w:tabs>
        <w:jc w:val="both"/>
        <w:rPr>
          <w:rFonts w:asciiTheme="minorHAnsi" w:hAnsiTheme="minorHAnsi" w:cstheme="minorHAnsi"/>
          <w:sz w:val="22"/>
          <w:szCs w:val="22"/>
        </w:rPr>
      </w:pPr>
    </w:p>
    <w:p w:rsidR="00DB431A" w:rsidRPr="00B2137C" w:rsidRDefault="00B4767C" w:rsidP="00743752">
      <w:pPr>
        <w:pStyle w:val="BodyText"/>
        <w:pBdr>
          <w:bottom w:val="none" w:sz="0" w:space="0" w:color="auto"/>
        </w:pBdr>
        <w:jc w:val="center"/>
        <w:rPr>
          <w:rFonts w:asciiTheme="minorHAnsi" w:hAnsiTheme="minorHAnsi" w:cs="Arial"/>
          <w:b/>
          <w:bCs/>
          <w:sz w:val="40"/>
          <w:szCs w:val="40"/>
          <w:u w:val="single"/>
        </w:rPr>
      </w:pPr>
      <w:r>
        <w:rPr>
          <w:rFonts w:asciiTheme="minorHAnsi" w:hAnsiTheme="minorHAnsi" w:cs="Arial"/>
          <w:b/>
          <w:bCs/>
          <w:sz w:val="40"/>
          <w:szCs w:val="40"/>
          <w:u w:val="single"/>
        </w:rPr>
        <w:t xml:space="preserve">REQUEST FOR PROPOSALS - </w:t>
      </w:r>
      <w:r w:rsidR="00133943">
        <w:rPr>
          <w:rFonts w:asciiTheme="minorHAnsi" w:hAnsiTheme="minorHAnsi" w:cs="Arial"/>
          <w:b/>
          <w:bCs/>
          <w:sz w:val="40"/>
          <w:szCs w:val="40"/>
          <w:u w:val="single"/>
        </w:rPr>
        <w:t xml:space="preserve">MENTOR </w:t>
      </w:r>
      <w:r w:rsidR="00327E3A" w:rsidRPr="00B2137C">
        <w:rPr>
          <w:rFonts w:asciiTheme="minorHAnsi" w:hAnsiTheme="minorHAnsi" w:cs="Arial"/>
          <w:b/>
          <w:bCs/>
          <w:sz w:val="40"/>
          <w:szCs w:val="40"/>
          <w:u w:val="single"/>
        </w:rPr>
        <w:t xml:space="preserve">PANEL </w:t>
      </w:r>
    </w:p>
    <w:p w:rsidR="00DB431A" w:rsidRPr="00F36296" w:rsidRDefault="00DB431A" w:rsidP="00DB431A">
      <w:pPr>
        <w:tabs>
          <w:tab w:val="left" w:pos="5325"/>
        </w:tabs>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5033"/>
        <w:gridCol w:w="1985"/>
      </w:tblGrid>
      <w:tr w:rsidR="00DA747B" w:rsidRPr="00A0391C" w:rsidTr="00805521">
        <w:trPr>
          <w:trHeight w:val="359"/>
        </w:trPr>
        <w:tc>
          <w:tcPr>
            <w:tcW w:w="7933" w:type="dxa"/>
            <w:gridSpan w:val="2"/>
            <w:shd w:val="clear" w:color="auto" w:fill="auto"/>
          </w:tcPr>
          <w:p w:rsidR="00DA747B" w:rsidRPr="00A0391C" w:rsidRDefault="00DA747B" w:rsidP="00216FBC">
            <w:pPr>
              <w:rPr>
                <w:rFonts w:asciiTheme="minorHAnsi" w:hAnsiTheme="minorHAnsi" w:cstheme="minorHAnsi"/>
                <w:b/>
                <w:bCs/>
              </w:rPr>
            </w:pPr>
          </w:p>
        </w:tc>
        <w:tc>
          <w:tcPr>
            <w:tcW w:w="1985" w:type="dxa"/>
          </w:tcPr>
          <w:p w:rsidR="00DA747B" w:rsidRPr="00A0391C" w:rsidRDefault="00DA747B" w:rsidP="00216FBC">
            <w:pPr>
              <w:rPr>
                <w:rFonts w:asciiTheme="minorHAnsi" w:hAnsiTheme="minorHAnsi" w:cstheme="minorHAnsi"/>
                <w:b/>
                <w:bCs/>
              </w:rPr>
            </w:pPr>
            <w:r w:rsidRPr="00A0391C">
              <w:rPr>
                <w:rFonts w:asciiTheme="minorHAnsi" w:hAnsiTheme="minorHAnsi" w:cstheme="minorHAnsi"/>
                <w:b/>
                <w:bCs/>
              </w:rPr>
              <w:t xml:space="preserve">Tick to indicate Lots </w:t>
            </w:r>
            <w:r w:rsidR="003F1E9B" w:rsidRPr="00A0391C">
              <w:rPr>
                <w:rFonts w:asciiTheme="minorHAnsi" w:hAnsiTheme="minorHAnsi" w:cstheme="minorHAnsi"/>
                <w:b/>
                <w:bCs/>
              </w:rPr>
              <w:t>being Applied</w:t>
            </w:r>
            <w:r w:rsidRPr="00A0391C">
              <w:rPr>
                <w:rFonts w:asciiTheme="minorHAnsi" w:hAnsiTheme="minorHAnsi" w:cstheme="minorHAnsi"/>
                <w:b/>
                <w:bCs/>
              </w:rPr>
              <w:t xml:space="preserve"> for</w:t>
            </w:r>
          </w:p>
        </w:tc>
      </w:tr>
      <w:tr w:rsidR="006258F2" w:rsidRPr="00A0391C" w:rsidTr="00805521">
        <w:trPr>
          <w:trHeight w:val="482"/>
        </w:trPr>
        <w:tc>
          <w:tcPr>
            <w:tcW w:w="2900" w:type="dxa"/>
            <w:vMerge w:val="restart"/>
            <w:shd w:val="clear" w:color="auto" w:fill="auto"/>
            <w:vAlign w:val="center"/>
          </w:tcPr>
          <w:p w:rsidR="006258F2" w:rsidRPr="00A0391C" w:rsidRDefault="006258F2" w:rsidP="00D12086">
            <w:pPr>
              <w:rPr>
                <w:rFonts w:asciiTheme="minorHAnsi" w:hAnsiTheme="minorHAnsi" w:cstheme="minorHAnsi"/>
                <w:b/>
                <w:bCs/>
              </w:rPr>
            </w:pPr>
            <w:bookmarkStart w:id="0" w:name="_Hlk521926903"/>
            <w:r w:rsidRPr="00A0391C">
              <w:rPr>
                <w:rFonts w:asciiTheme="minorHAnsi" w:hAnsiTheme="minorHAnsi" w:cstheme="minorHAnsi"/>
                <w:b/>
                <w:bCs/>
              </w:rPr>
              <w:t>Establishment of a Panel for Mentoring in various Lots</w:t>
            </w:r>
          </w:p>
        </w:tc>
        <w:tc>
          <w:tcPr>
            <w:tcW w:w="5033" w:type="dxa"/>
            <w:shd w:val="clear" w:color="auto" w:fill="auto"/>
            <w:vAlign w:val="center"/>
          </w:tcPr>
          <w:p w:rsidR="006258F2" w:rsidRPr="00A0391C" w:rsidRDefault="006258F2" w:rsidP="00D12086">
            <w:pPr>
              <w:rPr>
                <w:rFonts w:asciiTheme="minorHAnsi" w:hAnsiTheme="minorHAnsi" w:cstheme="minorHAnsi"/>
                <w:b/>
                <w:bCs/>
                <w:shd w:val="clear" w:color="auto" w:fill="BFBFBF"/>
              </w:rPr>
            </w:pPr>
            <w:r w:rsidRPr="00A0391C">
              <w:rPr>
                <w:rFonts w:asciiTheme="minorHAnsi" w:hAnsiTheme="minorHAnsi" w:cstheme="minorHAnsi"/>
                <w:b/>
                <w:bCs/>
              </w:rPr>
              <w:t xml:space="preserve">Lot 1 </w:t>
            </w:r>
            <w:r>
              <w:rPr>
                <w:rFonts w:asciiTheme="minorHAnsi" w:hAnsiTheme="minorHAnsi" w:cstheme="minorHAnsi"/>
                <w:b/>
                <w:bCs/>
              </w:rPr>
              <w:t xml:space="preserve">  </w:t>
            </w:r>
            <w:r w:rsidRPr="00A0391C">
              <w:rPr>
                <w:rFonts w:asciiTheme="minorHAnsi" w:hAnsiTheme="minorHAnsi" w:cstheme="minorHAnsi"/>
                <w:b/>
                <w:bCs/>
              </w:rPr>
              <w:t xml:space="preserve">Product Development </w:t>
            </w:r>
            <w:r>
              <w:rPr>
                <w:rFonts w:asciiTheme="minorHAnsi" w:hAnsiTheme="minorHAnsi" w:cstheme="minorHAnsi"/>
                <w:b/>
                <w:bCs/>
              </w:rPr>
              <w:t xml:space="preserve">- Food &amp; Drink </w:t>
            </w:r>
          </w:p>
        </w:tc>
        <w:tc>
          <w:tcPr>
            <w:tcW w:w="1985" w:type="dxa"/>
          </w:tcPr>
          <w:p w:rsidR="006258F2" w:rsidRPr="00A0391C" w:rsidRDefault="006258F2" w:rsidP="00216FBC">
            <w:pPr>
              <w:rPr>
                <w:rFonts w:asciiTheme="minorHAnsi" w:hAnsiTheme="minorHAnsi" w:cstheme="minorHAnsi"/>
                <w:b/>
                <w:bCs/>
              </w:rPr>
            </w:pPr>
          </w:p>
        </w:tc>
      </w:tr>
      <w:tr w:rsidR="006258F2" w:rsidRPr="00A0391C" w:rsidTr="00805521">
        <w:trPr>
          <w:trHeight w:val="545"/>
        </w:trPr>
        <w:tc>
          <w:tcPr>
            <w:tcW w:w="2900" w:type="dxa"/>
            <w:vMerge/>
            <w:shd w:val="clear" w:color="auto" w:fill="auto"/>
          </w:tcPr>
          <w:p w:rsidR="006258F2" w:rsidRPr="00A0391C" w:rsidRDefault="006258F2" w:rsidP="00327E3A">
            <w:pPr>
              <w:rPr>
                <w:rFonts w:asciiTheme="minorHAnsi" w:hAnsiTheme="minorHAnsi" w:cstheme="minorHAnsi"/>
                <w:b/>
                <w:bCs/>
              </w:rPr>
            </w:pPr>
          </w:p>
        </w:tc>
        <w:tc>
          <w:tcPr>
            <w:tcW w:w="5033" w:type="dxa"/>
            <w:shd w:val="clear" w:color="auto" w:fill="auto"/>
            <w:vAlign w:val="center"/>
          </w:tcPr>
          <w:p w:rsidR="006258F2" w:rsidRPr="00A0391C" w:rsidRDefault="006258F2" w:rsidP="00D12086">
            <w:pPr>
              <w:rPr>
                <w:rFonts w:asciiTheme="minorHAnsi" w:hAnsiTheme="minorHAnsi" w:cstheme="minorHAnsi"/>
                <w:b/>
                <w:bCs/>
                <w:shd w:val="clear" w:color="auto" w:fill="BFBFBF"/>
              </w:rPr>
            </w:pPr>
            <w:r w:rsidRPr="00A0391C">
              <w:rPr>
                <w:rFonts w:asciiTheme="minorHAnsi" w:hAnsiTheme="minorHAnsi" w:cstheme="minorHAnsi"/>
                <w:b/>
                <w:bCs/>
              </w:rPr>
              <w:t xml:space="preserve">Lot 2 </w:t>
            </w:r>
            <w:r>
              <w:rPr>
                <w:rFonts w:asciiTheme="minorHAnsi" w:hAnsiTheme="minorHAnsi" w:cstheme="minorHAnsi"/>
                <w:b/>
                <w:bCs/>
              </w:rPr>
              <w:t xml:space="preserve">  </w:t>
            </w:r>
            <w:r w:rsidRPr="00A0391C">
              <w:rPr>
                <w:rFonts w:asciiTheme="minorHAnsi" w:hAnsiTheme="minorHAnsi" w:cstheme="minorHAnsi"/>
                <w:b/>
                <w:bCs/>
              </w:rPr>
              <w:t xml:space="preserve">Communications </w:t>
            </w:r>
            <w:r>
              <w:rPr>
                <w:rFonts w:asciiTheme="minorHAnsi" w:hAnsiTheme="minorHAnsi" w:cstheme="minorHAnsi"/>
                <w:b/>
                <w:bCs/>
              </w:rPr>
              <w:t>- Food &amp; Drink</w:t>
            </w:r>
          </w:p>
        </w:tc>
        <w:tc>
          <w:tcPr>
            <w:tcW w:w="1985" w:type="dxa"/>
          </w:tcPr>
          <w:p w:rsidR="006258F2" w:rsidRPr="00A0391C" w:rsidRDefault="006258F2" w:rsidP="00216FBC">
            <w:pPr>
              <w:rPr>
                <w:rFonts w:asciiTheme="minorHAnsi" w:hAnsiTheme="minorHAnsi" w:cstheme="minorHAnsi"/>
                <w:b/>
                <w:bCs/>
              </w:rPr>
            </w:pPr>
          </w:p>
        </w:tc>
      </w:tr>
      <w:tr w:rsidR="006258F2" w:rsidRPr="00A0391C" w:rsidTr="00805521">
        <w:trPr>
          <w:trHeight w:val="606"/>
        </w:trPr>
        <w:tc>
          <w:tcPr>
            <w:tcW w:w="2900" w:type="dxa"/>
            <w:vMerge/>
            <w:shd w:val="clear" w:color="auto" w:fill="auto"/>
          </w:tcPr>
          <w:p w:rsidR="006258F2" w:rsidRPr="00A0391C" w:rsidRDefault="006258F2" w:rsidP="00327E3A">
            <w:pPr>
              <w:rPr>
                <w:rFonts w:asciiTheme="minorHAnsi" w:hAnsiTheme="minorHAnsi" w:cstheme="minorHAnsi"/>
                <w:b/>
                <w:bCs/>
              </w:rPr>
            </w:pPr>
          </w:p>
        </w:tc>
        <w:tc>
          <w:tcPr>
            <w:tcW w:w="5033" w:type="dxa"/>
            <w:shd w:val="clear" w:color="auto" w:fill="auto"/>
            <w:vAlign w:val="center"/>
          </w:tcPr>
          <w:p w:rsidR="006258F2" w:rsidRPr="00A0391C" w:rsidRDefault="006258F2" w:rsidP="00D12086">
            <w:pPr>
              <w:rPr>
                <w:rFonts w:asciiTheme="minorHAnsi" w:hAnsiTheme="minorHAnsi" w:cstheme="minorHAnsi"/>
                <w:b/>
                <w:bCs/>
                <w:shd w:val="clear" w:color="auto" w:fill="BFBFBF"/>
              </w:rPr>
            </w:pPr>
            <w:r w:rsidRPr="006258F2">
              <w:rPr>
                <w:rFonts w:asciiTheme="minorHAnsi" w:hAnsiTheme="minorHAnsi" w:cstheme="minorHAnsi"/>
                <w:b/>
                <w:bCs/>
                <w:sz w:val="18"/>
              </w:rPr>
              <w:t>Lot 3</w:t>
            </w:r>
            <w:r>
              <w:rPr>
                <w:rFonts w:asciiTheme="minorHAnsi" w:hAnsiTheme="minorHAnsi" w:cstheme="minorHAnsi"/>
                <w:b/>
                <w:bCs/>
                <w:sz w:val="18"/>
              </w:rPr>
              <w:t xml:space="preserve">   </w:t>
            </w:r>
            <w:r w:rsidRPr="006258F2">
              <w:rPr>
                <w:rFonts w:asciiTheme="minorHAnsi" w:hAnsiTheme="minorHAnsi" w:cstheme="minorHAnsi"/>
                <w:b/>
                <w:bCs/>
                <w:sz w:val="18"/>
              </w:rPr>
              <w:t xml:space="preserve"> Resource Efficiency - Food &amp; Drink</w:t>
            </w:r>
          </w:p>
        </w:tc>
        <w:tc>
          <w:tcPr>
            <w:tcW w:w="1985" w:type="dxa"/>
          </w:tcPr>
          <w:p w:rsidR="006258F2" w:rsidRPr="00A0391C" w:rsidRDefault="006258F2" w:rsidP="00216FBC">
            <w:pPr>
              <w:rPr>
                <w:rFonts w:asciiTheme="minorHAnsi" w:hAnsiTheme="minorHAnsi" w:cstheme="minorHAnsi"/>
                <w:b/>
                <w:bCs/>
              </w:rPr>
            </w:pPr>
          </w:p>
        </w:tc>
      </w:tr>
      <w:tr w:rsidR="006258F2" w:rsidRPr="00A0391C" w:rsidTr="00805521">
        <w:trPr>
          <w:trHeight w:val="606"/>
        </w:trPr>
        <w:tc>
          <w:tcPr>
            <w:tcW w:w="2900" w:type="dxa"/>
            <w:vMerge/>
            <w:shd w:val="clear" w:color="auto" w:fill="auto"/>
          </w:tcPr>
          <w:p w:rsidR="006258F2" w:rsidRPr="00A0391C" w:rsidRDefault="006258F2" w:rsidP="00327E3A">
            <w:pPr>
              <w:rPr>
                <w:rFonts w:asciiTheme="minorHAnsi" w:hAnsiTheme="minorHAnsi" w:cstheme="minorHAnsi"/>
                <w:b/>
                <w:bCs/>
              </w:rPr>
            </w:pPr>
          </w:p>
        </w:tc>
        <w:tc>
          <w:tcPr>
            <w:tcW w:w="5033" w:type="dxa"/>
            <w:shd w:val="clear" w:color="auto" w:fill="auto"/>
            <w:vAlign w:val="center"/>
          </w:tcPr>
          <w:p w:rsidR="006258F2" w:rsidRPr="006258F2" w:rsidRDefault="006258F2" w:rsidP="00D12086">
            <w:pPr>
              <w:rPr>
                <w:rFonts w:asciiTheme="minorHAnsi" w:hAnsiTheme="minorHAnsi" w:cstheme="minorHAnsi"/>
                <w:bCs/>
              </w:rPr>
            </w:pPr>
            <w:r>
              <w:rPr>
                <w:rFonts w:asciiTheme="minorHAnsi" w:hAnsiTheme="minorHAnsi" w:cstheme="minorHAnsi"/>
                <w:b/>
                <w:bCs/>
              </w:rPr>
              <w:t>Lot 4</w:t>
            </w:r>
            <w:r w:rsidRPr="00A0391C">
              <w:rPr>
                <w:rFonts w:asciiTheme="minorHAnsi" w:hAnsiTheme="minorHAnsi" w:cstheme="minorHAnsi"/>
                <w:b/>
                <w:bCs/>
              </w:rPr>
              <w:t xml:space="preserve"> </w:t>
            </w:r>
            <w:r>
              <w:rPr>
                <w:rFonts w:asciiTheme="minorHAnsi" w:hAnsiTheme="minorHAnsi" w:cstheme="minorHAnsi"/>
                <w:b/>
                <w:bCs/>
              </w:rPr>
              <w:t xml:space="preserve">  </w:t>
            </w:r>
            <w:r w:rsidRPr="00A0391C">
              <w:rPr>
                <w:rFonts w:asciiTheme="minorHAnsi" w:hAnsiTheme="minorHAnsi" w:cstheme="minorHAnsi"/>
                <w:b/>
                <w:bCs/>
              </w:rPr>
              <w:t xml:space="preserve">Product Development </w:t>
            </w:r>
            <w:r>
              <w:rPr>
                <w:rFonts w:asciiTheme="minorHAnsi" w:hAnsiTheme="minorHAnsi" w:cstheme="minorHAnsi"/>
                <w:b/>
                <w:bCs/>
              </w:rPr>
              <w:t>– Life Science</w:t>
            </w:r>
          </w:p>
        </w:tc>
        <w:tc>
          <w:tcPr>
            <w:tcW w:w="1985" w:type="dxa"/>
          </w:tcPr>
          <w:p w:rsidR="006258F2" w:rsidRPr="00A0391C" w:rsidRDefault="006258F2" w:rsidP="00216FBC">
            <w:pPr>
              <w:rPr>
                <w:rFonts w:asciiTheme="minorHAnsi" w:hAnsiTheme="minorHAnsi" w:cstheme="minorHAnsi"/>
                <w:b/>
                <w:bCs/>
              </w:rPr>
            </w:pPr>
          </w:p>
        </w:tc>
      </w:tr>
      <w:tr w:rsidR="006258F2" w:rsidRPr="00A0391C" w:rsidTr="00805521">
        <w:trPr>
          <w:trHeight w:val="606"/>
        </w:trPr>
        <w:tc>
          <w:tcPr>
            <w:tcW w:w="2900" w:type="dxa"/>
            <w:vMerge/>
            <w:shd w:val="clear" w:color="auto" w:fill="auto"/>
          </w:tcPr>
          <w:p w:rsidR="006258F2" w:rsidRPr="00A0391C" w:rsidRDefault="006258F2" w:rsidP="00327E3A">
            <w:pPr>
              <w:rPr>
                <w:rFonts w:asciiTheme="minorHAnsi" w:hAnsiTheme="minorHAnsi" w:cstheme="minorHAnsi"/>
                <w:b/>
                <w:bCs/>
              </w:rPr>
            </w:pPr>
          </w:p>
        </w:tc>
        <w:tc>
          <w:tcPr>
            <w:tcW w:w="5033" w:type="dxa"/>
            <w:shd w:val="clear" w:color="auto" w:fill="auto"/>
            <w:vAlign w:val="center"/>
          </w:tcPr>
          <w:p w:rsidR="006258F2" w:rsidRPr="00A0391C" w:rsidRDefault="006258F2" w:rsidP="00D12086">
            <w:pPr>
              <w:rPr>
                <w:rFonts w:asciiTheme="minorHAnsi" w:hAnsiTheme="minorHAnsi" w:cstheme="minorHAnsi"/>
                <w:b/>
                <w:bCs/>
              </w:rPr>
            </w:pPr>
            <w:r>
              <w:rPr>
                <w:rFonts w:asciiTheme="minorHAnsi" w:hAnsiTheme="minorHAnsi" w:cstheme="minorHAnsi"/>
                <w:b/>
                <w:bCs/>
              </w:rPr>
              <w:t>Lot 5</w:t>
            </w:r>
            <w:r w:rsidRPr="00A0391C">
              <w:rPr>
                <w:rFonts w:asciiTheme="minorHAnsi" w:hAnsiTheme="minorHAnsi" w:cstheme="minorHAnsi"/>
                <w:b/>
                <w:bCs/>
              </w:rPr>
              <w:t xml:space="preserve"> </w:t>
            </w:r>
            <w:r>
              <w:rPr>
                <w:rFonts w:asciiTheme="minorHAnsi" w:hAnsiTheme="minorHAnsi" w:cstheme="minorHAnsi"/>
                <w:b/>
                <w:bCs/>
              </w:rPr>
              <w:t xml:space="preserve">  </w:t>
            </w:r>
            <w:r w:rsidRPr="00A0391C">
              <w:rPr>
                <w:rFonts w:asciiTheme="minorHAnsi" w:hAnsiTheme="minorHAnsi" w:cstheme="minorHAnsi"/>
                <w:b/>
                <w:bCs/>
              </w:rPr>
              <w:t xml:space="preserve">Communications </w:t>
            </w:r>
            <w:r>
              <w:rPr>
                <w:rFonts w:asciiTheme="minorHAnsi" w:hAnsiTheme="minorHAnsi" w:cstheme="minorHAnsi"/>
                <w:b/>
                <w:bCs/>
              </w:rPr>
              <w:t>– Life Science</w:t>
            </w:r>
          </w:p>
        </w:tc>
        <w:tc>
          <w:tcPr>
            <w:tcW w:w="1985" w:type="dxa"/>
          </w:tcPr>
          <w:p w:rsidR="006258F2" w:rsidRPr="00A0391C" w:rsidRDefault="006258F2" w:rsidP="00216FBC">
            <w:pPr>
              <w:rPr>
                <w:rFonts w:asciiTheme="minorHAnsi" w:hAnsiTheme="minorHAnsi" w:cstheme="minorHAnsi"/>
                <w:b/>
                <w:bCs/>
              </w:rPr>
            </w:pPr>
          </w:p>
        </w:tc>
      </w:tr>
      <w:tr w:rsidR="006258F2" w:rsidRPr="00A0391C" w:rsidTr="00805521">
        <w:trPr>
          <w:trHeight w:val="606"/>
        </w:trPr>
        <w:tc>
          <w:tcPr>
            <w:tcW w:w="2900" w:type="dxa"/>
            <w:vMerge/>
            <w:shd w:val="clear" w:color="auto" w:fill="auto"/>
          </w:tcPr>
          <w:p w:rsidR="006258F2" w:rsidRPr="00A0391C" w:rsidRDefault="006258F2" w:rsidP="00327E3A">
            <w:pPr>
              <w:rPr>
                <w:rFonts w:asciiTheme="minorHAnsi" w:hAnsiTheme="minorHAnsi" w:cstheme="minorHAnsi"/>
                <w:b/>
                <w:bCs/>
              </w:rPr>
            </w:pPr>
          </w:p>
        </w:tc>
        <w:tc>
          <w:tcPr>
            <w:tcW w:w="5033" w:type="dxa"/>
            <w:shd w:val="clear" w:color="auto" w:fill="auto"/>
            <w:vAlign w:val="center"/>
          </w:tcPr>
          <w:p w:rsidR="006258F2" w:rsidRPr="00A0391C" w:rsidRDefault="006258F2" w:rsidP="00D12086">
            <w:pPr>
              <w:rPr>
                <w:rFonts w:asciiTheme="minorHAnsi" w:hAnsiTheme="minorHAnsi" w:cstheme="minorHAnsi"/>
                <w:b/>
                <w:bCs/>
              </w:rPr>
            </w:pPr>
            <w:r>
              <w:rPr>
                <w:rFonts w:asciiTheme="minorHAnsi" w:hAnsiTheme="minorHAnsi" w:cstheme="minorHAnsi"/>
                <w:b/>
                <w:bCs/>
                <w:sz w:val="18"/>
              </w:rPr>
              <w:t xml:space="preserve">Lot 6 </w:t>
            </w:r>
            <w:r w:rsidRPr="006258F2">
              <w:rPr>
                <w:rFonts w:asciiTheme="minorHAnsi" w:hAnsiTheme="minorHAnsi" w:cstheme="minorHAnsi"/>
                <w:b/>
                <w:bCs/>
                <w:sz w:val="18"/>
              </w:rPr>
              <w:t xml:space="preserve"> </w:t>
            </w:r>
            <w:r>
              <w:rPr>
                <w:rFonts w:asciiTheme="minorHAnsi" w:hAnsiTheme="minorHAnsi" w:cstheme="minorHAnsi"/>
                <w:b/>
                <w:bCs/>
                <w:sz w:val="18"/>
              </w:rPr>
              <w:t xml:space="preserve">  </w:t>
            </w:r>
            <w:r w:rsidRPr="006258F2">
              <w:rPr>
                <w:rFonts w:asciiTheme="minorHAnsi" w:hAnsiTheme="minorHAnsi" w:cstheme="minorHAnsi"/>
                <w:b/>
                <w:bCs/>
                <w:sz w:val="18"/>
              </w:rPr>
              <w:t xml:space="preserve">Resource Efficiency </w:t>
            </w:r>
            <w:r>
              <w:rPr>
                <w:rFonts w:asciiTheme="minorHAnsi" w:hAnsiTheme="minorHAnsi" w:cstheme="minorHAnsi"/>
                <w:b/>
                <w:bCs/>
                <w:sz w:val="18"/>
              </w:rPr>
              <w:t>– Life Science</w:t>
            </w:r>
          </w:p>
        </w:tc>
        <w:tc>
          <w:tcPr>
            <w:tcW w:w="1985" w:type="dxa"/>
          </w:tcPr>
          <w:p w:rsidR="006258F2" w:rsidRPr="00A0391C" w:rsidRDefault="006258F2" w:rsidP="00216FBC">
            <w:pPr>
              <w:rPr>
                <w:rFonts w:asciiTheme="minorHAnsi" w:hAnsiTheme="minorHAnsi" w:cstheme="minorHAnsi"/>
                <w:b/>
                <w:bCs/>
              </w:rPr>
            </w:pPr>
          </w:p>
        </w:tc>
      </w:tr>
      <w:bookmarkEnd w:id="0"/>
      <w:tr w:rsidR="0022316A" w:rsidRPr="00A0391C" w:rsidTr="00805521">
        <w:trPr>
          <w:trHeight w:val="650"/>
        </w:trPr>
        <w:tc>
          <w:tcPr>
            <w:tcW w:w="2900" w:type="dxa"/>
            <w:shd w:val="clear" w:color="auto" w:fill="auto"/>
            <w:vAlign w:val="center"/>
          </w:tcPr>
          <w:p w:rsidR="0022316A" w:rsidRPr="00A0391C" w:rsidRDefault="0022316A" w:rsidP="009F46B7">
            <w:pPr>
              <w:spacing w:after="240"/>
              <w:rPr>
                <w:rFonts w:asciiTheme="minorHAnsi" w:hAnsiTheme="minorHAnsi" w:cstheme="minorHAnsi"/>
                <w:b/>
                <w:bCs/>
              </w:rPr>
            </w:pPr>
            <w:r w:rsidRPr="00A0391C">
              <w:rPr>
                <w:rFonts w:asciiTheme="minorHAnsi" w:hAnsiTheme="minorHAnsi" w:cstheme="minorHAnsi"/>
                <w:b/>
                <w:bCs/>
              </w:rPr>
              <w:t>Contracting Authority</w:t>
            </w:r>
          </w:p>
        </w:tc>
        <w:tc>
          <w:tcPr>
            <w:tcW w:w="7018" w:type="dxa"/>
            <w:gridSpan w:val="2"/>
            <w:shd w:val="clear" w:color="auto" w:fill="auto"/>
            <w:vAlign w:val="center"/>
          </w:tcPr>
          <w:p w:rsidR="0022316A" w:rsidRPr="00A0391C" w:rsidRDefault="00B216FF" w:rsidP="00D12086">
            <w:pPr>
              <w:rPr>
                <w:rFonts w:asciiTheme="minorHAnsi" w:hAnsiTheme="minorHAnsi" w:cstheme="minorHAnsi"/>
                <w:b/>
                <w:bCs/>
                <w:i/>
                <w:iCs/>
              </w:rPr>
            </w:pPr>
            <w:r w:rsidRPr="00A0391C">
              <w:rPr>
                <w:rFonts w:asciiTheme="minorHAnsi" w:hAnsiTheme="minorHAnsi" w:cstheme="minorHAnsi"/>
                <w:b/>
                <w:bCs/>
                <w:i/>
                <w:iCs/>
              </w:rPr>
              <w:t>Carlow</w:t>
            </w:r>
            <w:r w:rsidR="00B35BF7" w:rsidRPr="00A0391C">
              <w:rPr>
                <w:rFonts w:asciiTheme="minorHAnsi" w:hAnsiTheme="minorHAnsi" w:cstheme="minorHAnsi"/>
                <w:b/>
                <w:bCs/>
                <w:i/>
                <w:iCs/>
              </w:rPr>
              <w:t xml:space="preserve"> </w:t>
            </w:r>
            <w:r w:rsidR="0022316A" w:rsidRPr="00A0391C">
              <w:rPr>
                <w:rFonts w:asciiTheme="minorHAnsi" w:hAnsiTheme="minorHAnsi" w:cstheme="minorHAnsi"/>
                <w:b/>
                <w:bCs/>
                <w:i/>
                <w:iCs/>
              </w:rPr>
              <w:t>County Council</w:t>
            </w:r>
            <w:r w:rsidR="00D12086" w:rsidRPr="00A0391C">
              <w:rPr>
                <w:rFonts w:asciiTheme="minorHAnsi" w:hAnsiTheme="minorHAnsi" w:cstheme="minorHAnsi"/>
                <w:b/>
                <w:bCs/>
                <w:i/>
                <w:iCs/>
              </w:rPr>
              <w:t xml:space="preserve"> (Local Enterprise Office </w:t>
            </w:r>
            <w:r w:rsidRPr="00A0391C">
              <w:rPr>
                <w:rFonts w:asciiTheme="minorHAnsi" w:hAnsiTheme="minorHAnsi" w:cstheme="minorHAnsi"/>
                <w:b/>
                <w:bCs/>
                <w:i/>
                <w:iCs/>
              </w:rPr>
              <w:t>Carlow</w:t>
            </w:r>
            <w:r w:rsidR="00D12086" w:rsidRPr="00A0391C">
              <w:rPr>
                <w:rFonts w:asciiTheme="minorHAnsi" w:hAnsiTheme="minorHAnsi" w:cstheme="minorHAnsi"/>
                <w:b/>
                <w:bCs/>
                <w:i/>
                <w:iCs/>
              </w:rPr>
              <w:t>)</w:t>
            </w:r>
            <w:r w:rsidR="00F20265">
              <w:rPr>
                <w:rFonts w:asciiTheme="minorHAnsi" w:hAnsiTheme="minorHAnsi" w:cstheme="minorHAnsi"/>
                <w:b/>
                <w:bCs/>
                <w:i/>
                <w:iCs/>
              </w:rPr>
              <w:t xml:space="preserve"> on behalf of it</w:t>
            </w:r>
            <w:r w:rsidR="0019620F">
              <w:rPr>
                <w:rFonts w:asciiTheme="minorHAnsi" w:hAnsiTheme="minorHAnsi" w:cstheme="minorHAnsi"/>
                <w:b/>
                <w:bCs/>
                <w:i/>
                <w:iCs/>
              </w:rPr>
              <w:t>s partners</w:t>
            </w:r>
          </w:p>
          <w:p w:rsidR="00A0391C" w:rsidRPr="00A0391C" w:rsidRDefault="0019620F" w:rsidP="00D12086">
            <w:pPr>
              <w:rPr>
                <w:rFonts w:asciiTheme="minorHAnsi" w:hAnsiTheme="minorHAnsi" w:cstheme="minorHAnsi"/>
                <w:b/>
                <w:bCs/>
                <w:i/>
                <w:iCs/>
              </w:rPr>
            </w:pPr>
            <w:r>
              <w:rPr>
                <w:rFonts w:asciiTheme="minorHAnsi" w:hAnsiTheme="minorHAnsi" w:cstheme="minorHAnsi"/>
                <w:b/>
                <w:bCs/>
                <w:i/>
                <w:iCs/>
              </w:rPr>
              <w:t>Tipperary County Council and</w:t>
            </w:r>
            <w:r w:rsidR="001E09AD">
              <w:rPr>
                <w:rFonts w:asciiTheme="minorHAnsi" w:hAnsiTheme="minorHAnsi" w:cstheme="minorHAnsi"/>
                <w:b/>
                <w:bCs/>
                <w:i/>
                <w:iCs/>
              </w:rPr>
              <w:t xml:space="preserve"> </w:t>
            </w:r>
            <w:r w:rsidR="00A0391C" w:rsidRPr="00A0391C">
              <w:rPr>
                <w:rFonts w:asciiTheme="minorHAnsi" w:hAnsiTheme="minorHAnsi" w:cstheme="minorHAnsi"/>
                <w:b/>
                <w:bCs/>
                <w:i/>
                <w:iCs/>
              </w:rPr>
              <w:t>Institute of Technology, Carlow</w:t>
            </w:r>
          </w:p>
        </w:tc>
      </w:tr>
      <w:tr w:rsidR="0022316A" w:rsidRPr="00A0391C" w:rsidTr="00805521">
        <w:trPr>
          <w:trHeight w:val="404"/>
        </w:trPr>
        <w:tc>
          <w:tcPr>
            <w:tcW w:w="2900" w:type="dxa"/>
            <w:shd w:val="clear" w:color="auto" w:fill="auto"/>
            <w:vAlign w:val="center"/>
          </w:tcPr>
          <w:p w:rsidR="0022316A" w:rsidRPr="00A0391C" w:rsidRDefault="0022316A" w:rsidP="00D12086">
            <w:pPr>
              <w:rPr>
                <w:rFonts w:asciiTheme="minorHAnsi" w:hAnsiTheme="minorHAnsi" w:cstheme="minorHAnsi"/>
                <w:b/>
                <w:bCs/>
              </w:rPr>
            </w:pPr>
            <w:r w:rsidRPr="00A0391C">
              <w:rPr>
                <w:rFonts w:asciiTheme="minorHAnsi" w:hAnsiTheme="minorHAnsi" w:cstheme="minorHAnsi"/>
                <w:b/>
                <w:bCs/>
              </w:rPr>
              <w:t>Duration</w:t>
            </w:r>
          </w:p>
        </w:tc>
        <w:tc>
          <w:tcPr>
            <w:tcW w:w="7018" w:type="dxa"/>
            <w:gridSpan w:val="2"/>
            <w:shd w:val="clear" w:color="auto" w:fill="auto"/>
            <w:vAlign w:val="center"/>
          </w:tcPr>
          <w:p w:rsidR="0022316A" w:rsidRPr="00A0391C" w:rsidRDefault="006258F2" w:rsidP="005A17EE">
            <w:pPr>
              <w:rPr>
                <w:rFonts w:asciiTheme="minorHAnsi" w:hAnsiTheme="minorHAnsi" w:cstheme="minorHAnsi"/>
                <w:b/>
                <w:bCs/>
                <w:i/>
                <w:iCs/>
              </w:rPr>
            </w:pPr>
            <w:r>
              <w:rPr>
                <w:rFonts w:asciiTheme="minorHAnsi" w:hAnsiTheme="minorHAnsi" w:cstheme="minorHAnsi"/>
                <w:b/>
                <w:bCs/>
                <w:i/>
                <w:iCs/>
              </w:rPr>
              <w:t>U</w:t>
            </w:r>
            <w:r w:rsidR="0019620F">
              <w:rPr>
                <w:rFonts w:asciiTheme="minorHAnsi" w:hAnsiTheme="minorHAnsi" w:cstheme="minorHAnsi"/>
                <w:b/>
                <w:bCs/>
                <w:i/>
                <w:iCs/>
              </w:rPr>
              <w:t>p to June 2021</w:t>
            </w:r>
            <w:r w:rsidR="00A0391C" w:rsidRPr="00A0391C">
              <w:rPr>
                <w:rFonts w:asciiTheme="minorHAnsi" w:hAnsiTheme="minorHAnsi" w:cstheme="minorHAnsi"/>
                <w:b/>
                <w:bCs/>
                <w:i/>
                <w:iCs/>
              </w:rPr>
              <w:t>.</w:t>
            </w:r>
          </w:p>
          <w:p w:rsidR="00A0391C" w:rsidRPr="001E09AD" w:rsidRDefault="00A0391C" w:rsidP="005A17EE">
            <w:pPr>
              <w:rPr>
                <w:rFonts w:asciiTheme="minorHAnsi" w:hAnsiTheme="minorHAnsi" w:cstheme="minorHAnsi"/>
                <w:lang w:val="en-US"/>
              </w:rPr>
            </w:pPr>
            <w:r w:rsidRPr="00A0391C">
              <w:rPr>
                <w:rFonts w:asciiTheme="minorHAnsi" w:hAnsiTheme="minorHAnsi" w:cstheme="minorHAnsi"/>
                <w:lang w:val="en-US"/>
              </w:rPr>
              <w:t>Reserve right to extend the contract based on t</w:t>
            </w:r>
            <w:r w:rsidR="001E09AD">
              <w:rPr>
                <w:rFonts w:asciiTheme="minorHAnsi" w:hAnsiTheme="minorHAnsi" w:cstheme="minorHAnsi"/>
                <w:lang w:val="en-US"/>
              </w:rPr>
              <w:t xml:space="preserve">he needs of the organisations. </w:t>
            </w:r>
          </w:p>
        </w:tc>
      </w:tr>
      <w:tr w:rsidR="0022316A" w:rsidRPr="00A0391C" w:rsidTr="00805521">
        <w:trPr>
          <w:trHeight w:val="437"/>
        </w:trPr>
        <w:tc>
          <w:tcPr>
            <w:tcW w:w="2900" w:type="dxa"/>
            <w:shd w:val="clear" w:color="auto" w:fill="auto"/>
            <w:vAlign w:val="center"/>
          </w:tcPr>
          <w:p w:rsidR="0022316A" w:rsidRPr="00A0391C" w:rsidRDefault="0022316A" w:rsidP="00D12086">
            <w:pPr>
              <w:rPr>
                <w:rFonts w:asciiTheme="minorHAnsi" w:hAnsiTheme="minorHAnsi" w:cstheme="minorHAnsi"/>
                <w:b/>
                <w:bCs/>
              </w:rPr>
            </w:pPr>
            <w:r w:rsidRPr="00A0391C">
              <w:rPr>
                <w:rFonts w:asciiTheme="minorHAnsi" w:hAnsiTheme="minorHAnsi" w:cstheme="minorHAnsi"/>
                <w:b/>
                <w:bCs/>
              </w:rPr>
              <w:t xml:space="preserve">Procedure </w:t>
            </w:r>
          </w:p>
        </w:tc>
        <w:tc>
          <w:tcPr>
            <w:tcW w:w="7018" w:type="dxa"/>
            <w:gridSpan w:val="2"/>
            <w:shd w:val="clear" w:color="auto" w:fill="auto"/>
            <w:vAlign w:val="center"/>
          </w:tcPr>
          <w:p w:rsidR="0022316A" w:rsidRPr="00A0391C" w:rsidRDefault="0022316A" w:rsidP="00D12086">
            <w:pPr>
              <w:rPr>
                <w:rFonts w:asciiTheme="minorHAnsi" w:hAnsiTheme="minorHAnsi" w:cstheme="minorHAnsi"/>
                <w:b/>
                <w:bCs/>
                <w:i/>
                <w:iCs/>
              </w:rPr>
            </w:pPr>
            <w:r w:rsidRPr="00A0391C">
              <w:rPr>
                <w:rFonts w:asciiTheme="minorHAnsi" w:hAnsiTheme="minorHAnsi" w:cstheme="minorHAnsi"/>
                <w:b/>
                <w:bCs/>
                <w:i/>
                <w:iCs/>
              </w:rPr>
              <w:t>Restricted</w:t>
            </w:r>
          </w:p>
        </w:tc>
      </w:tr>
      <w:tr w:rsidR="0022316A" w:rsidRPr="00A0391C" w:rsidTr="00805521">
        <w:trPr>
          <w:trHeight w:val="436"/>
        </w:trPr>
        <w:tc>
          <w:tcPr>
            <w:tcW w:w="2900" w:type="dxa"/>
            <w:shd w:val="clear" w:color="auto" w:fill="auto"/>
            <w:vAlign w:val="center"/>
          </w:tcPr>
          <w:p w:rsidR="0022316A" w:rsidRPr="00A0391C" w:rsidRDefault="0022316A" w:rsidP="00D12086">
            <w:pPr>
              <w:rPr>
                <w:rFonts w:asciiTheme="minorHAnsi" w:hAnsiTheme="minorHAnsi" w:cstheme="minorHAnsi"/>
                <w:b/>
                <w:bCs/>
              </w:rPr>
            </w:pPr>
            <w:r w:rsidRPr="00A0391C">
              <w:rPr>
                <w:rFonts w:asciiTheme="minorHAnsi" w:hAnsiTheme="minorHAnsi" w:cstheme="minorHAnsi"/>
                <w:b/>
                <w:bCs/>
              </w:rPr>
              <w:t>Issue Date</w:t>
            </w:r>
          </w:p>
        </w:tc>
        <w:tc>
          <w:tcPr>
            <w:tcW w:w="7018" w:type="dxa"/>
            <w:gridSpan w:val="2"/>
            <w:shd w:val="clear" w:color="auto" w:fill="auto"/>
            <w:vAlign w:val="center"/>
          </w:tcPr>
          <w:p w:rsidR="0022316A" w:rsidRPr="00A0391C" w:rsidRDefault="00A0391C" w:rsidP="00D12086">
            <w:pPr>
              <w:rPr>
                <w:rFonts w:asciiTheme="minorHAnsi" w:hAnsiTheme="minorHAnsi" w:cstheme="minorHAnsi"/>
                <w:b/>
                <w:bCs/>
                <w:vertAlign w:val="superscript"/>
              </w:rPr>
            </w:pPr>
            <w:r>
              <w:rPr>
                <w:rFonts w:asciiTheme="minorHAnsi" w:hAnsiTheme="minorHAnsi" w:cstheme="minorHAnsi"/>
                <w:b/>
                <w:bCs/>
              </w:rPr>
              <w:t>16</w:t>
            </w:r>
            <w:r w:rsidRPr="00A0391C">
              <w:rPr>
                <w:rFonts w:asciiTheme="minorHAnsi" w:hAnsiTheme="minorHAnsi" w:cstheme="minorHAnsi"/>
                <w:b/>
                <w:bCs/>
                <w:vertAlign w:val="superscript"/>
              </w:rPr>
              <w:t>th</w:t>
            </w:r>
            <w:r>
              <w:rPr>
                <w:rFonts w:asciiTheme="minorHAnsi" w:hAnsiTheme="minorHAnsi" w:cstheme="minorHAnsi"/>
                <w:b/>
                <w:bCs/>
              </w:rPr>
              <w:t xml:space="preserve"> August 2018</w:t>
            </w:r>
            <w:r w:rsidR="00B216FF" w:rsidRPr="00A0391C">
              <w:rPr>
                <w:rFonts w:asciiTheme="minorHAnsi" w:hAnsiTheme="minorHAnsi" w:cstheme="minorHAnsi"/>
                <w:b/>
                <w:bCs/>
              </w:rPr>
              <w:t xml:space="preserve"> </w:t>
            </w:r>
          </w:p>
        </w:tc>
      </w:tr>
      <w:tr w:rsidR="0022316A" w:rsidRPr="00A0391C" w:rsidTr="00805521">
        <w:trPr>
          <w:trHeight w:val="556"/>
        </w:trPr>
        <w:tc>
          <w:tcPr>
            <w:tcW w:w="2900" w:type="dxa"/>
            <w:shd w:val="clear" w:color="auto" w:fill="auto"/>
            <w:vAlign w:val="center"/>
          </w:tcPr>
          <w:p w:rsidR="0022316A" w:rsidRPr="00A0391C" w:rsidRDefault="0022316A" w:rsidP="00D12086">
            <w:pPr>
              <w:rPr>
                <w:rFonts w:asciiTheme="minorHAnsi" w:hAnsiTheme="minorHAnsi" w:cstheme="minorHAnsi"/>
                <w:b/>
                <w:bCs/>
              </w:rPr>
            </w:pPr>
            <w:r w:rsidRPr="00A0391C">
              <w:rPr>
                <w:rFonts w:asciiTheme="minorHAnsi" w:hAnsiTheme="minorHAnsi" w:cstheme="minorHAnsi"/>
                <w:b/>
                <w:bCs/>
              </w:rPr>
              <w:t>Closing Date for Queries</w:t>
            </w:r>
          </w:p>
        </w:tc>
        <w:tc>
          <w:tcPr>
            <w:tcW w:w="7018" w:type="dxa"/>
            <w:gridSpan w:val="2"/>
            <w:shd w:val="clear" w:color="auto" w:fill="auto"/>
            <w:vAlign w:val="center"/>
          </w:tcPr>
          <w:p w:rsidR="0022316A" w:rsidRPr="00A0391C" w:rsidRDefault="00805521" w:rsidP="00BA535C">
            <w:pPr>
              <w:rPr>
                <w:rFonts w:asciiTheme="minorHAnsi" w:hAnsiTheme="minorHAnsi" w:cstheme="minorHAnsi"/>
                <w:b/>
                <w:bCs/>
                <w:highlight w:val="yellow"/>
              </w:rPr>
            </w:pPr>
            <w:r>
              <w:rPr>
                <w:rFonts w:asciiTheme="minorHAnsi" w:hAnsiTheme="minorHAnsi" w:cstheme="minorHAnsi"/>
                <w:b/>
                <w:bCs/>
              </w:rPr>
              <w:t>28</w:t>
            </w:r>
            <w:r w:rsidR="00A0391C" w:rsidRPr="00A0391C">
              <w:rPr>
                <w:rFonts w:asciiTheme="minorHAnsi" w:hAnsiTheme="minorHAnsi" w:cstheme="minorHAnsi"/>
                <w:b/>
                <w:bCs/>
                <w:vertAlign w:val="superscript"/>
              </w:rPr>
              <w:t>th</w:t>
            </w:r>
            <w:r w:rsidR="00A0391C">
              <w:rPr>
                <w:rFonts w:asciiTheme="minorHAnsi" w:hAnsiTheme="minorHAnsi" w:cstheme="minorHAnsi"/>
                <w:b/>
                <w:bCs/>
              </w:rPr>
              <w:t xml:space="preserve"> August 2018</w:t>
            </w:r>
            <w:r w:rsidR="00B216FF" w:rsidRPr="00A0391C">
              <w:rPr>
                <w:rFonts w:asciiTheme="minorHAnsi" w:hAnsiTheme="minorHAnsi" w:cstheme="minorHAnsi"/>
                <w:b/>
                <w:bCs/>
              </w:rPr>
              <w:t xml:space="preserve"> @ 12noon </w:t>
            </w:r>
          </w:p>
        </w:tc>
      </w:tr>
      <w:tr w:rsidR="0022316A" w:rsidRPr="00A0391C" w:rsidTr="00805521">
        <w:trPr>
          <w:trHeight w:val="436"/>
        </w:trPr>
        <w:tc>
          <w:tcPr>
            <w:tcW w:w="2900" w:type="dxa"/>
            <w:shd w:val="clear" w:color="auto" w:fill="auto"/>
            <w:vAlign w:val="center"/>
          </w:tcPr>
          <w:p w:rsidR="0022316A" w:rsidRPr="00A0391C" w:rsidRDefault="0022316A" w:rsidP="00D12086">
            <w:pPr>
              <w:rPr>
                <w:rFonts w:asciiTheme="minorHAnsi" w:hAnsiTheme="minorHAnsi" w:cstheme="minorHAnsi"/>
                <w:b/>
                <w:bCs/>
              </w:rPr>
            </w:pPr>
            <w:r w:rsidRPr="00A0391C">
              <w:rPr>
                <w:rFonts w:asciiTheme="minorHAnsi" w:hAnsiTheme="minorHAnsi" w:cstheme="minorHAnsi"/>
                <w:b/>
                <w:bCs/>
              </w:rPr>
              <w:t>Email for Queries</w:t>
            </w:r>
          </w:p>
        </w:tc>
        <w:tc>
          <w:tcPr>
            <w:tcW w:w="7018" w:type="dxa"/>
            <w:gridSpan w:val="2"/>
            <w:shd w:val="clear" w:color="auto" w:fill="auto"/>
            <w:vAlign w:val="center"/>
          </w:tcPr>
          <w:p w:rsidR="0022316A" w:rsidRPr="00A0391C" w:rsidRDefault="00B4767C" w:rsidP="001A42D8">
            <w:pPr>
              <w:rPr>
                <w:rFonts w:asciiTheme="minorHAnsi" w:hAnsiTheme="minorHAnsi" w:cstheme="minorHAnsi"/>
              </w:rPr>
            </w:pPr>
            <w:hyperlink r:id="rId13" w:history="1">
              <w:r w:rsidR="0019620F" w:rsidRPr="00997C96">
                <w:rPr>
                  <w:rStyle w:val="Hyperlink"/>
                  <w:rFonts w:asciiTheme="minorHAnsi" w:hAnsiTheme="minorHAnsi" w:cstheme="minorHAnsi"/>
                  <w:b/>
                  <w:bCs/>
                </w:rPr>
                <w:t>enterprise@carlowcoco.ie</w:t>
              </w:r>
            </w:hyperlink>
          </w:p>
        </w:tc>
      </w:tr>
      <w:tr w:rsidR="0022316A" w:rsidRPr="00A0391C" w:rsidTr="00805521">
        <w:trPr>
          <w:trHeight w:val="670"/>
        </w:trPr>
        <w:tc>
          <w:tcPr>
            <w:tcW w:w="2900" w:type="dxa"/>
            <w:shd w:val="clear" w:color="auto" w:fill="auto"/>
            <w:vAlign w:val="center"/>
          </w:tcPr>
          <w:p w:rsidR="0022316A" w:rsidRPr="00A0391C" w:rsidRDefault="0022316A" w:rsidP="00D12086">
            <w:pPr>
              <w:rPr>
                <w:rFonts w:asciiTheme="minorHAnsi" w:hAnsiTheme="minorHAnsi" w:cstheme="minorHAnsi"/>
                <w:b/>
                <w:bCs/>
              </w:rPr>
            </w:pPr>
            <w:r w:rsidRPr="00A0391C">
              <w:rPr>
                <w:rFonts w:asciiTheme="minorHAnsi" w:hAnsiTheme="minorHAnsi" w:cstheme="minorHAnsi"/>
                <w:b/>
                <w:bCs/>
              </w:rPr>
              <w:t>Closing Date / Time For receipt of Completed Questionnaires</w:t>
            </w:r>
          </w:p>
        </w:tc>
        <w:tc>
          <w:tcPr>
            <w:tcW w:w="7018" w:type="dxa"/>
            <w:gridSpan w:val="2"/>
            <w:shd w:val="clear" w:color="auto" w:fill="auto"/>
            <w:vAlign w:val="center"/>
          </w:tcPr>
          <w:p w:rsidR="0022316A" w:rsidRPr="00A0391C" w:rsidRDefault="00805521" w:rsidP="00BA535C">
            <w:pPr>
              <w:rPr>
                <w:rFonts w:asciiTheme="minorHAnsi" w:hAnsiTheme="minorHAnsi" w:cstheme="minorHAnsi"/>
                <w:b/>
                <w:bCs/>
                <w:highlight w:val="yellow"/>
              </w:rPr>
            </w:pPr>
            <w:r>
              <w:rPr>
                <w:rFonts w:asciiTheme="minorHAnsi" w:hAnsiTheme="minorHAnsi" w:cstheme="minorHAnsi"/>
                <w:b/>
                <w:bCs/>
              </w:rPr>
              <w:t>31</w:t>
            </w:r>
            <w:r w:rsidR="00A0391C" w:rsidRPr="00A0391C">
              <w:rPr>
                <w:rFonts w:asciiTheme="minorHAnsi" w:hAnsiTheme="minorHAnsi" w:cstheme="minorHAnsi"/>
                <w:b/>
                <w:bCs/>
                <w:vertAlign w:val="superscript"/>
              </w:rPr>
              <w:t>th</w:t>
            </w:r>
            <w:r w:rsidR="00A0391C">
              <w:rPr>
                <w:rFonts w:asciiTheme="minorHAnsi" w:hAnsiTheme="minorHAnsi" w:cstheme="minorHAnsi"/>
                <w:b/>
                <w:bCs/>
              </w:rPr>
              <w:t xml:space="preserve"> August 2018 </w:t>
            </w:r>
            <w:r w:rsidR="00B216FF" w:rsidRPr="00A0391C">
              <w:rPr>
                <w:rFonts w:asciiTheme="minorHAnsi" w:hAnsiTheme="minorHAnsi" w:cstheme="minorHAnsi"/>
                <w:b/>
                <w:bCs/>
              </w:rPr>
              <w:t>@ 12noon</w:t>
            </w:r>
          </w:p>
        </w:tc>
      </w:tr>
      <w:tr w:rsidR="00A0391C" w:rsidRPr="00A0391C" w:rsidTr="00805521">
        <w:trPr>
          <w:trHeight w:val="670"/>
        </w:trPr>
        <w:tc>
          <w:tcPr>
            <w:tcW w:w="2900" w:type="dxa"/>
            <w:shd w:val="clear" w:color="auto" w:fill="auto"/>
            <w:vAlign w:val="center"/>
          </w:tcPr>
          <w:p w:rsidR="00A0391C" w:rsidRPr="00A0391C" w:rsidRDefault="00A0391C" w:rsidP="00D12086">
            <w:pPr>
              <w:rPr>
                <w:rFonts w:asciiTheme="minorHAnsi" w:hAnsiTheme="minorHAnsi" w:cstheme="minorHAnsi"/>
                <w:b/>
                <w:bCs/>
              </w:rPr>
            </w:pPr>
            <w:r>
              <w:rPr>
                <w:rFonts w:asciiTheme="minorHAnsi" w:hAnsiTheme="minorHAnsi" w:cstheme="minorHAnsi"/>
                <w:b/>
                <w:bCs/>
              </w:rPr>
              <w:t xml:space="preserve">Submit </w:t>
            </w:r>
            <w:r w:rsidR="0019620F">
              <w:rPr>
                <w:rFonts w:asciiTheme="minorHAnsi" w:hAnsiTheme="minorHAnsi" w:cstheme="minorHAnsi"/>
                <w:b/>
                <w:bCs/>
              </w:rPr>
              <w:t>Completed Tender to</w:t>
            </w:r>
          </w:p>
        </w:tc>
        <w:tc>
          <w:tcPr>
            <w:tcW w:w="7018" w:type="dxa"/>
            <w:gridSpan w:val="2"/>
            <w:shd w:val="clear" w:color="auto" w:fill="auto"/>
            <w:vAlign w:val="center"/>
          </w:tcPr>
          <w:p w:rsidR="0019620F" w:rsidRDefault="00A0391C" w:rsidP="0019620F">
            <w:pPr>
              <w:rPr>
                <w:rFonts w:asciiTheme="minorHAnsi" w:hAnsiTheme="minorHAnsi" w:cstheme="minorHAnsi"/>
                <w:b/>
                <w:bCs/>
              </w:rPr>
            </w:pPr>
            <w:r>
              <w:rPr>
                <w:rFonts w:asciiTheme="minorHAnsi" w:hAnsiTheme="minorHAnsi" w:cstheme="minorHAnsi"/>
                <w:b/>
                <w:bCs/>
              </w:rPr>
              <w:t xml:space="preserve">Email: </w:t>
            </w:r>
            <w:hyperlink r:id="rId14" w:history="1">
              <w:r w:rsidRPr="00997C96">
                <w:rPr>
                  <w:rStyle w:val="Hyperlink"/>
                  <w:rFonts w:asciiTheme="minorHAnsi" w:hAnsiTheme="minorHAnsi" w:cstheme="minorHAnsi"/>
                  <w:b/>
                  <w:bCs/>
                </w:rPr>
                <w:t>enterprise@carlowcoco.ie</w:t>
              </w:r>
            </w:hyperlink>
            <w:r>
              <w:rPr>
                <w:rFonts w:asciiTheme="minorHAnsi" w:hAnsiTheme="minorHAnsi" w:cstheme="minorHAnsi"/>
                <w:b/>
                <w:bCs/>
              </w:rPr>
              <w:t xml:space="preserve"> with Subject Heading </w:t>
            </w:r>
            <w:r w:rsidR="00805521">
              <w:rPr>
                <w:rFonts w:asciiTheme="minorHAnsi" w:hAnsiTheme="minorHAnsi" w:cstheme="minorHAnsi"/>
                <w:b/>
                <w:bCs/>
              </w:rPr>
              <w:t xml:space="preserve">“CATALYST </w:t>
            </w:r>
            <w:r>
              <w:rPr>
                <w:rFonts w:asciiTheme="minorHAnsi" w:hAnsiTheme="minorHAnsi" w:cstheme="minorHAnsi"/>
                <w:b/>
                <w:bCs/>
              </w:rPr>
              <w:t xml:space="preserve">Mentor Panel” </w:t>
            </w:r>
          </w:p>
          <w:p w:rsidR="00A0391C" w:rsidRDefault="00A0391C" w:rsidP="00BA535C">
            <w:pPr>
              <w:rPr>
                <w:rFonts w:asciiTheme="minorHAnsi" w:hAnsiTheme="minorHAnsi" w:cstheme="minorHAnsi"/>
                <w:b/>
                <w:bCs/>
              </w:rPr>
            </w:pPr>
          </w:p>
        </w:tc>
      </w:tr>
    </w:tbl>
    <w:p w:rsidR="009F46B7" w:rsidRPr="00A0391C" w:rsidRDefault="009F46B7" w:rsidP="00A0391C">
      <w:pPr>
        <w:jc w:val="center"/>
        <w:rPr>
          <w:rFonts w:asciiTheme="minorHAnsi" w:hAnsiTheme="minorHAnsi" w:cstheme="minorHAnsi"/>
          <w:sz w:val="22"/>
          <w:szCs w:val="22"/>
          <w:lang w:val="en-US"/>
        </w:rPr>
      </w:pPr>
      <w:r w:rsidRPr="00A0391C">
        <w:rPr>
          <w:rFonts w:asciiTheme="minorHAnsi" w:hAnsiTheme="minorHAnsi" w:cstheme="minorHAnsi"/>
          <w:sz w:val="22"/>
          <w:szCs w:val="22"/>
        </w:rPr>
        <w:br w:type="page"/>
      </w:r>
    </w:p>
    <w:p w:rsidR="00BB2778" w:rsidRPr="00A0391C" w:rsidRDefault="00BB2778" w:rsidP="004D266E">
      <w:pPr>
        <w:pStyle w:val="Heading1"/>
        <w:numPr>
          <w:ilvl w:val="0"/>
          <w:numId w:val="38"/>
        </w:numPr>
        <w:ind w:left="0" w:hanging="284"/>
        <w:jc w:val="both"/>
        <w:rPr>
          <w:rFonts w:asciiTheme="minorHAnsi" w:hAnsiTheme="minorHAnsi" w:cstheme="minorHAnsi"/>
        </w:rPr>
      </w:pPr>
      <w:bookmarkStart w:id="1" w:name="_Toc465867219"/>
      <w:r w:rsidRPr="00A0391C">
        <w:rPr>
          <w:rFonts w:asciiTheme="minorHAnsi" w:hAnsiTheme="minorHAnsi" w:cstheme="minorHAnsi"/>
        </w:rPr>
        <w:lastRenderedPageBreak/>
        <w:t>Introduction</w:t>
      </w:r>
      <w:bookmarkEnd w:id="1"/>
    </w:p>
    <w:p w:rsidR="001A089C" w:rsidRDefault="00E72DFC" w:rsidP="00542642">
      <w:pPr>
        <w:jc w:val="both"/>
        <w:rPr>
          <w:rFonts w:asciiTheme="minorHAnsi" w:hAnsiTheme="minorHAnsi" w:cstheme="minorHAnsi"/>
          <w:sz w:val="22"/>
          <w:szCs w:val="22"/>
        </w:rPr>
      </w:pPr>
      <w:r w:rsidRPr="00E72DFC">
        <w:rPr>
          <w:rFonts w:asciiTheme="minorHAnsi" w:hAnsiTheme="minorHAnsi" w:cstheme="minorHAnsi"/>
          <w:sz w:val="22"/>
          <w:szCs w:val="22"/>
        </w:rPr>
        <w:t>Carlow County Council</w:t>
      </w:r>
      <w:r w:rsidR="00FF5E4D">
        <w:rPr>
          <w:rFonts w:asciiTheme="minorHAnsi" w:hAnsiTheme="minorHAnsi" w:cstheme="minorHAnsi"/>
          <w:sz w:val="22"/>
          <w:szCs w:val="22"/>
        </w:rPr>
        <w:t xml:space="preserve"> Local Enterprise Office</w:t>
      </w:r>
      <w:r w:rsidR="0019620F">
        <w:rPr>
          <w:rFonts w:asciiTheme="minorHAnsi" w:hAnsiTheme="minorHAnsi" w:cstheme="minorHAnsi"/>
          <w:sz w:val="22"/>
          <w:szCs w:val="22"/>
        </w:rPr>
        <w:t xml:space="preserve">, </w:t>
      </w:r>
      <w:r w:rsidRPr="00E72DFC">
        <w:rPr>
          <w:rFonts w:asciiTheme="minorHAnsi" w:hAnsiTheme="minorHAnsi" w:cstheme="minorHAnsi"/>
          <w:sz w:val="22"/>
          <w:szCs w:val="22"/>
        </w:rPr>
        <w:t>on behalf of</w:t>
      </w:r>
      <w:r w:rsidR="003B25E3">
        <w:rPr>
          <w:rFonts w:asciiTheme="minorHAnsi" w:hAnsiTheme="minorHAnsi" w:cstheme="minorHAnsi"/>
          <w:sz w:val="22"/>
          <w:szCs w:val="22"/>
        </w:rPr>
        <w:t xml:space="preserve"> it</w:t>
      </w:r>
      <w:r w:rsidR="0019620F">
        <w:rPr>
          <w:rFonts w:asciiTheme="minorHAnsi" w:hAnsiTheme="minorHAnsi" w:cstheme="minorHAnsi"/>
          <w:sz w:val="22"/>
          <w:szCs w:val="22"/>
        </w:rPr>
        <w:t>s CATALYST</w:t>
      </w:r>
      <w:r w:rsidRPr="00E72DFC">
        <w:rPr>
          <w:rFonts w:asciiTheme="minorHAnsi" w:hAnsiTheme="minorHAnsi" w:cstheme="minorHAnsi"/>
          <w:sz w:val="22"/>
          <w:szCs w:val="22"/>
        </w:rPr>
        <w:t xml:space="preserve"> </w:t>
      </w:r>
      <w:r w:rsidR="0019620F">
        <w:rPr>
          <w:rFonts w:asciiTheme="minorHAnsi" w:hAnsiTheme="minorHAnsi" w:cstheme="minorHAnsi"/>
          <w:sz w:val="22"/>
          <w:szCs w:val="22"/>
        </w:rPr>
        <w:t>Irish Project Partners</w:t>
      </w:r>
      <w:r w:rsidR="004D266E">
        <w:rPr>
          <w:rFonts w:asciiTheme="minorHAnsi" w:hAnsiTheme="minorHAnsi" w:cstheme="minorHAnsi"/>
          <w:sz w:val="22"/>
          <w:szCs w:val="22"/>
        </w:rPr>
        <w:t>,</w:t>
      </w:r>
      <w:r w:rsidR="0019620F">
        <w:rPr>
          <w:rFonts w:asciiTheme="minorHAnsi" w:hAnsiTheme="minorHAnsi" w:cstheme="minorHAnsi"/>
          <w:sz w:val="22"/>
          <w:szCs w:val="22"/>
        </w:rPr>
        <w:t xml:space="preserve"> </w:t>
      </w:r>
      <w:r w:rsidR="0019620F" w:rsidRPr="0019620F">
        <w:rPr>
          <w:rFonts w:asciiTheme="minorHAnsi" w:hAnsiTheme="minorHAnsi" w:cstheme="minorHAnsi"/>
          <w:bCs/>
          <w:iCs/>
        </w:rPr>
        <w:t>Tipperary County Council and Institute of Technology, Carlow</w:t>
      </w:r>
      <w:r w:rsidR="0019620F" w:rsidRPr="0019620F">
        <w:rPr>
          <w:rFonts w:asciiTheme="minorHAnsi" w:hAnsiTheme="minorHAnsi" w:cstheme="minorHAnsi"/>
          <w:sz w:val="22"/>
          <w:szCs w:val="22"/>
        </w:rPr>
        <w:t xml:space="preserve">, </w:t>
      </w:r>
      <w:r w:rsidR="0019620F">
        <w:rPr>
          <w:rFonts w:asciiTheme="minorHAnsi" w:hAnsiTheme="minorHAnsi" w:cstheme="minorHAnsi"/>
          <w:sz w:val="22"/>
          <w:szCs w:val="22"/>
        </w:rPr>
        <w:t>is</w:t>
      </w:r>
      <w:r w:rsidR="006258F2">
        <w:rPr>
          <w:rFonts w:asciiTheme="minorHAnsi" w:hAnsiTheme="minorHAnsi" w:cstheme="minorHAnsi"/>
          <w:sz w:val="22"/>
          <w:szCs w:val="22"/>
        </w:rPr>
        <w:t xml:space="preserve"> </w:t>
      </w:r>
      <w:r w:rsidR="006258F2" w:rsidRPr="00E72DFC">
        <w:rPr>
          <w:rFonts w:asciiTheme="minorHAnsi" w:hAnsiTheme="minorHAnsi" w:cstheme="minorHAnsi"/>
          <w:sz w:val="22"/>
          <w:szCs w:val="22"/>
        </w:rPr>
        <w:t xml:space="preserve">seeking </w:t>
      </w:r>
      <w:r w:rsidR="006258F2">
        <w:rPr>
          <w:rFonts w:asciiTheme="minorHAnsi" w:hAnsiTheme="minorHAnsi" w:cstheme="minorHAnsi"/>
          <w:sz w:val="22"/>
          <w:szCs w:val="22"/>
        </w:rPr>
        <w:t>applications</w:t>
      </w:r>
      <w:r>
        <w:rPr>
          <w:rFonts w:asciiTheme="minorHAnsi" w:hAnsiTheme="minorHAnsi" w:cstheme="minorHAnsi"/>
          <w:sz w:val="22"/>
          <w:szCs w:val="22"/>
        </w:rPr>
        <w:t xml:space="preserve"> from </w:t>
      </w:r>
      <w:r w:rsidRPr="00E72DFC">
        <w:rPr>
          <w:rFonts w:asciiTheme="minorHAnsi" w:hAnsiTheme="minorHAnsi" w:cstheme="minorHAnsi"/>
          <w:sz w:val="22"/>
          <w:szCs w:val="22"/>
        </w:rPr>
        <w:t xml:space="preserve">suitably qualified and experienced </w:t>
      </w:r>
      <w:r w:rsidR="001A089C">
        <w:rPr>
          <w:rFonts w:asciiTheme="minorHAnsi" w:hAnsiTheme="minorHAnsi" w:cstheme="minorHAnsi"/>
          <w:sz w:val="22"/>
          <w:szCs w:val="22"/>
        </w:rPr>
        <w:t xml:space="preserve">individuals/companies </w:t>
      </w:r>
      <w:r w:rsidRPr="00E72DFC">
        <w:rPr>
          <w:rFonts w:asciiTheme="minorHAnsi" w:hAnsiTheme="minorHAnsi" w:cstheme="minorHAnsi"/>
          <w:sz w:val="22"/>
          <w:szCs w:val="22"/>
        </w:rPr>
        <w:t>for</w:t>
      </w:r>
      <w:r>
        <w:rPr>
          <w:rFonts w:asciiTheme="minorHAnsi" w:hAnsiTheme="minorHAnsi" w:cstheme="minorHAnsi"/>
          <w:sz w:val="22"/>
          <w:szCs w:val="22"/>
        </w:rPr>
        <w:t xml:space="preserve"> inclusion on a mentoring panel in the areas of </w:t>
      </w:r>
    </w:p>
    <w:p w:rsidR="001A089C" w:rsidRDefault="003B25E3" w:rsidP="001A089C">
      <w:pPr>
        <w:pStyle w:val="ListParagraph"/>
        <w:numPr>
          <w:ilvl w:val="0"/>
          <w:numId w:val="25"/>
        </w:numPr>
        <w:jc w:val="both"/>
        <w:rPr>
          <w:rFonts w:asciiTheme="minorHAnsi" w:hAnsiTheme="minorHAnsi" w:cstheme="minorHAnsi"/>
          <w:sz w:val="22"/>
          <w:szCs w:val="22"/>
        </w:rPr>
      </w:pPr>
      <w:r>
        <w:rPr>
          <w:rFonts w:asciiTheme="minorHAnsi" w:hAnsiTheme="minorHAnsi" w:cstheme="minorHAnsi"/>
          <w:sz w:val="22"/>
          <w:szCs w:val="22"/>
        </w:rPr>
        <w:t>Product Development</w:t>
      </w:r>
    </w:p>
    <w:p w:rsidR="001A089C" w:rsidRDefault="00217931" w:rsidP="001A089C">
      <w:pPr>
        <w:pStyle w:val="ListParagraph"/>
        <w:numPr>
          <w:ilvl w:val="0"/>
          <w:numId w:val="25"/>
        </w:numPr>
        <w:jc w:val="both"/>
        <w:rPr>
          <w:rFonts w:asciiTheme="minorHAnsi" w:hAnsiTheme="minorHAnsi" w:cstheme="minorHAnsi"/>
          <w:sz w:val="22"/>
          <w:szCs w:val="22"/>
        </w:rPr>
      </w:pPr>
      <w:r w:rsidRPr="001A089C">
        <w:rPr>
          <w:rFonts w:asciiTheme="minorHAnsi" w:hAnsiTheme="minorHAnsi" w:cstheme="minorHAnsi"/>
          <w:sz w:val="22"/>
          <w:szCs w:val="22"/>
        </w:rPr>
        <w:t xml:space="preserve">Communications and </w:t>
      </w:r>
    </w:p>
    <w:p w:rsidR="001A089C" w:rsidRDefault="00217931" w:rsidP="001A089C">
      <w:pPr>
        <w:pStyle w:val="ListParagraph"/>
        <w:numPr>
          <w:ilvl w:val="0"/>
          <w:numId w:val="25"/>
        </w:numPr>
        <w:jc w:val="both"/>
        <w:rPr>
          <w:rFonts w:asciiTheme="minorHAnsi" w:hAnsiTheme="minorHAnsi" w:cstheme="minorHAnsi"/>
          <w:sz w:val="22"/>
          <w:szCs w:val="22"/>
        </w:rPr>
      </w:pPr>
      <w:r w:rsidRPr="001A089C">
        <w:rPr>
          <w:rFonts w:asciiTheme="minorHAnsi" w:hAnsiTheme="minorHAnsi" w:cstheme="minorHAnsi"/>
          <w:sz w:val="22"/>
          <w:szCs w:val="22"/>
        </w:rPr>
        <w:t xml:space="preserve">Resource Efficiency </w:t>
      </w:r>
    </w:p>
    <w:p w:rsidR="00E72DFC" w:rsidRPr="001A089C" w:rsidRDefault="003B25E3" w:rsidP="001A089C">
      <w:pPr>
        <w:jc w:val="both"/>
        <w:rPr>
          <w:rFonts w:asciiTheme="minorHAnsi" w:hAnsiTheme="minorHAnsi" w:cstheme="minorHAnsi"/>
          <w:sz w:val="22"/>
          <w:szCs w:val="22"/>
        </w:rPr>
      </w:pPr>
      <w:r>
        <w:rPr>
          <w:rFonts w:asciiTheme="minorHAnsi" w:hAnsiTheme="minorHAnsi" w:cstheme="minorHAnsi"/>
          <w:sz w:val="22"/>
          <w:szCs w:val="22"/>
        </w:rPr>
        <w:t xml:space="preserve">For </w:t>
      </w:r>
      <w:r w:rsidR="00217931" w:rsidRPr="001A089C">
        <w:rPr>
          <w:rFonts w:asciiTheme="minorHAnsi" w:hAnsiTheme="minorHAnsi" w:cstheme="minorHAnsi"/>
          <w:sz w:val="22"/>
          <w:szCs w:val="22"/>
        </w:rPr>
        <w:t xml:space="preserve">the </w:t>
      </w:r>
      <w:r w:rsidR="00E72DFC" w:rsidRPr="001A089C">
        <w:rPr>
          <w:rFonts w:asciiTheme="minorHAnsi" w:hAnsiTheme="minorHAnsi" w:cstheme="minorHAnsi"/>
          <w:sz w:val="22"/>
          <w:szCs w:val="22"/>
        </w:rPr>
        <w:t>Food &amp; Drink</w:t>
      </w:r>
      <w:r w:rsidR="00217931" w:rsidRPr="001A089C">
        <w:rPr>
          <w:rFonts w:asciiTheme="minorHAnsi" w:hAnsiTheme="minorHAnsi" w:cstheme="minorHAnsi"/>
          <w:sz w:val="22"/>
          <w:szCs w:val="22"/>
        </w:rPr>
        <w:t xml:space="preserve"> and Life Sciences </w:t>
      </w:r>
      <w:r w:rsidR="001A089C">
        <w:rPr>
          <w:rFonts w:asciiTheme="minorHAnsi" w:hAnsiTheme="minorHAnsi" w:cstheme="minorHAnsi"/>
          <w:sz w:val="22"/>
          <w:szCs w:val="22"/>
        </w:rPr>
        <w:t>s</w:t>
      </w:r>
      <w:r w:rsidR="00E72DFC" w:rsidRPr="001A089C">
        <w:rPr>
          <w:rFonts w:asciiTheme="minorHAnsi" w:hAnsiTheme="minorHAnsi" w:cstheme="minorHAnsi"/>
          <w:sz w:val="22"/>
          <w:szCs w:val="22"/>
        </w:rPr>
        <w:t>ector SMEs</w:t>
      </w:r>
      <w:r w:rsidR="00217931" w:rsidRPr="001A089C">
        <w:rPr>
          <w:rFonts w:asciiTheme="minorHAnsi" w:hAnsiTheme="minorHAnsi" w:cstheme="minorHAnsi"/>
          <w:sz w:val="22"/>
          <w:szCs w:val="22"/>
        </w:rPr>
        <w:t xml:space="preserve"> </w:t>
      </w:r>
      <w:r w:rsidR="006258F2">
        <w:rPr>
          <w:rFonts w:asciiTheme="minorHAnsi" w:hAnsiTheme="minorHAnsi" w:cstheme="minorHAnsi"/>
          <w:sz w:val="22"/>
          <w:szCs w:val="22"/>
        </w:rPr>
        <w:t xml:space="preserve">in Counties Carlow and </w:t>
      </w:r>
      <w:r w:rsidR="00217931" w:rsidRPr="001A089C">
        <w:rPr>
          <w:rFonts w:asciiTheme="minorHAnsi" w:hAnsiTheme="minorHAnsi" w:cstheme="minorHAnsi"/>
          <w:sz w:val="22"/>
          <w:szCs w:val="22"/>
        </w:rPr>
        <w:t>Tipperary</w:t>
      </w:r>
      <w:r w:rsidR="00E72DFC" w:rsidRPr="001A089C">
        <w:rPr>
          <w:rFonts w:asciiTheme="minorHAnsi" w:hAnsiTheme="minorHAnsi" w:cstheme="minorHAnsi"/>
          <w:sz w:val="22"/>
          <w:szCs w:val="22"/>
        </w:rPr>
        <w:t xml:space="preserve"> as part of </w:t>
      </w:r>
      <w:r w:rsidR="00805521">
        <w:rPr>
          <w:rFonts w:asciiTheme="minorHAnsi" w:hAnsiTheme="minorHAnsi" w:cstheme="minorHAnsi"/>
          <w:sz w:val="22"/>
          <w:szCs w:val="22"/>
        </w:rPr>
        <w:t>CATALYST</w:t>
      </w:r>
      <w:r w:rsidR="00E72DFC" w:rsidRPr="001A089C">
        <w:rPr>
          <w:rFonts w:asciiTheme="minorHAnsi" w:hAnsiTheme="minorHAnsi" w:cstheme="minorHAnsi"/>
          <w:sz w:val="22"/>
          <w:szCs w:val="22"/>
        </w:rPr>
        <w:t>, an Ireland-Wales INTERREG Project.</w:t>
      </w:r>
    </w:p>
    <w:p w:rsidR="00D36C96" w:rsidRDefault="00D36C96" w:rsidP="00542642">
      <w:pPr>
        <w:jc w:val="both"/>
        <w:rPr>
          <w:rFonts w:asciiTheme="minorHAnsi" w:hAnsiTheme="minorHAnsi" w:cstheme="minorHAnsi"/>
          <w:sz w:val="22"/>
          <w:szCs w:val="22"/>
        </w:rPr>
      </w:pPr>
    </w:p>
    <w:p w:rsidR="001A089C" w:rsidRDefault="00805521" w:rsidP="001A089C">
      <w:pPr>
        <w:jc w:val="both"/>
        <w:rPr>
          <w:rFonts w:asciiTheme="minorHAnsi" w:hAnsiTheme="minorHAnsi" w:cstheme="minorHAnsi"/>
          <w:sz w:val="22"/>
          <w:szCs w:val="22"/>
        </w:rPr>
      </w:pPr>
      <w:r>
        <w:rPr>
          <w:rFonts w:asciiTheme="minorHAnsi" w:hAnsiTheme="minorHAnsi" w:cstheme="minorHAnsi"/>
          <w:sz w:val="22"/>
          <w:szCs w:val="22"/>
        </w:rPr>
        <w:t>CATALYST</w:t>
      </w:r>
      <w:r w:rsidR="001A089C" w:rsidRPr="001A089C">
        <w:rPr>
          <w:rFonts w:asciiTheme="minorHAnsi" w:hAnsiTheme="minorHAnsi" w:cstheme="minorHAnsi"/>
          <w:sz w:val="22"/>
          <w:szCs w:val="22"/>
        </w:rPr>
        <w:t xml:space="preserve"> is a cross-border pilot</w:t>
      </w:r>
      <w:r w:rsidR="006258F2">
        <w:rPr>
          <w:rFonts w:asciiTheme="minorHAnsi" w:hAnsiTheme="minorHAnsi" w:cstheme="minorHAnsi"/>
          <w:sz w:val="22"/>
          <w:szCs w:val="22"/>
        </w:rPr>
        <w:t xml:space="preserve"> project</w:t>
      </w:r>
      <w:r w:rsidR="001A089C" w:rsidRPr="001A089C">
        <w:rPr>
          <w:rFonts w:asciiTheme="minorHAnsi" w:hAnsiTheme="minorHAnsi" w:cstheme="minorHAnsi"/>
          <w:sz w:val="22"/>
          <w:szCs w:val="22"/>
        </w:rPr>
        <w:t xml:space="preserve"> that aims to use</w:t>
      </w:r>
      <w:r w:rsidR="001A089C">
        <w:rPr>
          <w:rFonts w:asciiTheme="minorHAnsi" w:hAnsiTheme="minorHAnsi" w:cstheme="minorHAnsi"/>
          <w:sz w:val="22"/>
          <w:szCs w:val="22"/>
        </w:rPr>
        <w:t xml:space="preserve"> </w:t>
      </w:r>
      <w:r w:rsidR="001A089C" w:rsidRPr="001A089C">
        <w:rPr>
          <w:rFonts w:asciiTheme="minorHAnsi" w:hAnsiTheme="minorHAnsi" w:cstheme="minorHAnsi"/>
          <w:sz w:val="22"/>
          <w:szCs w:val="22"/>
        </w:rPr>
        <w:t>sustainable development</w:t>
      </w:r>
      <w:r w:rsidR="00D36C96">
        <w:rPr>
          <w:rFonts w:asciiTheme="minorHAnsi" w:hAnsiTheme="minorHAnsi" w:cstheme="minorHAnsi"/>
          <w:sz w:val="22"/>
          <w:szCs w:val="22"/>
        </w:rPr>
        <w:t xml:space="preserve"> and design thinking </w:t>
      </w:r>
      <w:r w:rsidR="001A089C" w:rsidRPr="001A089C">
        <w:rPr>
          <w:rFonts w:asciiTheme="minorHAnsi" w:hAnsiTheme="minorHAnsi" w:cstheme="minorHAnsi"/>
          <w:sz w:val="22"/>
          <w:szCs w:val="22"/>
        </w:rPr>
        <w:t xml:space="preserve">to drive </w:t>
      </w:r>
      <w:r w:rsidR="001A089C">
        <w:rPr>
          <w:rFonts w:asciiTheme="minorHAnsi" w:hAnsiTheme="minorHAnsi" w:cstheme="minorHAnsi"/>
          <w:sz w:val="22"/>
          <w:szCs w:val="22"/>
        </w:rPr>
        <w:t xml:space="preserve">innovation for </w:t>
      </w:r>
      <w:r w:rsidR="001A089C" w:rsidRPr="001A089C">
        <w:rPr>
          <w:rFonts w:asciiTheme="minorHAnsi" w:hAnsiTheme="minorHAnsi" w:cstheme="minorHAnsi"/>
          <w:sz w:val="22"/>
          <w:szCs w:val="22"/>
        </w:rPr>
        <w:t>Irish</w:t>
      </w:r>
      <w:r w:rsidR="001A089C">
        <w:rPr>
          <w:rFonts w:asciiTheme="minorHAnsi" w:hAnsiTheme="minorHAnsi" w:cstheme="minorHAnsi"/>
          <w:sz w:val="22"/>
          <w:szCs w:val="22"/>
        </w:rPr>
        <w:t xml:space="preserve"> and Welsh</w:t>
      </w:r>
      <w:r w:rsidR="001A089C" w:rsidRPr="001A089C">
        <w:rPr>
          <w:rFonts w:asciiTheme="minorHAnsi" w:hAnsiTheme="minorHAnsi" w:cstheme="minorHAnsi"/>
          <w:sz w:val="22"/>
          <w:szCs w:val="22"/>
        </w:rPr>
        <w:t xml:space="preserve"> SMEs. </w:t>
      </w:r>
      <w:r>
        <w:rPr>
          <w:rFonts w:asciiTheme="minorHAnsi" w:hAnsiTheme="minorHAnsi" w:cstheme="minorHAnsi"/>
          <w:sz w:val="22"/>
          <w:szCs w:val="22"/>
        </w:rPr>
        <w:t>CATALYST</w:t>
      </w:r>
      <w:r w:rsidR="00D36C96">
        <w:rPr>
          <w:rFonts w:asciiTheme="minorHAnsi" w:hAnsiTheme="minorHAnsi" w:cstheme="minorHAnsi"/>
          <w:sz w:val="22"/>
          <w:szCs w:val="22"/>
        </w:rPr>
        <w:t xml:space="preserve"> aims to i</w:t>
      </w:r>
      <w:r w:rsidR="001A089C" w:rsidRPr="001A089C">
        <w:rPr>
          <w:rFonts w:asciiTheme="minorHAnsi" w:hAnsiTheme="minorHAnsi" w:cstheme="minorHAnsi"/>
          <w:sz w:val="22"/>
          <w:szCs w:val="22"/>
        </w:rPr>
        <w:t>ncrease R&amp;D within SMEs to support the creation of new and sustainable products and processes.</w:t>
      </w:r>
      <w:r w:rsidR="00D36C96">
        <w:rPr>
          <w:rFonts w:asciiTheme="minorHAnsi" w:hAnsiTheme="minorHAnsi" w:cstheme="minorHAnsi"/>
          <w:sz w:val="22"/>
          <w:szCs w:val="22"/>
        </w:rPr>
        <w:t xml:space="preserve">  This will be achieved through targeted mentoring, diagnostic and </w:t>
      </w:r>
      <w:proofErr w:type="gramStart"/>
      <w:r w:rsidR="00D36C96">
        <w:rPr>
          <w:rFonts w:asciiTheme="minorHAnsi" w:hAnsiTheme="minorHAnsi" w:cstheme="minorHAnsi"/>
          <w:sz w:val="22"/>
          <w:szCs w:val="22"/>
        </w:rPr>
        <w:t>short term</w:t>
      </w:r>
      <w:proofErr w:type="gramEnd"/>
      <w:r w:rsidR="00D36C96">
        <w:rPr>
          <w:rFonts w:asciiTheme="minorHAnsi" w:hAnsiTheme="minorHAnsi" w:cstheme="minorHAnsi"/>
          <w:sz w:val="22"/>
          <w:szCs w:val="22"/>
        </w:rPr>
        <w:t xml:space="preserve"> </w:t>
      </w:r>
      <w:r w:rsidR="004D266E">
        <w:rPr>
          <w:rFonts w:asciiTheme="minorHAnsi" w:hAnsiTheme="minorHAnsi" w:cstheme="minorHAnsi"/>
          <w:sz w:val="22"/>
          <w:szCs w:val="22"/>
        </w:rPr>
        <w:t>cross-</w:t>
      </w:r>
      <w:r w:rsidR="00D36C96">
        <w:rPr>
          <w:rFonts w:asciiTheme="minorHAnsi" w:hAnsiTheme="minorHAnsi" w:cstheme="minorHAnsi"/>
          <w:sz w:val="22"/>
          <w:szCs w:val="22"/>
        </w:rPr>
        <w:t>border innovative resi</w:t>
      </w:r>
      <w:r w:rsidR="006258F2">
        <w:rPr>
          <w:rFonts w:asciiTheme="minorHAnsi" w:hAnsiTheme="minorHAnsi" w:cstheme="minorHAnsi"/>
          <w:sz w:val="22"/>
          <w:szCs w:val="22"/>
        </w:rPr>
        <w:t xml:space="preserve">dencies as required. </w:t>
      </w:r>
    </w:p>
    <w:p w:rsidR="001A089C" w:rsidRPr="00A0391C" w:rsidRDefault="001A089C" w:rsidP="00542642">
      <w:pPr>
        <w:jc w:val="both"/>
        <w:rPr>
          <w:rFonts w:asciiTheme="minorHAnsi" w:hAnsiTheme="minorHAnsi" w:cstheme="minorHAnsi"/>
          <w:sz w:val="22"/>
          <w:szCs w:val="22"/>
        </w:rPr>
      </w:pPr>
    </w:p>
    <w:p w:rsidR="009A6634" w:rsidRPr="00A0391C" w:rsidRDefault="001A089C" w:rsidP="00542642">
      <w:pPr>
        <w:jc w:val="both"/>
        <w:rPr>
          <w:rFonts w:asciiTheme="minorHAnsi" w:hAnsiTheme="minorHAnsi" w:cstheme="minorHAnsi"/>
          <w:sz w:val="22"/>
          <w:szCs w:val="22"/>
        </w:rPr>
      </w:pPr>
      <w:r>
        <w:rPr>
          <w:rFonts w:asciiTheme="minorHAnsi" w:hAnsiTheme="minorHAnsi" w:cstheme="minorHAnsi"/>
          <w:sz w:val="22"/>
          <w:szCs w:val="22"/>
        </w:rPr>
        <w:t xml:space="preserve">The </w:t>
      </w:r>
      <w:r w:rsidR="00805521">
        <w:rPr>
          <w:rFonts w:asciiTheme="minorHAnsi" w:hAnsiTheme="minorHAnsi" w:cstheme="minorHAnsi"/>
          <w:sz w:val="22"/>
          <w:szCs w:val="22"/>
        </w:rPr>
        <w:t>CATALYST</w:t>
      </w:r>
      <w:r w:rsidR="00D36C96" w:rsidRPr="00A0391C">
        <w:rPr>
          <w:rFonts w:asciiTheme="minorHAnsi" w:hAnsiTheme="minorHAnsi" w:cstheme="minorHAnsi"/>
          <w:sz w:val="22"/>
          <w:szCs w:val="22"/>
        </w:rPr>
        <w:t xml:space="preserve"> </w:t>
      </w:r>
      <w:r w:rsidR="004D266E">
        <w:rPr>
          <w:rFonts w:asciiTheme="minorHAnsi" w:hAnsiTheme="minorHAnsi" w:cstheme="minorHAnsi"/>
          <w:sz w:val="22"/>
          <w:szCs w:val="22"/>
        </w:rPr>
        <w:t xml:space="preserve">Mentor Programme will </w:t>
      </w:r>
      <w:r>
        <w:rPr>
          <w:rFonts w:asciiTheme="minorHAnsi" w:hAnsiTheme="minorHAnsi" w:cstheme="minorHAnsi"/>
          <w:sz w:val="22"/>
          <w:szCs w:val="22"/>
        </w:rPr>
        <w:t>match up the knowledge, skills and</w:t>
      </w:r>
      <w:r w:rsidR="009A6634" w:rsidRPr="00A0391C">
        <w:rPr>
          <w:rFonts w:asciiTheme="minorHAnsi" w:hAnsiTheme="minorHAnsi" w:cstheme="minorHAnsi"/>
          <w:sz w:val="22"/>
          <w:szCs w:val="22"/>
        </w:rPr>
        <w:t xml:space="preserve"> insights of experienced bu</w:t>
      </w:r>
      <w:r>
        <w:rPr>
          <w:rFonts w:asciiTheme="minorHAnsi" w:hAnsiTheme="minorHAnsi" w:cstheme="minorHAnsi"/>
          <w:sz w:val="22"/>
          <w:szCs w:val="22"/>
        </w:rPr>
        <w:t>siness pr</w:t>
      </w:r>
      <w:r w:rsidR="00D36C96">
        <w:rPr>
          <w:rFonts w:asciiTheme="minorHAnsi" w:hAnsiTheme="minorHAnsi" w:cstheme="minorHAnsi"/>
          <w:sz w:val="22"/>
          <w:szCs w:val="22"/>
        </w:rPr>
        <w:t xml:space="preserve">ofessionals </w:t>
      </w:r>
      <w:r>
        <w:rPr>
          <w:rFonts w:asciiTheme="minorHAnsi" w:hAnsiTheme="minorHAnsi" w:cstheme="minorHAnsi"/>
          <w:sz w:val="22"/>
          <w:szCs w:val="22"/>
        </w:rPr>
        <w:t xml:space="preserve">with SME </w:t>
      </w:r>
      <w:r w:rsidR="009A6634" w:rsidRPr="00A0391C">
        <w:rPr>
          <w:rFonts w:asciiTheme="minorHAnsi" w:hAnsiTheme="minorHAnsi" w:cstheme="minorHAnsi"/>
          <w:sz w:val="22"/>
          <w:szCs w:val="22"/>
        </w:rPr>
        <w:t>business owner/ managers who need practical and</w:t>
      </w:r>
      <w:r w:rsidR="00D36C96">
        <w:rPr>
          <w:rFonts w:asciiTheme="minorHAnsi" w:hAnsiTheme="minorHAnsi" w:cstheme="minorHAnsi"/>
          <w:sz w:val="22"/>
          <w:szCs w:val="22"/>
        </w:rPr>
        <w:t xml:space="preserve"> strategic guidance in creating </w:t>
      </w:r>
      <w:r w:rsidR="00D36C96" w:rsidRPr="001A089C">
        <w:rPr>
          <w:rFonts w:asciiTheme="minorHAnsi" w:hAnsiTheme="minorHAnsi" w:cstheme="minorHAnsi"/>
          <w:sz w:val="22"/>
          <w:szCs w:val="22"/>
        </w:rPr>
        <w:t>new and sus</w:t>
      </w:r>
      <w:r w:rsidR="00D36C96">
        <w:rPr>
          <w:rFonts w:asciiTheme="minorHAnsi" w:hAnsiTheme="minorHAnsi" w:cstheme="minorHAnsi"/>
          <w:sz w:val="22"/>
          <w:szCs w:val="22"/>
        </w:rPr>
        <w:t xml:space="preserve">tainable products and processes within their businesses. </w:t>
      </w:r>
    </w:p>
    <w:p w:rsidR="004D266E" w:rsidRDefault="004D266E" w:rsidP="004D266E">
      <w:pPr>
        <w:jc w:val="both"/>
        <w:rPr>
          <w:rFonts w:asciiTheme="minorHAnsi" w:hAnsiTheme="minorHAnsi" w:cstheme="minorHAnsi"/>
          <w:sz w:val="22"/>
          <w:szCs w:val="22"/>
        </w:rPr>
      </w:pPr>
    </w:p>
    <w:p w:rsidR="003609BB" w:rsidRPr="004D266E" w:rsidRDefault="003609BB" w:rsidP="004D266E">
      <w:pPr>
        <w:pStyle w:val="ListParagraph"/>
        <w:numPr>
          <w:ilvl w:val="0"/>
          <w:numId w:val="38"/>
        </w:numPr>
        <w:ind w:left="0" w:hanging="284"/>
        <w:jc w:val="both"/>
        <w:rPr>
          <w:rFonts w:asciiTheme="minorHAnsi" w:hAnsiTheme="minorHAnsi" w:cstheme="minorHAnsi"/>
          <w:b/>
          <w:sz w:val="22"/>
          <w:szCs w:val="22"/>
        </w:rPr>
      </w:pPr>
      <w:r w:rsidRPr="004D266E">
        <w:rPr>
          <w:rFonts w:asciiTheme="minorHAnsi" w:hAnsiTheme="minorHAnsi" w:cstheme="minorHAnsi"/>
          <w:b/>
          <w:sz w:val="22"/>
          <w:szCs w:val="22"/>
        </w:rPr>
        <w:t>Role Purpose:</w:t>
      </w:r>
    </w:p>
    <w:p w:rsidR="00B31F56" w:rsidRPr="00A0391C" w:rsidRDefault="00FF5E4D" w:rsidP="00542642">
      <w:pPr>
        <w:autoSpaceDE w:val="0"/>
        <w:autoSpaceDN w:val="0"/>
        <w:adjustRightInd w:val="0"/>
        <w:jc w:val="both"/>
        <w:rPr>
          <w:rFonts w:asciiTheme="minorHAnsi" w:hAnsiTheme="minorHAnsi" w:cstheme="minorHAnsi"/>
          <w:sz w:val="22"/>
          <w:szCs w:val="22"/>
        </w:rPr>
      </w:pPr>
      <w:r w:rsidRPr="00E72DFC">
        <w:rPr>
          <w:rFonts w:asciiTheme="minorHAnsi" w:hAnsiTheme="minorHAnsi" w:cstheme="minorHAnsi"/>
          <w:sz w:val="22"/>
          <w:szCs w:val="22"/>
        </w:rPr>
        <w:t>Carlow County Council</w:t>
      </w:r>
      <w:r>
        <w:rPr>
          <w:rFonts w:asciiTheme="minorHAnsi" w:hAnsiTheme="minorHAnsi" w:cstheme="minorHAnsi"/>
          <w:sz w:val="22"/>
          <w:szCs w:val="22"/>
        </w:rPr>
        <w:t>, Local Enterprise Office</w:t>
      </w:r>
      <w:r w:rsidR="00D36C96" w:rsidRPr="00E72DFC">
        <w:rPr>
          <w:rFonts w:asciiTheme="minorHAnsi" w:hAnsiTheme="minorHAnsi" w:cstheme="minorHAnsi"/>
          <w:sz w:val="22"/>
          <w:szCs w:val="22"/>
        </w:rPr>
        <w:t xml:space="preserve"> (on behalf of Irish Project Partners</w:t>
      </w:r>
      <w:r w:rsidR="00D36C96">
        <w:rPr>
          <w:rFonts w:asciiTheme="minorHAnsi" w:hAnsiTheme="minorHAnsi" w:cstheme="minorHAnsi"/>
          <w:sz w:val="22"/>
          <w:szCs w:val="22"/>
        </w:rPr>
        <w:t xml:space="preserve">) </w:t>
      </w:r>
      <w:r w:rsidR="00070AF9" w:rsidRPr="00A0391C">
        <w:rPr>
          <w:rFonts w:asciiTheme="minorHAnsi" w:hAnsiTheme="minorHAnsi" w:cstheme="minorHAnsi"/>
          <w:sz w:val="22"/>
          <w:szCs w:val="22"/>
        </w:rPr>
        <w:t>is</w:t>
      </w:r>
      <w:r w:rsidR="004D266E">
        <w:rPr>
          <w:rFonts w:asciiTheme="minorHAnsi" w:hAnsiTheme="minorHAnsi" w:cstheme="minorHAnsi"/>
          <w:sz w:val="22"/>
          <w:szCs w:val="22"/>
        </w:rPr>
        <w:t xml:space="preserve"> compiling a panel of mentors </w:t>
      </w:r>
      <w:r w:rsidR="003609BB" w:rsidRPr="00A0391C">
        <w:rPr>
          <w:rFonts w:asciiTheme="minorHAnsi" w:hAnsiTheme="minorHAnsi" w:cstheme="minorHAnsi"/>
          <w:sz w:val="22"/>
          <w:szCs w:val="22"/>
        </w:rPr>
        <w:t>from which</w:t>
      </w:r>
      <w:r w:rsidR="00D36C96">
        <w:rPr>
          <w:rFonts w:asciiTheme="minorHAnsi" w:hAnsiTheme="minorHAnsi" w:cstheme="minorHAnsi"/>
          <w:sz w:val="22"/>
          <w:szCs w:val="22"/>
        </w:rPr>
        <w:t xml:space="preserve"> </w:t>
      </w:r>
      <w:r w:rsidR="00805521">
        <w:rPr>
          <w:rFonts w:asciiTheme="minorHAnsi" w:hAnsiTheme="minorHAnsi" w:cstheme="minorHAnsi"/>
          <w:sz w:val="22"/>
          <w:szCs w:val="22"/>
        </w:rPr>
        <w:t>CATALYST</w:t>
      </w:r>
      <w:r w:rsidR="003609BB" w:rsidRPr="00A0391C">
        <w:rPr>
          <w:rFonts w:asciiTheme="minorHAnsi" w:hAnsiTheme="minorHAnsi" w:cstheme="minorHAnsi"/>
          <w:sz w:val="22"/>
          <w:szCs w:val="22"/>
        </w:rPr>
        <w:t xml:space="preserve"> mentor assignments </w:t>
      </w:r>
      <w:r w:rsidR="00D36C96">
        <w:rPr>
          <w:rFonts w:asciiTheme="minorHAnsi" w:hAnsiTheme="minorHAnsi" w:cstheme="minorHAnsi"/>
          <w:sz w:val="22"/>
          <w:szCs w:val="22"/>
        </w:rPr>
        <w:t xml:space="preserve">until June 2019 </w:t>
      </w:r>
      <w:r w:rsidR="003609BB" w:rsidRPr="00A0391C">
        <w:rPr>
          <w:rFonts w:asciiTheme="minorHAnsi" w:hAnsiTheme="minorHAnsi" w:cstheme="minorHAnsi"/>
          <w:sz w:val="22"/>
          <w:szCs w:val="22"/>
        </w:rPr>
        <w:t xml:space="preserve">will be selected. </w:t>
      </w:r>
    </w:p>
    <w:p w:rsidR="005456AE" w:rsidRDefault="005456AE" w:rsidP="005456AE">
      <w:pPr>
        <w:jc w:val="both"/>
        <w:rPr>
          <w:rFonts w:asciiTheme="minorHAnsi" w:hAnsiTheme="minorHAnsi" w:cstheme="minorHAnsi"/>
          <w:sz w:val="22"/>
          <w:szCs w:val="22"/>
        </w:rPr>
      </w:pPr>
      <w:r w:rsidRPr="00A0391C">
        <w:rPr>
          <w:rFonts w:asciiTheme="minorHAnsi" w:hAnsiTheme="minorHAnsi" w:cstheme="minorHAnsi"/>
          <w:sz w:val="22"/>
          <w:szCs w:val="22"/>
        </w:rPr>
        <w:t xml:space="preserve">Applicants will be assessed and shortlisted for inclusion on the panels </w:t>
      </w:r>
      <w:proofErr w:type="gramStart"/>
      <w:r w:rsidRPr="00A0391C">
        <w:rPr>
          <w:rFonts w:asciiTheme="minorHAnsi" w:hAnsiTheme="minorHAnsi" w:cstheme="minorHAnsi"/>
          <w:sz w:val="22"/>
          <w:szCs w:val="22"/>
        </w:rPr>
        <w:t>on the basis of</w:t>
      </w:r>
      <w:proofErr w:type="gramEnd"/>
      <w:r w:rsidRPr="00A0391C">
        <w:rPr>
          <w:rFonts w:asciiTheme="minorHAnsi" w:hAnsiTheme="minorHAnsi" w:cstheme="minorHAnsi"/>
          <w:sz w:val="22"/>
          <w:szCs w:val="22"/>
        </w:rPr>
        <w:t xml:space="preserve"> information received.</w:t>
      </w:r>
      <w:r>
        <w:rPr>
          <w:rFonts w:asciiTheme="minorHAnsi" w:hAnsiTheme="minorHAnsi" w:cstheme="minorHAnsi"/>
          <w:sz w:val="22"/>
          <w:szCs w:val="22"/>
        </w:rPr>
        <w:t xml:space="preserve"> The panel will be establi</w:t>
      </w:r>
      <w:r w:rsidR="00554341">
        <w:rPr>
          <w:rFonts w:asciiTheme="minorHAnsi" w:hAnsiTheme="minorHAnsi" w:cstheme="minorHAnsi"/>
          <w:sz w:val="22"/>
          <w:szCs w:val="22"/>
        </w:rPr>
        <w:t>shed by way of lots as follows:</w:t>
      </w:r>
    </w:p>
    <w:p w:rsidR="005456AE" w:rsidRPr="00081276" w:rsidRDefault="005456AE" w:rsidP="005456AE">
      <w:pPr>
        <w:jc w:val="both"/>
        <w:rPr>
          <w:rFonts w:asciiTheme="minorHAnsi" w:hAnsiTheme="minorHAnsi" w:cstheme="minorHAnsi"/>
          <w:sz w:val="22"/>
          <w:szCs w:val="22"/>
        </w:rPr>
      </w:pPr>
      <w:r>
        <w:rPr>
          <w:rFonts w:asciiTheme="minorHAnsi" w:hAnsiTheme="minorHAnsi" w:cstheme="minorHAnsi"/>
          <w:sz w:val="22"/>
          <w:szCs w:val="22"/>
        </w:rPr>
        <w:t xml:space="preserve">Lot 1 </w:t>
      </w:r>
      <w:r>
        <w:rPr>
          <w:rFonts w:asciiTheme="minorHAnsi" w:hAnsiTheme="minorHAnsi" w:cstheme="minorHAnsi"/>
          <w:sz w:val="22"/>
          <w:szCs w:val="22"/>
        </w:rPr>
        <w:tab/>
      </w:r>
      <w:r w:rsidRPr="00081276">
        <w:rPr>
          <w:rFonts w:asciiTheme="minorHAnsi" w:hAnsiTheme="minorHAnsi" w:cstheme="minorHAnsi"/>
          <w:sz w:val="22"/>
          <w:szCs w:val="22"/>
        </w:rPr>
        <w:t xml:space="preserve">Product Development - Food &amp; Drink </w:t>
      </w:r>
    </w:p>
    <w:p w:rsidR="005456AE" w:rsidRPr="00081276" w:rsidRDefault="005456AE" w:rsidP="005456AE">
      <w:pPr>
        <w:jc w:val="both"/>
        <w:rPr>
          <w:rFonts w:asciiTheme="minorHAnsi" w:hAnsiTheme="minorHAnsi" w:cstheme="minorHAnsi"/>
          <w:sz w:val="22"/>
          <w:szCs w:val="22"/>
        </w:rPr>
      </w:pPr>
      <w:r w:rsidRPr="00081276">
        <w:rPr>
          <w:rFonts w:asciiTheme="minorHAnsi" w:hAnsiTheme="minorHAnsi" w:cstheme="minorHAnsi"/>
          <w:sz w:val="22"/>
          <w:szCs w:val="22"/>
        </w:rPr>
        <w:t xml:space="preserve">Lot 2 </w:t>
      </w:r>
      <w:r w:rsidRPr="00081276">
        <w:rPr>
          <w:rFonts w:asciiTheme="minorHAnsi" w:hAnsiTheme="minorHAnsi" w:cstheme="minorHAnsi"/>
          <w:sz w:val="22"/>
          <w:szCs w:val="22"/>
        </w:rPr>
        <w:tab/>
        <w:t xml:space="preserve">Communications - </w:t>
      </w:r>
      <w:r w:rsidR="00805521">
        <w:rPr>
          <w:rFonts w:asciiTheme="minorHAnsi" w:hAnsiTheme="minorHAnsi" w:cstheme="minorHAnsi"/>
          <w:sz w:val="22"/>
          <w:szCs w:val="22"/>
        </w:rPr>
        <w:tab/>
      </w:r>
      <w:r w:rsidRPr="00081276">
        <w:rPr>
          <w:rFonts w:asciiTheme="minorHAnsi" w:hAnsiTheme="minorHAnsi" w:cstheme="minorHAnsi"/>
          <w:sz w:val="22"/>
          <w:szCs w:val="22"/>
        </w:rPr>
        <w:t>Food &amp; Drink</w:t>
      </w:r>
    </w:p>
    <w:p w:rsidR="005456AE" w:rsidRPr="00081276" w:rsidRDefault="005456AE" w:rsidP="005456AE">
      <w:pPr>
        <w:jc w:val="both"/>
        <w:rPr>
          <w:rFonts w:asciiTheme="minorHAnsi" w:hAnsiTheme="minorHAnsi" w:cstheme="minorHAnsi"/>
          <w:sz w:val="22"/>
          <w:szCs w:val="22"/>
        </w:rPr>
      </w:pPr>
      <w:r w:rsidRPr="00081276">
        <w:rPr>
          <w:rFonts w:asciiTheme="minorHAnsi" w:hAnsiTheme="minorHAnsi" w:cstheme="minorHAnsi"/>
          <w:sz w:val="22"/>
          <w:szCs w:val="22"/>
        </w:rPr>
        <w:t xml:space="preserve">Lot 3    </w:t>
      </w:r>
      <w:r>
        <w:rPr>
          <w:rFonts w:asciiTheme="minorHAnsi" w:hAnsiTheme="minorHAnsi" w:cstheme="minorHAnsi"/>
          <w:sz w:val="22"/>
          <w:szCs w:val="22"/>
        </w:rPr>
        <w:tab/>
      </w:r>
      <w:r w:rsidRPr="00081276">
        <w:rPr>
          <w:rFonts w:asciiTheme="minorHAnsi" w:hAnsiTheme="minorHAnsi" w:cstheme="minorHAnsi"/>
          <w:sz w:val="22"/>
          <w:szCs w:val="22"/>
        </w:rPr>
        <w:t xml:space="preserve">Resource Efficiency - </w:t>
      </w:r>
      <w:r w:rsidR="00805521">
        <w:rPr>
          <w:rFonts w:asciiTheme="minorHAnsi" w:hAnsiTheme="minorHAnsi" w:cstheme="minorHAnsi"/>
          <w:sz w:val="22"/>
          <w:szCs w:val="22"/>
        </w:rPr>
        <w:tab/>
      </w:r>
      <w:r w:rsidRPr="00081276">
        <w:rPr>
          <w:rFonts w:asciiTheme="minorHAnsi" w:hAnsiTheme="minorHAnsi" w:cstheme="minorHAnsi"/>
          <w:sz w:val="22"/>
          <w:szCs w:val="22"/>
        </w:rPr>
        <w:t>Food &amp; Drink</w:t>
      </w:r>
    </w:p>
    <w:p w:rsidR="005456AE" w:rsidRPr="00081276" w:rsidRDefault="005456AE" w:rsidP="005456AE">
      <w:pPr>
        <w:jc w:val="both"/>
        <w:rPr>
          <w:rFonts w:asciiTheme="minorHAnsi" w:hAnsiTheme="minorHAnsi" w:cstheme="minorHAnsi"/>
          <w:sz w:val="22"/>
          <w:szCs w:val="22"/>
        </w:rPr>
      </w:pPr>
      <w:r w:rsidRPr="00081276">
        <w:rPr>
          <w:rFonts w:asciiTheme="minorHAnsi" w:hAnsiTheme="minorHAnsi" w:cstheme="minorHAnsi"/>
          <w:sz w:val="22"/>
          <w:szCs w:val="22"/>
        </w:rPr>
        <w:t xml:space="preserve">Lot 4   </w:t>
      </w:r>
      <w:r>
        <w:rPr>
          <w:rFonts w:asciiTheme="minorHAnsi" w:hAnsiTheme="minorHAnsi" w:cstheme="minorHAnsi"/>
          <w:sz w:val="22"/>
          <w:szCs w:val="22"/>
        </w:rPr>
        <w:tab/>
      </w:r>
      <w:r w:rsidRPr="00081276">
        <w:rPr>
          <w:rFonts w:asciiTheme="minorHAnsi" w:hAnsiTheme="minorHAnsi" w:cstheme="minorHAnsi"/>
          <w:sz w:val="22"/>
          <w:szCs w:val="22"/>
        </w:rPr>
        <w:t>Product Deve</w:t>
      </w:r>
      <w:r w:rsidR="00805521">
        <w:rPr>
          <w:rFonts w:asciiTheme="minorHAnsi" w:hAnsiTheme="minorHAnsi" w:cstheme="minorHAnsi"/>
          <w:sz w:val="22"/>
          <w:szCs w:val="22"/>
        </w:rPr>
        <w:t>lopment -</w:t>
      </w:r>
      <w:r w:rsidR="00805521">
        <w:rPr>
          <w:rFonts w:asciiTheme="minorHAnsi" w:hAnsiTheme="minorHAnsi" w:cstheme="minorHAnsi"/>
          <w:sz w:val="22"/>
          <w:szCs w:val="22"/>
        </w:rPr>
        <w:tab/>
        <w:t>L</w:t>
      </w:r>
      <w:r w:rsidRPr="00081276">
        <w:rPr>
          <w:rFonts w:asciiTheme="minorHAnsi" w:hAnsiTheme="minorHAnsi" w:cstheme="minorHAnsi"/>
          <w:sz w:val="22"/>
          <w:szCs w:val="22"/>
        </w:rPr>
        <w:t>ife Science</w:t>
      </w:r>
    </w:p>
    <w:p w:rsidR="005456AE" w:rsidRPr="00081276" w:rsidRDefault="005456AE" w:rsidP="005456AE">
      <w:pPr>
        <w:jc w:val="both"/>
        <w:rPr>
          <w:rFonts w:asciiTheme="minorHAnsi" w:hAnsiTheme="minorHAnsi" w:cstheme="minorHAnsi"/>
          <w:sz w:val="22"/>
          <w:szCs w:val="22"/>
        </w:rPr>
      </w:pPr>
      <w:r w:rsidRPr="00081276">
        <w:rPr>
          <w:rFonts w:asciiTheme="minorHAnsi" w:hAnsiTheme="minorHAnsi" w:cstheme="minorHAnsi"/>
          <w:sz w:val="22"/>
          <w:szCs w:val="22"/>
        </w:rPr>
        <w:t xml:space="preserve">Lot 5   </w:t>
      </w:r>
      <w:r>
        <w:rPr>
          <w:rFonts w:asciiTheme="minorHAnsi" w:hAnsiTheme="minorHAnsi" w:cstheme="minorHAnsi"/>
          <w:sz w:val="22"/>
          <w:szCs w:val="22"/>
        </w:rPr>
        <w:tab/>
      </w:r>
      <w:r w:rsidRPr="00081276">
        <w:rPr>
          <w:rFonts w:asciiTheme="minorHAnsi" w:hAnsiTheme="minorHAnsi" w:cstheme="minorHAnsi"/>
          <w:sz w:val="22"/>
          <w:szCs w:val="22"/>
        </w:rPr>
        <w:t xml:space="preserve">Communications – </w:t>
      </w:r>
      <w:r w:rsidR="00805521">
        <w:rPr>
          <w:rFonts w:asciiTheme="minorHAnsi" w:hAnsiTheme="minorHAnsi" w:cstheme="minorHAnsi"/>
          <w:sz w:val="22"/>
          <w:szCs w:val="22"/>
        </w:rPr>
        <w:tab/>
      </w:r>
      <w:r w:rsidRPr="00081276">
        <w:rPr>
          <w:rFonts w:asciiTheme="minorHAnsi" w:hAnsiTheme="minorHAnsi" w:cstheme="minorHAnsi"/>
          <w:sz w:val="22"/>
          <w:szCs w:val="22"/>
        </w:rPr>
        <w:t>Life Science</w:t>
      </w:r>
    </w:p>
    <w:p w:rsidR="001E09AD" w:rsidRDefault="005456AE" w:rsidP="0054430E">
      <w:pPr>
        <w:jc w:val="both"/>
        <w:rPr>
          <w:rFonts w:asciiTheme="minorHAnsi" w:hAnsiTheme="minorHAnsi" w:cstheme="minorHAnsi"/>
          <w:sz w:val="22"/>
          <w:szCs w:val="22"/>
        </w:rPr>
      </w:pPr>
      <w:r w:rsidRPr="00081276">
        <w:rPr>
          <w:rFonts w:asciiTheme="minorHAnsi" w:hAnsiTheme="minorHAnsi" w:cstheme="minorHAnsi"/>
          <w:sz w:val="22"/>
          <w:szCs w:val="22"/>
        </w:rPr>
        <w:t xml:space="preserve">Lot 6    </w:t>
      </w:r>
      <w:r>
        <w:rPr>
          <w:rFonts w:asciiTheme="minorHAnsi" w:hAnsiTheme="minorHAnsi" w:cstheme="minorHAnsi"/>
          <w:sz w:val="22"/>
          <w:szCs w:val="22"/>
        </w:rPr>
        <w:tab/>
      </w:r>
      <w:r w:rsidRPr="00081276">
        <w:rPr>
          <w:rFonts w:asciiTheme="minorHAnsi" w:hAnsiTheme="minorHAnsi" w:cstheme="minorHAnsi"/>
          <w:sz w:val="22"/>
          <w:szCs w:val="22"/>
        </w:rPr>
        <w:t xml:space="preserve">Resource Efficiency – </w:t>
      </w:r>
      <w:r w:rsidR="00805521">
        <w:rPr>
          <w:rFonts w:asciiTheme="minorHAnsi" w:hAnsiTheme="minorHAnsi" w:cstheme="minorHAnsi"/>
          <w:sz w:val="22"/>
          <w:szCs w:val="22"/>
        </w:rPr>
        <w:tab/>
      </w:r>
      <w:r w:rsidRPr="00081276">
        <w:rPr>
          <w:rFonts w:asciiTheme="minorHAnsi" w:hAnsiTheme="minorHAnsi" w:cstheme="minorHAnsi"/>
          <w:sz w:val="22"/>
          <w:szCs w:val="22"/>
        </w:rPr>
        <w:t>Life Science</w:t>
      </w:r>
    </w:p>
    <w:p w:rsidR="0054430E" w:rsidRPr="00A0391C" w:rsidRDefault="0054430E" w:rsidP="0054430E">
      <w:pPr>
        <w:jc w:val="both"/>
        <w:rPr>
          <w:rFonts w:asciiTheme="minorHAnsi" w:hAnsiTheme="minorHAnsi" w:cstheme="minorHAnsi"/>
          <w:sz w:val="22"/>
          <w:szCs w:val="22"/>
        </w:rPr>
      </w:pPr>
      <w:r w:rsidRPr="00A0391C">
        <w:rPr>
          <w:rFonts w:asciiTheme="minorHAnsi" w:hAnsiTheme="minorHAnsi" w:cstheme="minorHAnsi"/>
          <w:sz w:val="22"/>
          <w:szCs w:val="22"/>
        </w:rPr>
        <w:t>Candidates can apply for one or more Lots.</w:t>
      </w:r>
    </w:p>
    <w:p w:rsidR="005456AE" w:rsidRPr="00A0391C" w:rsidRDefault="005456AE" w:rsidP="005456AE">
      <w:pPr>
        <w:autoSpaceDE w:val="0"/>
        <w:autoSpaceDN w:val="0"/>
        <w:adjustRightInd w:val="0"/>
        <w:jc w:val="both"/>
        <w:rPr>
          <w:rFonts w:asciiTheme="minorHAnsi" w:hAnsiTheme="minorHAnsi" w:cstheme="minorHAnsi"/>
          <w:sz w:val="22"/>
          <w:szCs w:val="22"/>
        </w:rPr>
      </w:pPr>
      <w:r w:rsidRPr="00A0391C">
        <w:rPr>
          <w:rFonts w:asciiTheme="minorHAnsi" w:hAnsiTheme="minorHAnsi" w:cstheme="minorHAnsi"/>
          <w:sz w:val="22"/>
          <w:szCs w:val="22"/>
        </w:rPr>
        <w:t>Minimum selection criteria will apply and not all applicants may be awarded a place on the panel.</w:t>
      </w:r>
    </w:p>
    <w:p w:rsidR="008E3C0F" w:rsidRPr="00A0391C" w:rsidRDefault="008E3C0F" w:rsidP="00542642">
      <w:pPr>
        <w:jc w:val="both"/>
        <w:rPr>
          <w:rFonts w:asciiTheme="minorHAnsi" w:hAnsiTheme="minorHAnsi" w:cstheme="minorHAnsi"/>
          <w:sz w:val="22"/>
          <w:szCs w:val="22"/>
        </w:rPr>
      </w:pPr>
    </w:p>
    <w:p w:rsidR="005F281C" w:rsidRPr="0054430E" w:rsidRDefault="0009444C" w:rsidP="0054430E">
      <w:pPr>
        <w:rPr>
          <w:rFonts w:asciiTheme="minorHAnsi" w:eastAsiaTheme="minorHAnsi" w:hAnsiTheme="minorHAnsi" w:cstheme="minorHAnsi"/>
          <w:sz w:val="22"/>
          <w:szCs w:val="22"/>
        </w:rPr>
      </w:pPr>
      <w:r>
        <w:rPr>
          <w:rFonts w:asciiTheme="minorHAnsi" w:hAnsiTheme="minorHAnsi" w:cstheme="minorHAnsi"/>
          <w:b/>
          <w:bCs/>
          <w:sz w:val="22"/>
          <w:szCs w:val="22"/>
        </w:rPr>
        <w:t xml:space="preserve">2.1 </w:t>
      </w:r>
      <w:r w:rsidR="005F281C" w:rsidRPr="0054430E">
        <w:rPr>
          <w:rFonts w:asciiTheme="minorHAnsi" w:hAnsiTheme="minorHAnsi" w:cstheme="minorHAnsi"/>
          <w:b/>
          <w:bCs/>
          <w:sz w:val="22"/>
          <w:szCs w:val="22"/>
        </w:rPr>
        <w:t xml:space="preserve">Rates </w:t>
      </w:r>
    </w:p>
    <w:p w:rsidR="00CB0597" w:rsidRDefault="005F281C" w:rsidP="00CB0597">
      <w:pPr>
        <w:pStyle w:val="Default"/>
        <w:jc w:val="both"/>
        <w:rPr>
          <w:rFonts w:asciiTheme="minorHAnsi" w:hAnsiTheme="minorHAnsi" w:cstheme="minorHAnsi"/>
          <w:sz w:val="22"/>
          <w:szCs w:val="22"/>
        </w:rPr>
      </w:pPr>
      <w:r w:rsidRPr="00A0391C">
        <w:rPr>
          <w:rFonts w:asciiTheme="minorHAnsi" w:hAnsiTheme="minorHAnsi" w:cstheme="minorHAnsi"/>
          <w:sz w:val="22"/>
          <w:szCs w:val="22"/>
        </w:rPr>
        <w:t xml:space="preserve">One-to-one </w:t>
      </w:r>
      <w:r w:rsidR="00805521">
        <w:rPr>
          <w:rFonts w:asciiTheme="minorHAnsi" w:hAnsiTheme="minorHAnsi" w:cstheme="minorHAnsi"/>
          <w:sz w:val="22"/>
          <w:szCs w:val="22"/>
        </w:rPr>
        <w:t>CATALYST</w:t>
      </w:r>
      <w:r w:rsidR="00FF5E4D">
        <w:rPr>
          <w:rFonts w:asciiTheme="minorHAnsi" w:hAnsiTheme="minorHAnsi" w:cstheme="minorHAnsi"/>
          <w:sz w:val="22"/>
          <w:szCs w:val="22"/>
        </w:rPr>
        <w:t xml:space="preserve"> </w:t>
      </w:r>
      <w:r w:rsidRPr="00A0391C">
        <w:rPr>
          <w:rFonts w:asciiTheme="minorHAnsi" w:hAnsiTheme="minorHAnsi" w:cstheme="minorHAnsi"/>
          <w:sz w:val="22"/>
          <w:szCs w:val="22"/>
        </w:rPr>
        <w:t>mentoring services rates are generally payable at a maximum of €</w:t>
      </w:r>
      <w:r w:rsidR="00FF5E4D">
        <w:rPr>
          <w:rFonts w:asciiTheme="minorHAnsi" w:hAnsiTheme="minorHAnsi" w:cstheme="minorHAnsi"/>
          <w:sz w:val="22"/>
          <w:szCs w:val="22"/>
        </w:rPr>
        <w:t>250 (ex VAT)</w:t>
      </w:r>
      <w:r w:rsidR="0054430E">
        <w:rPr>
          <w:rFonts w:asciiTheme="minorHAnsi" w:hAnsiTheme="minorHAnsi" w:cstheme="minorHAnsi"/>
          <w:sz w:val="22"/>
          <w:szCs w:val="22"/>
        </w:rPr>
        <w:t xml:space="preserve"> per session.  Each session is typically three hours in duration, t</w:t>
      </w:r>
      <w:r w:rsidR="00F6008A">
        <w:rPr>
          <w:rFonts w:asciiTheme="minorHAnsi" w:hAnsiTheme="minorHAnsi" w:cstheme="minorHAnsi"/>
          <w:sz w:val="22"/>
          <w:szCs w:val="22"/>
        </w:rPr>
        <w:t>his includes:</w:t>
      </w:r>
    </w:p>
    <w:p w:rsidR="00CB0597" w:rsidRDefault="00CB0597" w:rsidP="00CB0597">
      <w:pPr>
        <w:pStyle w:val="Default"/>
        <w:numPr>
          <w:ilvl w:val="0"/>
          <w:numId w:val="26"/>
        </w:numPr>
        <w:jc w:val="both"/>
        <w:rPr>
          <w:rFonts w:asciiTheme="minorHAnsi" w:hAnsiTheme="minorHAnsi" w:cstheme="minorHAnsi"/>
          <w:sz w:val="22"/>
          <w:szCs w:val="22"/>
        </w:rPr>
      </w:pPr>
      <w:r>
        <w:rPr>
          <w:rFonts w:asciiTheme="minorHAnsi" w:hAnsiTheme="minorHAnsi" w:cstheme="minorHAnsi"/>
          <w:sz w:val="22"/>
          <w:szCs w:val="22"/>
        </w:rPr>
        <w:t>a client meeting either at a central location or on site at client business as appropriate</w:t>
      </w:r>
      <w:r w:rsidR="0054430E">
        <w:rPr>
          <w:rFonts w:asciiTheme="minorHAnsi" w:hAnsiTheme="minorHAnsi" w:cstheme="minorHAnsi"/>
          <w:sz w:val="22"/>
          <w:szCs w:val="22"/>
        </w:rPr>
        <w:t xml:space="preserve"> </w:t>
      </w:r>
    </w:p>
    <w:p w:rsidR="005F281C" w:rsidRPr="00F6008A" w:rsidRDefault="00CB0597" w:rsidP="005F281C">
      <w:pPr>
        <w:pStyle w:val="Default"/>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a </w:t>
      </w:r>
      <w:r w:rsidRPr="00CB0597">
        <w:rPr>
          <w:rFonts w:asciiTheme="minorHAnsi" w:hAnsiTheme="minorHAnsi" w:cstheme="minorHAnsi"/>
          <w:sz w:val="22"/>
          <w:szCs w:val="22"/>
        </w:rPr>
        <w:t>mentor r</w:t>
      </w:r>
      <w:r w:rsidR="00774CCD">
        <w:rPr>
          <w:rFonts w:asciiTheme="minorHAnsi" w:hAnsiTheme="minorHAnsi" w:cstheme="minorHAnsi"/>
          <w:sz w:val="22"/>
          <w:szCs w:val="22"/>
        </w:rPr>
        <w:t xml:space="preserve">eport </w:t>
      </w:r>
      <w:r>
        <w:rPr>
          <w:rFonts w:asciiTheme="minorHAnsi" w:hAnsiTheme="minorHAnsi" w:cstheme="minorHAnsi"/>
          <w:sz w:val="22"/>
          <w:szCs w:val="22"/>
        </w:rPr>
        <w:t xml:space="preserve">and completion of </w:t>
      </w:r>
      <w:r w:rsidR="00FF5E4D" w:rsidRPr="00CB0597">
        <w:rPr>
          <w:rFonts w:asciiTheme="minorHAnsi" w:hAnsiTheme="minorHAnsi" w:cstheme="minorHAnsi"/>
          <w:sz w:val="22"/>
          <w:szCs w:val="22"/>
        </w:rPr>
        <w:t>a</w:t>
      </w:r>
      <w:r>
        <w:rPr>
          <w:rFonts w:asciiTheme="minorHAnsi" w:hAnsiTheme="minorHAnsi" w:cstheme="minorHAnsi"/>
          <w:sz w:val="22"/>
          <w:szCs w:val="22"/>
        </w:rPr>
        <w:t>n agreed</w:t>
      </w:r>
      <w:r w:rsidR="00FF5E4D" w:rsidRPr="00CB0597">
        <w:rPr>
          <w:rFonts w:asciiTheme="minorHAnsi" w:hAnsiTheme="minorHAnsi" w:cstheme="minorHAnsi"/>
          <w:sz w:val="22"/>
          <w:szCs w:val="22"/>
        </w:rPr>
        <w:t xml:space="preserve"> </w:t>
      </w:r>
      <w:r w:rsidR="00805521">
        <w:rPr>
          <w:rFonts w:asciiTheme="minorHAnsi" w:hAnsiTheme="minorHAnsi" w:cstheme="minorHAnsi"/>
          <w:sz w:val="22"/>
          <w:szCs w:val="22"/>
        </w:rPr>
        <w:t>CATALYST</w:t>
      </w:r>
      <w:r w:rsidR="00FF5E4D" w:rsidRPr="00CB0597">
        <w:rPr>
          <w:rFonts w:asciiTheme="minorHAnsi" w:hAnsiTheme="minorHAnsi" w:cstheme="minorHAnsi"/>
          <w:sz w:val="22"/>
          <w:szCs w:val="22"/>
        </w:rPr>
        <w:t xml:space="preserve"> action plan with SME client</w:t>
      </w:r>
    </w:p>
    <w:p w:rsidR="00805521" w:rsidRDefault="00805521" w:rsidP="00CA255F">
      <w:pPr>
        <w:pStyle w:val="Default"/>
        <w:jc w:val="both"/>
        <w:rPr>
          <w:rFonts w:asciiTheme="minorHAnsi" w:hAnsiTheme="minorHAnsi" w:cstheme="minorHAnsi"/>
          <w:sz w:val="22"/>
          <w:szCs w:val="22"/>
        </w:rPr>
      </w:pPr>
      <w:r>
        <w:rPr>
          <w:rFonts w:asciiTheme="minorHAnsi" w:hAnsiTheme="minorHAnsi" w:cstheme="minorHAnsi"/>
          <w:sz w:val="22"/>
          <w:szCs w:val="22"/>
        </w:rPr>
        <w:t>Note:</w:t>
      </w:r>
    </w:p>
    <w:p w:rsidR="00CA255F" w:rsidRDefault="00805521" w:rsidP="001E09AD">
      <w:pPr>
        <w:pStyle w:val="Default"/>
        <w:numPr>
          <w:ilvl w:val="0"/>
          <w:numId w:val="34"/>
        </w:numPr>
        <w:jc w:val="both"/>
        <w:rPr>
          <w:rFonts w:asciiTheme="minorHAnsi" w:hAnsiTheme="minorHAnsi" w:cstheme="minorHAnsi"/>
          <w:sz w:val="22"/>
          <w:szCs w:val="22"/>
        </w:rPr>
      </w:pPr>
      <w:r>
        <w:rPr>
          <w:rFonts w:asciiTheme="minorHAnsi" w:hAnsiTheme="minorHAnsi" w:cstheme="minorHAnsi"/>
          <w:sz w:val="22"/>
          <w:szCs w:val="22"/>
        </w:rPr>
        <w:t>T</w:t>
      </w:r>
      <w:r w:rsidR="005F281C" w:rsidRPr="00A0391C">
        <w:rPr>
          <w:rFonts w:asciiTheme="minorHAnsi" w:hAnsiTheme="minorHAnsi" w:cstheme="minorHAnsi"/>
          <w:sz w:val="22"/>
          <w:szCs w:val="22"/>
        </w:rPr>
        <w:t>his process refers t</w:t>
      </w:r>
      <w:r w:rsidR="00FF5E4D">
        <w:rPr>
          <w:rFonts w:asciiTheme="minorHAnsi" w:hAnsiTheme="minorHAnsi" w:cstheme="minorHAnsi"/>
          <w:sz w:val="22"/>
          <w:szCs w:val="22"/>
        </w:rPr>
        <w:t xml:space="preserve">o the provision of a service to </w:t>
      </w:r>
      <w:r w:rsidR="00B216FF" w:rsidRPr="00A0391C">
        <w:rPr>
          <w:rFonts w:asciiTheme="minorHAnsi" w:hAnsiTheme="minorHAnsi" w:cstheme="minorHAnsi"/>
          <w:sz w:val="22"/>
          <w:szCs w:val="22"/>
        </w:rPr>
        <w:t>Carlow</w:t>
      </w:r>
      <w:r w:rsidR="00FF5E4D">
        <w:rPr>
          <w:rFonts w:asciiTheme="minorHAnsi" w:hAnsiTheme="minorHAnsi" w:cstheme="minorHAnsi"/>
          <w:sz w:val="22"/>
          <w:szCs w:val="22"/>
        </w:rPr>
        <w:t xml:space="preserve"> </w:t>
      </w:r>
      <w:r w:rsidR="00CB0597">
        <w:rPr>
          <w:rFonts w:asciiTheme="minorHAnsi" w:hAnsiTheme="minorHAnsi" w:cstheme="minorHAnsi"/>
          <w:sz w:val="22"/>
          <w:szCs w:val="22"/>
        </w:rPr>
        <w:t>County Council – Local Enterprise Office</w:t>
      </w:r>
      <w:r w:rsidR="00B35BF7" w:rsidRPr="00A0391C">
        <w:rPr>
          <w:rFonts w:asciiTheme="minorHAnsi" w:hAnsiTheme="minorHAnsi" w:cstheme="minorHAnsi"/>
          <w:sz w:val="22"/>
          <w:szCs w:val="22"/>
        </w:rPr>
        <w:t xml:space="preserve"> </w:t>
      </w:r>
      <w:r w:rsidR="005F281C" w:rsidRPr="00A0391C">
        <w:rPr>
          <w:rFonts w:asciiTheme="minorHAnsi" w:hAnsiTheme="minorHAnsi" w:cstheme="minorHAnsi"/>
          <w:sz w:val="22"/>
          <w:szCs w:val="22"/>
        </w:rPr>
        <w:t xml:space="preserve">and will not lead to a contract of employment within </w:t>
      </w:r>
      <w:r w:rsidR="00687038">
        <w:rPr>
          <w:rFonts w:asciiTheme="minorHAnsi" w:hAnsiTheme="minorHAnsi" w:cstheme="minorHAnsi"/>
          <w:sz w:val="22"/>
          <w:szCs w:val="22"/>
        </w:rPr>
        <w:t xml:space="preserve">Carlow County </w:t>
      </w:r>
      <w:r w:rsidR="001E09AD">
        <w:rPr>
          <w:rFonts w:asciiTheme="minorHAnsi" w:hAnsiTheme="minorHAnsi" w:cstheme="minorHAnsi"/>
          <w:sz w:val="22"/>
          <w:szCs w:val="22"/>
        </w:rPr>
        <w:t>Council Local Enterprise Office</w:t>
      </w:r>
      <w:r w:rsidR="005F281C" w:rsidRPr="00A0391C">
        <w:rPr>
          <w:rFonts w:asciiTheme="minorHAnsi" w:hAnsiTheme="minorHAnsi" w:cstheme="minorHAnsi"/>
          <w:sz w:val="22"/>
          <w:szCs w:val="22"/>
        </w:rPr>
        <w:t>.</w:t>
      </w:r>
    </w:p>
    <w:p w:rsidR="009F341F" w:rsidRDefault="009F341F" w:rsidP="001E09AD">
      <w:pPr>
        <w:pStyle w:val="Default"/>
        <w:numPr>
          <w:ilvl w:val="0"/>
          <w:numId w:val="34"/>
        </w:numPr>
        <w:jc w:val="both"/>
        <w:rPr>
          <w:rFonts w:asciiTheme="minorHAnsi" w:hAnsiTheme="minorHAnsi" w:cstheme="minorHAnsi"/>
          <w:sz w:val="22"/>
          <w:szCs w:val="22"/>
        </w:rPr>
      </w:pPr>
      <w:r>
        <w:rPr>
          <w:rFonts w:asciiTheme="minorHAnsi" w:hAnsiTheme="minorHAnsi" w:cstheme="minorHAnsi"/>
          <w:sz w:val="22"/>
          <w:szCs w:val="22"/>
        </w:rPr>
        <w:t xml:space="preserve">Mentors </w:t>
      </w:r>
      <w:r w:rsidR="0019620F">
        <w:rPr>
          <w:rFonts w:asciiTheme="minorHAnsi" w:hAnsiTheme="minorHAnsi" w:cstheme="minorHAnsi"/>
          <w:sz w:val="22"/>
          <w:szCs w:val="22"/>
        </w:rPr>
        <w:t>will</w:t>
      </w:r>
      <w:r>
        <w:rPr>
          <w:rFonts w:asciiTheme="minorHAnsi" w:hAnsiTheme="minorHAnsi" w:cstheme="minorHAnsi"/>
          <w:sz w:val="22"/>
          <w:szCs w:val="22"/>
        </w:rPr>
        <w:t xml:space="preserve"> be required to attend a CATALYST project meeting</w:t>
      </w:r>
      <w:r w:rsidR="0019620F">
        <w:rPr>
          <w:rFonts w:asciiTheme="minorHAnsi" w:hAnsiTheme="minorHAnsi" w:cstheme="minorHAnsi"/>
          <w:sz w:val="22"/>
          <w:szCs w:val="22"/>
        </w:rPr>
        <w:t xml:space="preserve"> to capture the essence of the project</w:t>
      </w:r>
      <w:r>
        <w:rPr>
          <w:rFonts w:asciiTheme="minorHAnsi" w:hAnsiTheme="minorHAnsi" w:cstheme="minorHAnsi"/>
          <w:sz w:val="22"/>
          <w:szCs w:val="22"/>
        </w:rPr>
        <w:t xml:space="preserve"> in advance of undertaking a</w:t>
      </w:r>
      <w:r w:rsidR="0019620F">
        <w:rPr>
          <w:rFonts w:asciiTheme="minorHAnsi" w:hAnsiTheme="minorHAnsi" w:cstheme="minorHAnsi"/>
          <w:sz w:val="22"/>
          <w:szCs w:val="22"/>
        </w:rPr>
        <w:t>n associated</w:t>
      </w:r>
      <w:r>
        <w:rPr>
          <w:rFonts w:asciiTheme="minorHAnsi" w:hAnsiTheme="minorHAnsi" w:cstheme="minorHAnsi"/>
          <w:sz w:val="22"/>
          <w:szCs w:val="22"/>
        </w:rPr>
        <w:t xml:space="preserve"> mentoring </w:t>
      </w:r>
      <w:r w:rsidR="0019620F">
        <w:rPr>
          <w:rFonts w:asciiTheme="minorHAnsi" w:hAnsiTheme="minorHAnsi" w:cstheme="minorHAnsi"/>
          <w:sz w:val="22"/>
          <w:szCs w:val="22"/>
        </w:rPr>
        <w:t>work</w:t>
      </w:r>
      <w:r w:rsidR="00F6008A">
        <w:rPr>
          <w:rFonts w:asciiTheme="minorHAnsi" w:hAnsiTheme="minorHAnsi" w:cstheme="minorHAnsi"/>
          <w:sz w:val="22"/>
          <w:szCs w:val="22"/>
        </w:rPr>
        <w:t xml:space="preserve"> </w:t>
      </w:r>
      <w:r w:rsidR="0019620F">
        <w:rPr>
          <w:rFonts w:asciiTheme="minorHAnsi" w:hAnsiTheme="minorHAnsi" w:cstheme="minorHAnsi"/>
          <w:sz w:val="22"/>
          <w:szCs w:val="22"/>
        </w:rPr>
        <w:t>package.</w:t>
      </w:r>
    </w:p>
    <w:p w:rsidR="00CA255F" w:rsidRPr="009F341F" w:rsidRDefault="00CA255F" w:rsidP="001E09AD">
      <w:pPr>
        <w:pStyle w:val="Default"/>
        <w:numPr>
          <w:ilvl w:val="0"/>
          <w:numId w:val="34"/>
        </w:numPr>
        <w:jc w:val="both"/>
        <w:rPr>
          <w:rFonts w:asciiTheme="minorHAnsi" w:hAnsiTheme="minorHAnsi" w:cstheme="minorHAnsi"/>
          <w:sz w:val="22"/>
          <w:szCs w:val="22"/>
        </w:rPr>
      </w:pPr>
      <w:r w:rsidRPr="009F341F">
        <w:rPr>
          <w:rFonts w:asciiTheme="minorHAnsi" w:hAnsiTheme="minorHAnsi" w:cstheme="minorHAnsi"/>
          <w:sz w:val="22"/>
          <w:szCs w:val="22"/>
        </w:rPr>
        <w:t xml:space="preserve">Successful members will engage with </w:t>
      </w:r>
      <w:r w:rsidR="00687038" w:rsidRPr="009F341F">
        <w:rPr>
          <w:rFonts w:asciiTheme="minorHAnsi" w:hAnsiTheme="minorHAnsi" w:cstheme="minorHAnsi"/>
          <w:sz w:val="22"/>
          <w:szCs w:val="22"/>
        </w:rPr>
        <w:t xml:space="preserve">Carlow County </w:t>
      </w:r>
      <w:r w:rsidR="001E09AD">
        <w:rPr>
          <w:rFonts w:asciiTheme="minorHAnsi" w:hAnsiTheme="minorHAnsi" w:cstheme="minorHAnsi"/>
          <w:sz w:val="22"/>
          <w:szCs w:val="22"/>
        </w:rPr>
        <w:t>Council Local Enterprise Office</w:t>
      </w:r>
      <w:r w:rsidR="00B35BF7" w:rsidRPr="009F341F">
        <w:rPr>
          <w:rFonts w:asciiTheme="minorHAnsi" w:hAnsiTheme="minorHAnsi" w:cstheme="minorHAnsi"/>
          <w:sz w:val="22"/>
          <w:szCs w:val="22"/>
        </w:rPr>
        <w:t xml:space="preserve"> </w:t>
      </w:r>
      <w:r w:rsidRPr="009F341F">
        <w:rPr>
          <w:rFonts w:asciiTheme="minorHAnsi" w:hAnsiTheme="minorHAnsi" w:cstheme="minorHAnsi"/>
          <w:sz w:val="22"/>
          <w:szCs w:val="22"/>
        </w:rPr>
        <w:t xml:space="preserve">as contractors or through Limited Companies for the supply of services. </w:t>
      </w:r>
    </w:p>
    <w:p w:rsidR="00CA255F" w:rsidRDefault="00CA255F" w:rsidP="005F281C">
      <w:pPr>
        <w:pStyle w:val="Default"/>
        <w:jc w:val="both"/>
        <w:rPr>
          <w:rFonts w:asciiTheme="minorHAnsi" w:hAnsiTheme="minorHAnsi" w:cstheme="minorHAnsi"/>
          <w:sz w:val="22"/>
          <w:szCs w:val="22"/>
        </w:rPr>
      </w:pPr>
    </w:p>
    <w:p w:rsidR="001E09AD" w:rsidRPr="00A0391C" w:rsidRDefault="001E09AD" w:rsidP="005F281C">
      <w:pPr>
        <w:pStyle w:val="Default"/>
        <w:jc w:val="both"/>
        <w:rPr>
          <w:rFonts w:asciiTheme="minorHAnsi" w:hAnsiTheme="minorHAnsi" w:cstheme="minorHAnsi"/>
          <w:sz w:val="22"/>
          <w:szCs w:val="22"/>
        </w:rPr>
      </w:pPr>
    </w:p>
    <w:p w:rsidR="0054430E" w:rsidRDefault="0054430E" w:rsidP="00F6008A">
      <w:pPr>
        <w:pStyle w:val="Default"/>
        <w:numPr>
          <w:ilvl w:val="0"/>
          <w:numId w:val="38"/>
        </w:numPr>
        <w:tabs>
          <w:tab w:val="left" w:pos="567"/>
        </w:tabs>
        <w:jc w:val="both"/>
        <w:rPr>
          <w:rFonts w:asciiTheme="minorHAnsi" w:hAnsiTheme="minorHAnsi" w:cstheme="minorHAnsi"/>
          <w:b/>
          <w:sz w:val="22"/>
          <w:szCs w:val="22"/>
        </w:rPr>
      </w:pPr>
      <w:r>
        <w:rPr>
          <w:rFonts w:asciiTheme="minorHAnsi" w:hAnsiTheme="minorHAnsi" w:cstheme="minorHAnsi"/>
          <w:b/>
          <w:sz w:val="22"/>
          <w:szCs w:val="22"/>
        </w:rPr>
        <w:t xml:space="preserve">Mentor Requirements </w:t>
      </w:r>
    </w:p>
    <w:p w:rsidR="0054430E" w:rsidRPr="00A0391C" w:rsidRDefault="008D67AB" w:rsidP="0054430E">
      <w:pPr>
        <w:pStyle w:val="Heading3"/>
        <w:jc w:val="both"/>
        <w:rPr>
          <w:rFonts w:asciiTheme="minorHAnsi" w:eastAsia="Times New Roman" w:hAnsiTheme="minorHAnsi" w:cstheme="minorHAnsi"/>
          <w:color w:val="auto"/>
          <w:sz w:val="22"/>
          <w:szCs w:val="22"/>
        </w:rPr>
      </w:pPr>
      <w:bookmarkStart w:id="2" w:name="_Toc316302146"/>
      <w:bookmarkStart w:id="3" w:name="_Toc465867220"/>
      <w:r>
        <w:rPr>
          <w:rFonts w:asciiTheme="minorHAnsi" w:eastAsia="Times New Roman" w:hAnsiTheme="minorHAnsi" w:cstheme="minorHAnsi"/>
          <w:color w:val="auto"/>
          <w:sz w:val="22"/>
          <w:szCs w:val="22"/>
        </w:rPr>
        <w:t xml:space="preserve">3.1 </w:t>
      </w:r>
      <w:r w:rsidR="0054430E" w:rsidRPr="00A0391C">
        <w:rPr>
          <w:rFonts w:asciiTheme="minorHAnsi" w:eastAsia="Times New Roman" w:hAnsiTheme="minorHAnsi" w:cstheme="minorHAnsi"/>
          <w:color w:val="auto"/>
          <w:sz w:val="22"/>
          <w:szCs w:val="22"/>
        </w:rPr>
        <w:t>Experience</w:t>
      </w:r>
      <w:bookmarkEnd w:id="2"/>
      <w:r w:rsidR="0054430E" w:rsidRPr="00A0391C">
        <w:rPr>
          <w:rFonts w:asciiTheme="minorHAnsi" w:eastAsia="Times New Roman" w:hAnsiTheme="minorHAnsi" w:cstheme="minorHAnsi"/>
          <w:color w:val="auto"/>
          <w:sz w:val="22"/>
          <w:szCs w:val="22"/>
        </w:rPr>
        <w:t>:</w:t>
      </w:r>
      <w:bookmarkEnd w:id="3"/>
    </w:p>
    <w:p w:rsidR="0054430E" w:rsidRPr="00081276" w:rsidRDefault="0054430E" w:rsidP="0054430E">
      <w:pPr>
        <w:jc w:val="both"/>
        <w:rPr>
          <w:rFonts w:asciiTheme="minorHAnsi" w:hAnsiTheme="minorHAnsi" w:cstheme="minorHAnsi"/>
          <w:sz w:val="22"/>
          <w:szCs w:val="22"/>
        </w:rPr>
      </w:pPr>
      <w:r>
        <w:rPr>
          <w:rFonts w:asciiTheme="minorHAnsi" w:hAnsiTheme="minorHAnsi" w:cstheme="minorHAnsi"/>
          <w:sz w:val="22"/>
          <w:szCs w:val="22"/>
        </w:rPr>
        <w:t>T</w:t>
      </w:r>
      <w:r w:rsidRPr="00A0391C">
        <w:rPr>
          <w:rFonts w:asciiTheme="minorHAnsi" w:hAnsiTheme="minorHAnsi" w:cstheme="minorHAnsi"/>
          <w:sz w:val="22"/>
          <w:szCs w:val="22"/>
        </w:rPr>
        <w:t xml:space="preserve">he mentor will possess </w:t>
      </w:r>
      <w:r w:rsidR="00F6008A">
        <w:rPr>
          <w:rFonts w:asciiTheme="minorHAnsi" w:hAnsiTheme="minorHAnsi" w:cstheme="minorHAnsi"/>
          <w:sz w:val="22"/>
          <w:szCs w:val="22"/>
        </w:rPr>
        <w:t xml:space="preserve">some or </w:t>
      </w:r>
      <w:proofErr w:type="gramStart"/>
      <w:r w:rsidR="00F6008A">
        <w:rPr>
          <w:rFonts w:asciiTheme="minorHAnsi" w:hAnsiTheme="minorHAnsi" w:cstheme="minorHAnsi"/>
          <w:sz w:val="22"/>
          <w:szCs w:val="22"/>
        </w:rPr>
        <w:t>all of</w:t>
      </w:r>
      <w:proofErr w:type="gramEnd"/>
      <w:r w:rsidR="00F6008A">
        <w:rPr>
          <w:rFonts w:asciiTheme="minorHAnsi" w:hAnsiTheme="minorHAnsi" w:cstheme="minorHAnsi"/>
          <w:sz w:val="22"/>
          <w:szCs w:val="22"/>
        </w:rPr>
        <w:t xml:space="preserve"> the following: </w:t>
      </w:r>
    </w:p>
    <w:p w:rsidR="0054430E" w:rsidRPr="00A0391C" w:rsidRDefault="0054430E" w:rsidP="0054430E">
      <w:pPr>
        <w:numPr>
          <w:ilvl w:val="0"/>
          <w:numId w:val="10"/>
        </w:numPr>
        <w:rPr>
          <w:rFonts w:asciiTheme="minorHAnsi" w:hAnsiTheme="minorHAnsi" w:cstheme="minorHAnsi"/>
          <w:b/>
          <w:bCs/>
          <w:sz w:val="22"/>
          <w:szCs w:val="22"/>
        </w:rPr>
      </w:pPr>
      <w:r w:rsidRPr="00A0391C">
        <w:rPr>
          <w:rFonts w:asciiTheme="minorHAnsi" w:hAnsiTheme="minorHAnsi" w:cstheme="minorHAnsi"/>
          <w:sz w:val="22"/>
          <w:szCs w:val="22"/>
        </w:rPr>
        <w:t>At least three years management experience working in or with small businesses.</w:t>
      </w:r>
    </w:p>
    <w:p w:rsidR="0054430E" w:rsidRPr="00A0391C" w:rsidRDefault="0054430E" w:rsidP="0054430E">
      <w:pPr>
        <w:numPr>
          <w:ilvl w:val="0"/>
          <w:numId w:val="10"/>
        </w:numPr>
        <w:rPr>
          <w:rFonts w:asciiTheme="minorHAnsi" w:hAnsiTheme="minorHAnsi" w:cstheme="minorHAnsi"/>
          <w:b/>
          <w:bCs/>
          <w:sz w:val="22"/>
          <w:szCs w:val="22"/>
        </w:rPr>
      </w:pPr>
      <w:r w:rsidRPr="00A0391C">
        <w:rPr>
          <w:rFonts w:asciiTheme="minorHAnsi" w:hAnsiTheme="minorHAnsi" w:cstheme="minorHAnsi"/>
          <w:sz w:val="22"/>
          <w:szCs w:val="22"/>
        </w:rPr>
        <w:t xml:space="preserve">Relevant experience working in an area where </w:t>
      </w:r>
      <w:proofErr w:type="gramStart"/>
      <w:r w:rsidRPr="00A0391C">
        <w:rPr>
          <w:rFonts w:asciiTheme="minorHAnsi" w:hAnsiTheme="minorHAnsi" w:cstheme="minorHAnsi"/>
          <w:sz w:val="22"/>
          <w:szCs w:val="22"/>
        </w:rPr>
        <w:t>particular professional</w:t>
      </w:r>
      <w:proofErr w:type="gramEnd"/>
      <w:r w:rsidRPr="00A0391C">
        <w:rPr>
          <w:rFonts w:asciiTheme="minorHAnsi" w:hAnsiTheme="minorHAnsi" w:cstheme="minorHAnsi"/>
          <w:sz w:val="22"/>
          <w:szCs w:val="22"/>
        </w:rPr>
        <w:t xml:space="preserve"> or technical skills may have been developed that are transferable to </w:t>
      </w:r>
      <w:r>
        <w:rPr>
          <w:rFonts w:asciiTheme="minorHAnsi" w:hAnsiTheme="minorHAnsi" w:cstheme="minorHAnsi"/>
          <w:sz w:val="22"/>
          <w:szCs w:val="22"/>
        </w:rPr>
        <w:t>SME</w:t>
      </w:r>
    </w:p>
    <w:p w:rsidR="0054430E" w:rsidRPr="005456AE" w:rsidRDefault="0054430E" w:rsidP="0054430E">
      <w:pPr>
        <w:numPr>
          <w:ilvl w:val="0"/>
          <w:numId w:val="10"/>
        </w:numPr>
        <w:rPr>
          <w:rFonts w:asciiTheme="minorHAnsi" w:hAnsiTheme="minorHAnsi" w:cstheme="minorHAnsi"/>
          <w:b/>
          <w:bCs/>
          <w:sz w:val="22"/>
          <w:szCs w:val="22"/>
        </w:rPr>
      </w:pPr>
      <w:r w:rsidRPr="00A0391C">
        <w:rPr>
          <w:rFonts w:asciiTheme="minorHAnsi" w:hAnsiTheme="minorHAnsi" w:cstheme="minorHAnsi"/>
          <w:sz w:val="22"/>
          <w:szCs w:val="22"/>
        </w:rPr>
        <w:t xml:space="preserve">Previous experience of delivering mentoring assignments to </w:t>
      </w:r>
      <w:r>
        <w:rPr>
          <w:rFonts w:asciiTheme="minorHAnsi" w:hAnsiTheme="minorHAnsi" w:cstheme="minorHAnsi"/>
          <w:sz w:val="22"/>
          <w:szCs w:val="22"/>
        </w:rPr>
        <w:t xml:space="preserve">SME </w:t>
      </w:r>
      <w:r w:rsidRPr="00A0391C">
        <w:rPr>
          <w:rFonts w:asciiTheme="minorHAnsi" w:hAnsiTheme="minorHAnsi" w:cstheme="minorHAnsi"/>
          <w:sz w:val="22"/>
          <w:szCs w:val="22"/>
        </w:rPr>
        <w:t xml:space="preserve">clients </w:t>
      </w:r>
      <w:r>
        <w:rPr>
          <w:rFonts w:asciiTheme="minorHAnsi" w:hAnsiTheme="minorHAnsi" w:cstheme="minorHAnsi"/>
          <w:sz w:val="22"/>
          <w:szCs w:val="22"/>
        </w:rPr>
        <w:t xml:space="preserve">in Food &amp; Drink and Life Science Sectors </w:t>
      </w:r>
      <w:r w:rsidRPr="00A0391C">
        <w:rPr>
          <w:rFonts w:asciiTheme="minorHAnsi" w:hAnsiTheme="minorHAnsi" w:cstheme="minorHAnsi"/>
          <w:sz w:val="22"/>
          <w:szCs w:val="22"/>
        </w:rPr>
        <w:t>would be desirable</w:t>
      </w:r>
    </w:p>
    <w:p w:rsidR="0054430E" w:rsidRPr="00774CCD" w:rsidRDefault="0054430E" w:rsidP="0054430E">
      <w:pPr>
        <w:pStyle w:val="ListParagraph"/>
        <w:numPr>
          <w:ilvl w:val="0"/>
          <w:numId w:val="10"/>
        </w:numPr>
        <w:rPr>
          <w:rFonts w:asciiTheme="minorHAnsi" w:eastAsiaTheme="minorHAnsi" w:hAnsiTheme="minorHAnsi" w:cstheme="minorHAnsi"/>
          <w:sz w:val="22"/>
          <w:szCs w:val="22"/>
        </w:rPr>
      </w:pPr>
      <w:r w:rsidRPr="00A0391C">
        <w:rPr>
          <w:rFonts w:asciiTheme="minorHAnsi" w:hAnsiTheme="minorHAnsi" w:cstheme="minorHAnsi"/>
          <w:sz w:val="22"/>
          <w:szCs w:val="22"/>
        </w:rPr>
        <w:t>Relevant third level qualifications are desirable.</w:t>
      </w:r>
    </w:p>
    <w:p w:rsidR="00774CCD" w:rsidRPr="0054430E" w:rsidRDefault="00774CCD" w:rsidP="00774CCD">
      <w:pPr>
        <w:pStyle w:val="ListParagraph"/>
        <w:ind w:left="360"/>
        <w:rPr>
          <w:rFonts w:asciiTheme="minorHAnsi" w:eastAsiaTheme="minorHAnsi" w:hAnsiTheme="minorHAnsi" w:cstheme="minorHAnsi"/>
          <w:sz w:val="22"/>
          <w:szCs w:val="22"/>
        </w:rPr>
      </w:pPr>
    </w:p>
    <w:p w:rsidR="0054430E" w:rsidRPr="00A0391C" w:rsidRDefault="008D67AB" w:rsidP="0054430E">
      <w:pPr>
        <w:pStyle w:val="Default"/>
        <w:tabs>
          <w:tab w:val="left" w:pos="567"/>
        </w:tabs>
        <w:jc w:val="both"/>
        <w:rPr>
          <w:rFonts w:asciiTheme="minorHAnsi" w:hAnsiTheme="minorHAnsi" w:cstheme="minorHAnsi"/>
          <w:b/>
          <w:sz w:val="22"/>
          <w:szCs w:val="22"/>
        </w:rPr>
      </w:pPr>
      <w:r>
        <w:rPr>
          <w:rFonts w:asciiTheme="minorHAnsi" w:hAnsiTheme="minorHAnsi" w:cstheme="minorHAnsi"/>
          <w:b/>
          <w:sz w:val="22"/>
          <w:szCs w:val="22"/>
        </w:rPr>
        <w:t xml:space="preserve">3.2 </w:t>
      </w:r>
      <w:r w:rsidR="0054430E" w:rsidRPr="00A0391C">
        <w:rPr>
          <w:rFonts w:asciiTheme="minorHAnsi" w:hAnsiTheme="minorHAnsi" w:cstheme="minorHAnsi"/>
          <w:b/>
          <w:sz w:val="22"/>
          <w:szCs w:val="22"/>
        </w:rPr>
        <w:t>Insurance</w:t>
      </w:r>
    </w:p>
    <w:p w:rsidR="0054430E" w:rsidRDefault="0054430E" w:rsidP="0054430E">
      <w:pPr>
        <w:pStyle w:val="ListParagraph"/>
        <w:numPr>
          <w:ilvl w:val="0"/>
          <w:numId w:val="10"/>
        </w:numPr>
        <w:spacing w:line="276" w:lineRule="auto"/>
        <w:rPr>
          <w:rFonts w:asciiTheme="minorHAnsi" w:hAnsiTheme="minorHAnsi" w:cstheme="minorHAnsi"/>
          <w:sz w:val="22"/>
          <w:szCs w:val="22"/>
        </w:rPr>
      </w:pPr>
      <w:r w:rsidRPr="0054430E">
        <w:rPr>
          <w:rFonts w:asciiTheme="minorHAnsi" w:hAnsiTheme="minorHAnsi" w:cstheme="minorHAnsi"/>
          <w:sz w:val="22"/>
          <w:szCs w:val="22"/>
        </w:rPr>
        <w:t xml:space="preserve">The successful candidate(s) shall be required to hold relevant insurance </w:t>
      </w:r>
      <w:proofErr w:type="gramStart"/>
      <w:r w:rsidRPr="0054430E">
        <w:rPr>
          <w:rFonts w:asciiTheme="minorHAnsi" w:hAnsiTheme="minorHAnsi" w:cstheme="minorHAnsi"/>
          <w:sz w:val="22"/>
          <w:szCs w:val="22"/>
        </w:rPr>
        <w:t>for the purpose of</w:t>
      </w:r>
      <w:proofErr w:type="gramEnd"/>
      <w:r w:rsidRPr="0054430E">
        <w:rPr>
          <w:rFonts w:asciiTheme="minorHAnsi" w:hAnsiTheme="minorHAnsi" w:cstheme="minorHAnsi"/>
          <w:sz w:val="22"/>
          <w:szCs w:val="22"/>
        </w:rPr>
        <w:t xml:space="preserve"> the work with Carlow County Council. </w:t>
      </w:r>
    </w:p>
    <w:p w:rsidR="00774CCD" w:rsidRPr="0054430E" w:rsidRDefault="00774CCD" w:rsidP="00774CCD">
      <w:pPr>
        <w:pStyle w:val="ListParagraph"/>
        <w:spacing w:line="276" w:lineRule="auto"/>
        <w:ind w:left="360"/>
        <w:rPr>
          <w:rFonts w:asciiTheme="minorHAnsi" w:hAnsiTheme="minorHAnsi" w:cstheme="minorHAnsi"/>
          <w:sz w:val="22"/>
          <w:szCs w:val="22"/>
        </w:rPr>
      </w:pPr>
    </w:p>
    <w:p w:rsidR="009F341F" w:rsidRPr="009F341F" w:rsidRDefault="008D67AB" w:rsidP="0054430E">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3.3 </w:t>
      </w:r>
      <w:r w:rsidR="009F341F" w:rsidRPr="009F341F">
        <w:rPr>
          <w:rFonts w:asciiTheme="minorHAnsi" w:hAnsiTheme="minorHAnsi" w:cstheme="minorHAnsi"/>
          <w:b/>
          <w:sz w:val="22"/>
          <w:szCs w:val="22"/>
        </w:rPr>
        <w:t>Tax Clearance</w:t>
      </w:r>
    </w:p>
    <w:p w:rsidR="0054430E" w:rsidRPr="009F341F" w:rsidRDefault="009F341F" w:rsidP="009F341F">
      <w:pPr>
        <w:pStyle w:val="ListParagraph"/>
        <w:numPr>
          <w:ilvl w:val="0"/>
          <w:numId w:val="35"/>
        </w:numPr>
        <w:spacing w:line="276" w:lineRule="auto"/>
        <w:rPr>
          <w:rFonts w:asciiTheme="minorHAnsi" w:hAnsiTheme="minorHAnsi" w:cstheme="minorHAnsi"/>
          <w:sz w:val="22"/>
          <w:szCs w:val="22"/>
        </w:rPr>
      </w:pPr>
      <w:r w:rsidRPr="009F341F">
        <w:rPr>
          <w:rFonts w:asciiTheme="minorHAnsi" w:hAnsiTheme="minorHAnsi" w:cstheme="minorHAnsi"/>
          <w:sz w:val="22"/>
          <w:szCs w:val="22"/>
        </w:rPr>
        <w:t>Tax Reference Number (TRN) and Tax Compliance Access Number (TCAN)</w:t>
      </w:r>
    </w:p>
    <w:p w:rsidR="009429CC" w:rsidRDefault="009429CC" w:rsidP="009429CC">
      <w:pPr>
        <w:spacing w:after="200" w:line="276" w:lineRule="auto"/>
        <w:contextualSpacing/>
        <w:jc w:val="both"/>
        <w:rPr>
          <w:rFonts w:asciiTheme="minorHAnsi" w:hAnsiTheme="minorHAnsi" w:cstheme="minorHAnsi"/>
          <w:b/>
          <w:sz w:val="22"/>
          <w:szCs w:val="22"/>
        </w:rPr>
      </w:pPr>
    </w:p>
    <w:p w:rsidR="001A16C4" w:rsidRPr="009429CC" w:rsidRDefault="009429CC" w:rsidP="009429CC">
      <w:pPr>
        <w:spacing w:after="200" w:line="276" w:lineRule="auto"/>
        <w:contextualSpacing/>
        <w:jc w:val="both"/>
        <w:rPr>
          <w:rFonts w:asciiTheme="minorHAnsi" w:hAnsiTheme="minorHAnsi" w:cstheme="minorHAnsi"/>
          <w:b/>
          <w:sz w:val="22"/>
          <w:szCs w:val="22"/>
        </w:rPr>
      </w:pPr>
      <w:r>
        <w:rPr>
          <w:rFonts w:asciiTheme="minorHAnsi" w:hAnsiTheme="minorHAnsi" w:cstheme="minorHAnsi"/>
          <w:b/>
          <w:sz w:val="22"/>
          <w:szCs w:val="22"/>
        </w:rPr>
        <w:t xml:space="preserve">3.4 </w:t>
      </w:r>
      <w:r w:rsidR="001A16C4" w:rsidRPr="009429CC">
        <w:rPr>
          <w:rFonts w:asciiTheme="minorHAnsi" w:hAnsiTheme="minorHAnsi" w:cstheme="minorHAnsi"/>
          <w:b/>
          <w:sz w:val="22"/>
          <w:szCs w:val="22"/>
        </w:rPr>
        <w:t>Technical and Professional Ability</w:t>
      </w:r>
    </w:p>
    <w:p w:rsidR="001E09AD" w:rsidRDefault="001A16C4" w:rsidP="001E09AD">
      <w:pPr>
        <w:spacing w:after="200" w:line="276" w:lineRule="auto"/>
        <w:jc w:val="both"/>
        <w:rPr>
          <w:rFonts w:asciiTheme="minorHAnsi" w:hAnsiTheme="minorHAnsi" w:cstheme="minorHAnsi"/>
          <w:sz w:val="22"/>
          <w:szCs w:val="22"/>
        </w:rPr>
      </w:pPr>
      <w:r w:rsidRPr="00A0391C">
        <w:rPr>
          <w:rFonts w:asciiTheme="minorHAnsi" w:hAnsiTheme="minorHAnsi" w:cstheme="minorHAnsi"/>
          <w:sz w:val="22"/>
          <w:szCs w:val="22"/>
        </w:rPr>
        <w:t xml:space="preserve">All </w:t>
      </w:r>
      <w:r w:rsidR="00CB4B37" w:rsidRPr="00A0391C">
        <w:rPr>
          <w:rFonts w:asciiTheme="minorHAnsi" w:hAnsiTheme="minorHAnsi" w:cstheme="minorHAnsi"/>
          <w:sz w:val="22"/>
          <w:szCs w:val="22"/>
        </w:rPr>
        <w:t>c</w:t>
      </w:r>
      <w:r w:rsidR="00106D78" w:rsidRPr="00A0391C">
        <w:rPr>
          <w:rFonts w:asciiTheme="minorHAnsi" w:hAnsiTheme="minorHAnsi" w:cstheme="minorHAnsi"/>
          <w:sz w:val="22"/>
          <w:szCs w:val="22"/>
        </w:rPr>
        <w:t>andidate</w:t>
      </w:r>
      <w:r w:rsidR="00B9428B" w:rsidRPr="00A0391C">
        <w:rPr>
          <w:rFonts w:asciiTheme="minorHAnsi" w:hAnsiTheme="minorHAnsi" w:cstheme="minorHAnsi"/>
          <w:sz w:val="22"/>
          <w:szCs w:val="22"/>
        </w:rPr>
        <w:t xml:space="preserve">s </w:t>
      </w:r>
      <w:r w:rsidRPr="00A0391C">
        <w:rPr>
          <w:rFonts w:asciiTheme="minorHAnsi" w:hAnsiTheme="minorHAnsi" w:cstheme="minorHAnsi"/>
          <w:sz w:val="22"/>
          <w:szCs w:val="22"/>
        </w:rPr>
        <w:t xml:space="preserve">must demonstrate that they have the required technical and professional ability and must furnish the required documentation with their </w:t>
      </w:r>
      <w:r w:rsidR="00CB4B37" w:rsidRPr="00A0391C">
        <w:rPr>
          <w:rFonts w:asciiTheme="minorHAnsi" w:hAnsiTheme="minorHAnsi" w:cstheme="minorHAnsi"/>
          <w:sz w:val="22"/>
          <w:szCs w:val="22"/>
        </w:rPr>
        <w:t>a</w:t>
      </w:r>
      <w:r w:rsidR="00106D78" w:rsidRPr="00A0391C">
        <w:rPr>
          <w:rFonts w:asciiTheme="minorHAnsi" w:hAnsiTheme="minorHAnsi" w:cstheme="minorHAnsi"/>
          <w:sz w:val="22"/>
          <w:szCs w:val="22"/>
        </w:rPr>
        <w:t>pplication</w:t>
      </w:r>
      <w:r w:rsidRPr="00A0391C">
        <w:rPr>
          <w:rFonts w:asciiTheme="minorHAnsi" w:hAnsiTheme="minorHAnsi" w:cstheme="minorHAnsi"/>
          <w:sz w:val="22"/>
          <w:szCs w:val="22"/>
        </w:rPr>
        <w:t xml:space="preserve">s. </w:t>
      </w:r>
      <w:r w:rsidR="00106D78" w:rsidRPr="00A0391C">
        <w:rPr>
          <w:rFonts w:asciiTheme="minorHAnsi" w:hAnsiTheme="minorHAnsi" w:cstheme="minorHAnsi"/>
          <w:sz w:val="22"/>
          <w:szCs w:val="22"/>
        </w:rPr>
        <w:t>Candidate</w:t>
      </w:r>
      <w:r w:rsidR="00B9428B" w:rsidRPr="00A0391C">
        <w:rPr>
          <w:rFonts w:asciiTheme="minorHAnsi" w:hAnsiTheme="minorHAnsi" w:cstheme="minorHAnsi"/>
          <w:sz w:val="22"/>
          <w:szCs w:val="22"/>
        </w:rPr>
        <w:t>s</w:t>
      </w:r>
      <w:r w:rsidRPr="00A0391C">
        <w:rPr>
          <w:rFonts w:asciiTheme="minorHAnsi" w:hAnsiTheme="minorHAnsi" w:cstheme="minorHAnsi"/>
          <w:sz w:val="22"/>
          <w:szCs w:val="22"/>
        </w:rPr>
        <w:t xml:space="preserve"> will </w:t>
      </w:r>
      <w:r w:rsidR="00B9428B" w:rsidRPr="00A0391C">
        <w:rPr>
          <w:rFonts w:asciiTheme="minorHAnsi" w:hAnsiTheme="minorHAnsi" w:cstheme="minorHAnsi"/>
          <w:sz w:val="22"/>
          <w:szCs w:val="22"/>
        </w:rPr>
        <w:t>be scored against the qualitative criteria set out in Qualification Questionnaire.</w:t>
      </w:r>
    </w:p>
    <w:p w:rsidR="001E09AD" w:rsidRDefault="00106D78" w:rsidP="0051589B">
      <w:pPr>
        <w:spacing w:after="200" w:line="276" w:lineRule="auto"/>
        <w:jc w:val="both"/>
        <w:rPr>
          <w:rFonts w:asciiTheme="minorHAnsi" w:hAnsiTheme="minorHAnsi" w:cstheme="minorHAnsi"/>
          <w:sz w:val="22"/>
          <w:szCs w:val="22"/>
        </w:rPr>
      </w:pPr>
      <w:r w:rsidRPr="00A0391C">
        <w:rPr>
          <w:rFonts w:asciiTheme="minorHAnsi" w:hAnsiTheme="minorHAnsi" w:cstheme="minorHAnsi"/>
          <w:sz w:val="22"/>
          <w:szCs w:val="22"/>
        </w:rPr>
        <w:t>Candidate</w:t>
      </w:r>
      <w:r w:rsidR="00162F1F" w:rsidRPr="00A0391C">
        <w:rPr>
          <w:rFonts w:asciiTheme="minorHAnsi" w:hAnsiTheme="minorHAnsi" w:cstheme="minorHAnsi"/>
          <w:sz w:val="22"/>
          <w:szCs w:val="22"/>
        </w:rPr>
        <w:t>s</w:t>
      </w:r>
      <w:r w:rsidR="001A16C4" w:rsidRPr="00A0391C">
        <w:rPr>
          <w:rFonts w:asciiTheme="minorHAnsi" w:hAnsiTheme="minorHAnsi" w:cstheme="minorHAnsi"/>
          <w:sz w:val="22"/>
          <w:szCs w:val="22"/>
        </w:rPr>
        <w:t xml:space="preserve"> must demonstrate that they have the level and depth of experience to provide high quality services in relation to the requirements as set out in the </w:t>
      </w:r>
      <w:r w:rsidR="00CB4B37" w:rsidRPr="00A0391C">
        <w:rPr>
          <w:rFonts w:asciiTheme="minorHAnsi" w:hAnsiTheme="minorHAnsi" w:cstheme="minorHAnsi"/>
          <w:sz w:val="22"/>
          <w:szCs w:val="22"/>
        </w:rPr>
        <w:t>a</w:t>
      </w:r>
      <w:r w:rsidRPr="00A0391C">
        <w:rPr>
          <w:rFonts w:asciiTheme="minorHAnsi" w:hAnsiTheme="minorHAnsi" w:cstheme="minorHAnsi"/>
          <w:sz w:val="22"/>
          <w:szCs w:val="22"/>
        </w:rPr>
        <w:t>pplication</w:t>
      </w:r>
      <w:r w:rsidR="001A16C4" w:rsidRPr="00A0391C">
        <w:rPr>
          <w:rFonts w:asciiTheme="minorHAnsi" w:hAnsiTheme="minorHAnsi" w:cstheme="minorHAnsi"/>
          <w:sz w:val="22"/>
          <w:szCs w:val="22"/>
        </w:rPr>
        <w:t>.</w:t>
      </w:r>
    </w:p>
    <w:p w:rsidR="0054430E" w:rsidRPr="00F6008A" w:rsidRDefault="00106D78" w:rsidP="00F6008A">
      <w:pPr>
        <w:spacing w:after="200" w:line="276" w:lineRule="auto"/>
        <w:jc w:val="both"/>
        <w:rPr>
          <w:rFonts w:asciiTheme="minorHAnsi" w:hAnsiTheme="minorHAnsi" w:cstheme="minorHAnsi"/>
          <w:sz w:val="22"/>
          <w:szCs w:val="22"/>
        </w:rPr>
      </w:pPr>
      <w:r w:rsidRPr="00A0391C">
        <w:rPr>
          <w:rFonts w:asciiTheme="minorHAnsi" w:hAnsiTheme="minorHAnsi" w:cstheme="minorHAnsi"/>
          <w:sz w:val="22"/>
          <w:szCs w:val="22"/>
        </w:rPr>
        <w:t>Candidate</w:t>
      </w:r>
      <w:r w:rsidR="00B9428B" w:rsidRPr="00A0391C">
        <w:rPr>
          <w:rFonts w:asciiTheme="minorHAnsi" w:hAnsiTheme="minorHAnsi" w:cstheme="minorHAnsi"/>
          <w:sz w:val="22"/>
          <w:szCs w:val="22"/>
        </w:rPr>
        <w:t>s</w:t>
      </w:r>
      <w:r w:rsidR="001A16C4" w:rsidRPr="00A0391C">
        <w:rPr>
          <w:rFonts w:asciiTheme="minorHAnsi" w:hAnsiTheme="minorHAnsi" w:cstheme="minorHAnsi"/>
          <w:sz w:val="22"/>
          <w:szCs w:val="22"/>
        </w:rPr>
        <w:t xml:space="preserve"> should note that economic operators relying on the capacity of other entities must submit with their </w:t>
      </w:r>
      <w:r w:rsidR="00CB4B37" w:rsidRPr="00A0391C">
        <w:rPr>
          <w:rFonts w:asciiTheme="minorHAnsi" w:hAnsiTheme="minorHAnsi" w:cstheme="minorHAnsi"/>
          <w:sz w:val="22"/>
          <w:szCs w:val="22"/>
        </w:rPr>
        <w:t>a</w:t>
      </w:r>
      <w:r w:rsidRPr="00A0391C">
        <w:rPr>
          <w:rFonts w:asciiTheme="minorHAnsi" w:hAnsiTheme="minorHAnsi" w:cstheme="minorHAnsi"/>
          <w:sz w:val="22"/>
          <w:szCs w:val="22"/>
        </w:rPr>
        <w:t>pplication</w:t>
      </w:r>
      <w:r w:rsidR="001A16C4" w:rsidRPr="00A0391C">
        <w:rPr>
          <w:rFonts w:asciiTheme="minorHAnsi" w:hAnsiTheme="minorHAnsi" w:cstheme="minorHAnsi"/>
          <w:sz w:val="22"/>
          <w:szCs w:val="22"/>
        </w:rPr>
        <w:t xml:space="preserve"> an undertaking, duly evidenced, from those entities that they will place the necessary resources at the disposal of the </w:t>
      </w:r>
      <w:r w:rsidR="00CB4B37" w:rsidRPr="00A0391C">
        <w:rPr>
          <w:rFonts w:asciiTheme="minorHAnsi" w:hAnsiTheme="minorHAnsi" w:cstheme="minorHAnsi"/>
          <w:sz w:val="22"/>
          <w:szCs w:val="22"/>
        </w:rPr>
        <w:t>c</w:t>
      </w:r>
      <w:r w:rsidRPr="00A0391C">
        <w:rPr>
          <w:rFonts w:asciiTheme="minorHAnsi" w:hAnsiTheme="minorHAnsi" w:cstheme="minorHAnsi"/>
          <w:sz w:val="22"/>
          <w:szCs w:val="22"/>
        </w:rPr>
        <w:t>andidate</w:t>
      </w:r>
      <w:r w:rsidR="00162F1F" w:rsidRPr="00A0391C">
        <w:rPr>
          <w:rFonts w:asciiTheme="minorHAnsi" w:hAnsiTheme="minorHAnsi" w:cstheme="minorHAnsi"/>
          <w:sz w:val="22"/>
          <w:szCs w:val="22"/>
        </w:rPr>
        <w:t>.</w:t>
      </w:r>
      <w:bookmarkStart w:id="4" w:name="_Toc465867224"/>
    </w:p>
    <w:p w:rsidR="007117BF" w:rsidRPr="00A0391C" w:rsidRDefault="00CB1911" w:rsidP="00F6008A">
      <w:pPr>
        <w:pStyle w:val="Heading1"/>
        <w:numPr>
          <w:ilvl w:val="0"/>
          <w:numId w:val="38"/>
        </w:numPr>
        <w:rPr>
          <w:rFonts w:asciiTheme="minorHAnsi" w:hAnsiTheme="minorHAnsi" w:cstheme="minorHAnsi"/>
        </w:rPr>
      </w:pPr>
      <w:r w:rsidRPr="00A0391C">
        <w:rPr>
          <w:rFonts w:asciiTheme="minorHAnsi" w:hAnsiTheme="minorHAnsi" w:cstheme="minorHAnsi"/>
        </w:rPr>
        <w:t>Panel Requirements</w:t>
      </w:r>
      <w:bookmarkEnd w:id="4"/>
    </w:p>
    <w:p w:rsidR="00B0147E" w:rsidRPr="00A0391C" w:rsidRDefault="00B0147E" w:rsidP="00607971">
      <w:pPr>
        <w:pStyle w:val="Heading2"/>
        <w:rPr>
          <w:rFonts w:asciiTheme="minorHAnsi" w:hAnsiTheme="minorHAnsi" w:cstheme="minorHAnsi"/>
        </w:rPr>
      </w:pPr>
    </w:p>
    <w:p w:rsidR="007117BF" w:rsidRPr="00A0391C" w:rsidRDefault="0009444C" w:rsidP="00607971">
      <w:pPr>
        <w:pStyle w:val="Heading2"/>
        <w:rPr>
          <w:rFonts w:asciiTheme="minorHAnsi" w:hAnsiTheme="minorHAnsi" w:cstheme="minorHAnsi"/>
        </w:rPr>
      </w:pPr>
      <w:bookmarkStart w:id="5" w:name="_Toc465867225"/>
      <w:r>
        <w:rPr>
          <w:rFonts w:asciiTheme="minorHAnsi" w:hAnsiTheme="minorHAnsi" w:cstheme="minorHAnsi"/>
        </w:rPr>
        <w:t xml:space="preserve">4.1 </w:t>
      </w:r>
      <w:r w:rsidR="007117BF" w:rsidRPr="00A0391C">
        <w:rPr>
          <w:rFonts w:asciiTheme="minorHAnsi" w:hAnsiTheme="minorHAnsi" w:cstheme="minorHAnsi"/>
        </w:rPr>
        <w:t>Mentoring</w:t>
      </w:r>
      <w:bookmarkEnd w:id="5"/>
    </w:p>
    <w:p w:rsidR="00687038" w:rsidRDefault="0054430E" w:rsidP="005F281C">
      <w:pPr>
        <w:pStyle w:val="Default"/>
        <w:jc w:val="both"/>
        <w:rPr>
          <w:rFonts w:asciiTheme="minorHAnsi" w:hAnsiTheme="minorHAnsi" w:cstheme="minorHAnsi"/>
          <w:sz w:val="22"/>
          <w:szCs w:val="22"/>
        </w:rPr>
      </w:pPr>
      <w:r>
        <w:rPr>
          <w:rFonts w:asciiTheme="minorHAnsi" w:hAnsiTheme="minorHAnsi" w:cstheme="minorHAnsi"/>
          <w:sz w:val="22"/>
          <w:szCs w:val="22"/>
        </w:rPr>
        <w:t xml:space="preserve">Existing mentors </w:t>
      </w:r>
      <w:r w:rsidR="00133943">
        <w:rPr>
          <w:rFonts w:asciiTheme="minorHAnsi" w:hAnsiTheme="minorHAnsi" w:cstheme="minorHAnsi"/>
          <w:sz w:val="22"/>
          <w:szCs w:val="22"/>
        </w:rPr>
        <w:t>of</w:t>
      </w:r>
      <w:r>
        <w:rPr>
          <w:rFonts w:asciiTheme="minorHAnsi" w:hAnsiTheme="minorHAnsi" w:cstheme="minorHAnsi"/>
          <w:sz w:val="22"/>
          <w:szCs w:val="22"/>
        </w:rPr>
        <w:t xml:space="preserve"> the current panel of Local Enterprise Offices of Carlow and Tipperary County Councils  </w:t>
      </w:r>
      <w:r w:rsidR="00133943">
        <w:rPr>
          <w:rFonts w:asciiTheme="minorHAnsi" w:hAnsiTheme="minorHAnsi" w:cstheme="minorHAnsi"/>
          <w:sz w:val="22"/>
          <w:szCs w:val="22"/>
        </w:rPr>
        <w:t xml:space="preserve"> </w:t>
      </w:r>
    </w:p>
    <w:p w:rsidR="005F281C" w:rsidRPr="00A0391C" w:rsidRDefault="005B3784" w:rsidP="005F281C">
      <w:pPr>
        <w:pStyle w:val="Default"/>
        <w:jc w:val="both"/>
        <w:rPr>
          <w:rFonts w:asciiTheme="minorHAnsi" w:hAnsiTheme="minorHAnsi" w:cstheme="minorHAnsi"/>
          <w:sz w:val="22"/>
          <w:szCs w:val="22"/>
        </w:rPr>
      </w:pPr>
      <w:r w:rsidRPr="00A0391C">
        <w:rPr>
          <w:rFonts w:asciiTheme="minorHAnsi" w:hAnsiTheme="minorHAnsi" w:cstheme="minorHAnsi"/>
          <w:sz w:val="22"/>
          <w:szCs w:val="22"/>
        </w:rPr>
        <w:t xml:space="preserve">will have to apply </w:t>
      </w:r>
      <w:proofErr w:type="gramStart"/>
      <w:r w:rsidRPr="00A0391C">
        <w:rPr>
          <w:rFonts w:asciiTheme="minorHAnsi" w:hAnsiTheme="minorHAnsi" w:cstheme="minorHAnsi"/>
          <w:sz w:val="22"/>
          <w:szCs w:val="22"/>
        </w:rPr>
        <w:t>in order to</w:t>
      </w:r>
      <w:proofErr w:type="gramEnd"/>
      <w:r w:rsidRPr="00A0391C">
        <w:rPr>
          <w:rFonts w:asciiTheme="minorHAnsi" w:hAnsiTheme="minorHAnsi" w:cstheme="minorHAnsi"/>
          <w:sz w:val="22"/>
          <w:szCs w:val="22"/>
        </w:rPr>
        <w:t xml:space="preserve"> be placed on the panel.</w:t>
      </w:r>
      <w:r w:rsidRPr="00A0391C">
        <w:rPr>
          <w:rFonts w:asciiTheme="minorHAnsi" w:hAnsiTheme="minorHAnsi" w:cstheme="minorHAnsi"/>
        </w:rPr>
        <w:t xml:space="preserve"> </w:t>
      </w:r>
    </w:p>
    <w:p w:rsidR="002B7C4A" w:rsidRPr="00A0391C" w:rsidRDefault="002B7C4A" w:rsidP="00542642">
      <w:pPr>
        <w:jc w:val="both"/>
        <w:rPr>
          <w:rFonts w:asciiTheme="minorHAnsi" w:hAnsiTheme="minorHAnsi" w:cstheme="minorHAnsi"/>
          <w:sz w:val="22"/>
          <w:szCs w:val="22"/>
        </w:rPr>
      </w:pPr>
    </w:p>
    <w:tbl>
      <w:tblPr>
        <w:tblStyle w:val="TableGrid"/>
        <w:tblW w:w="9776" w:type="dxa"/>
        <w:tblLook w:val="04A0" w:firstRow="1" w:lastRow="0" w:firstColumn="1" w:lastColumn="0" w:noHBand="0" w:noVBand="1"/>
      </w:tblPr>
      <w:tblGrid>
        <w:gridCol w:w="5807"/>
        <w:gridCol w:w="3969"/>
      </w:tblGrid>
      <w:tr w:rsidR="000024C0" w:rsidRPr="00A0391C" w:rsidTr="001E09AD">
        <w:trPr>
          <w:trHeight w:val="270"/>
        </w:trPr>
        <w:tc>
          <w:tcPr>
            <w:tcW w:w="5807" w:type="dxa"/>
          </w:tcPr>
          <w:p w:rsidR="000024C0" w:rsidRPr="00A0391C" w:rsidRDefault="000024C0" w:rsidP="005F281C">
            <w:pPr>
              <w:rPr>
                <w:rFonts w:asciiTheme="minorHAnsi" w:hAnsiTheme="minorHAnsi" w:cstheme="minorHAnsi"/>
                <w:b/>
                <w:bCs/>
                <w:i/>
              </w:rPr>
            </w:pPr>
            <w:r w:rsidRPr="00A0391C">
              <w:rPr>
                <w:rFonts w:asciiTheme="minorHAnsi" w:hAnsiTheme="minorHAnsi" w:cstheme="minorHAnsi"/>
                <w:b/>
                <w:bCs/>
                <w:i/>
              </w:rPr>
              <w:t>Lot</w:t>
            </w:r>
          </w:p>
        </w:tc>
        <w:tc>
          <w:tcPr>
            <w:tcW w:w="3969" w:type="dxa"/>
          </w:tcPr>
          <w:p w:rsidR="000024C0" w:rsidRPr="00A0391C" w:rsidRDefault="000024C0" w:rsidP="005F281C">
            <w:pPr>
              <w:rPr>
                <w:rFonts w:asciiTheme="minorHAnsi" w:hAnsiTheme="minorHAnsi" w:cstheme="minorHAnsi"/>
                <w:b/>
                <w:bCs/>
                <w:i/>
              </w:rPr>
            </w:pPr>
            <w:r w:rsidRPr="00A0391C">
              <w:rPr>
                <w:rFonts w:asciiTheme="minorHAnsi" w:hAnsiTheme="minorHAnsi" w:cstheme="minorHAnsi"/>
                <w:b/>
                <w:bCs/>
                <w:i/>
              </w:rPr>
              <w:t>Rate applicable</w:t>
            </w:r>
          </w:p>
        </w:tc>
      </w:tr>
      <w:tr w:rsidR="00133943" w:rsidRPr="00A0391C" w:rsidTr="001E09AD">
        <w:trPr>
          <w:trHeight w:val="270"/>
        </w:trPr>
        <w:tc>
          <w:tcPr>
            <w:tcW w:w="5807" w:type="dxa"/>
            <w:vAlign w:val="center"/>
          </w:tcPr>
          <w:p w:rsidR="00133943" w:rsidRPr="00133943" w:rsidRDefault="009429CC" w:rsidP="00133943">
            <w:pPr>
              <w:jc w:val="both"/>
              <w:rPr>
                <w:rFonts w:asciiTheme="minorHAnsi" w:hAnsiTheme="minorHAnsi" w:cstheme="minorHAnsi"/>
                <w:b/>
                <w:bCs/>
                <w:shd w:val="clear" w:color="auto" w:fill="BFBFBF"/>
              </w:rPr>
            </w:pPr>
            <w:r>
              <w:rPr>
                <w:rFonts w:asciiTheme="minorHAnsi" w:hAnsiTheme="minorHAnsi" w:cstheme="minorHAnsi"/>
                <w:b/>
                <w:bCs/>
              </w:rPr>
              <w:t xml:space="preserve">Lot 1   Product Development - </w:t>
            </w:r>
            <w:r w:rsidR="00133943" w:rsidRPr="00133943">
              <w:rPr>
                <w:rFonts w:asciiTheme="minorHAnsi" w:hAnsiTheme="minorHAnsi" w:cstheme="minorHAnsi"/>
                <w:b/>
                <w:bCs/>
              </w:rPr>
              <w:t xml:space="preserve">Food &amp; Drink </w:t>
            </w:r>
          </w:p>
        </w:tc>
        <w:tc>
          <w:tcPr>
            <w:tcW w:w="3969" w:type="dxa"/>
          </w:tcPr>
          <w:p w:rsidR="00133943" w:rsidRPr="00A0391C" w:rsidRDefault="00133943" w:rsidP="00133943">
            <w:pPr>
              <w:jc w:val="both"/>
              <w:rPr>
                <w:rFonts w:asciiTheme="minorHAnsi" w:hAnsiTheme="minorHAnsi" w:cstheme="minorHAnsi"/>
              </w:rPr>
            </w:pPr>
            <w:r>
              <w:rPr>
                <w:rFonts w:asciiTheme="minorHAnsi" w:hAnsiTheme="minorHAnsi" w:cstheme="minorHAnsi"/>
                <w:b/>
                <w:bCs/>
              </w:rPr>
              <w:t>€250 per session including report</w:t>
            </w:r>
            <w:r w:rsidR="009429CC">
              <w:rPr>
                <w:rFonts w:asciiTheme="minorHAnsi" w:hAnsiTheme="minorHAnsi" w:cstheme="minorHAnsi"/>
                <w:b/>
                <w:bCs/>
              </w:rPr>
              <w:t>ing</w:t>
            </w:r>
          </w:p>
        </w:tc>
      </w:tr>
      <w:tr w:rsidR="00133943" w:rsidRPr="00A0391C" w:rsidTr="001E09AD">
        <w:trPr>
          <w:trHeight w:val="255"/>
        </w:trPr>
        <w:tc>
          <w:tcPr>
            <w:tcW w:w="5807" w:type="dxa"/>
            <w:vAlign w:val="center"/>
          </w:tcPr>
          <w:p w:rsidR="00133943" w:rsidRPr="00133943" w:rsidRDefault="00133943" w:rsidP="00133943">
            <w:pPr>
              <w:jc w:val="both"/>
              <w:rPr>
                <w:rFonts w:asciiTheme="minorHAnsi" w:hAnsiTheme="minorHAnsi" w:cstheme="minorHAnsi"/>
                <w:b/>
                <w:bCs/>
                <w:shd w:val="clear" w:color="auto" w:fill="BFBFBF"/>
              </w:rPr>
            </w:pPr>
            <w:r w:rsidRPr="00133943">
              <w:rPr>
                <w:rFonts w:asciiTheme="minorHAnsi" w:hAnsiTheme="minorHAnsi" w:cstheme="minorHAnsi"/>
                <w:b/>
                <w:bCs/>
              </w:rPr>
              <w:t xml:space="preserve">Lot 2   Communications </w:t>
            </w:r>
            <w:r w:rsidR="009429CC">
              <w:rPr>
                <w:rFonts w:asciiTheme="minorHAnsi" w:hAnsiTheme="minorHAnsi" w:cstheme="minorHAnsi"/>
                <w:b/>
                <w:bCs/>
              </w:rPr>
              <w:t xml:space="preserve">- </w:t>
            </w:r>
            <w:r w:rsidRPr="00133943">
              <w:rPr>
                <w:rFonts w:asciiTheme="minorHAnsi" w:hAnsiTheme="minorHAnsi" w:cstheme="minorHAnsi"/>
                <w:b/>
                <w:bCs/>
              </w:rPr>
              <w:t>Food &amp; Drink</w:t>
            </w:r>
          </w:p>
        </w:tc>
        <w:tc>
          <w:tcPr>
            <w:tcW w:w="3969" w:type="dxa"/>
          </w:tcPr>
          <w:p w:rsidR="00133943" w:rsidRPr="00A0391C" w:rsidRDefault="00133943" w:rsidP="00133943">
            <w:pPr>
              <w:jc w:val="both"/>
              <w:rPr>
                <w:rFonts w:asciiTheme="minorHAnsi" w:hAnsiTheme="minorHAnsi" w:cstheme="minorHAnsi"/>
              </w:rPr>
            </w:pPr>
            <w:r>
              <w:rPr>
                <w:rFonts w:asciiTheme="minorHAnsi" w:hAnsiTheme="minorHAnsi" w:cstheme="minorHAnsi"/>
                <w:b/>
                <w:bCs/>
              </w:rPr>
              <w:t>€250</w:t>
            </w:r>
            <w:r w:rsidRPr="00A0391C">
              <w:rPr>
                <w:rFonts w:asciiTheme="minorHAnsi" w:hAnsiTheme="minorHAnsi" w:cstheme="minorHAnsi"/>
                <w:b/>
                <w:bCs/>
              </w:rPr>
              <w:t xml:space="preserve"> per session including reporting</w:t>
            </w:r>
          </w:p>
        </w:tc>
      </w:tr>
      <w:tr w:rsidR="00133943" w:rsidRPr="00A0391C" w:rsidTr="001E09AD">
        <w:trPr>
          <w:trHeight w:val="270"/>
        </w:trPr>
        <w:tc>
          <w:tcPr>
            <w:tcW w:w="5807" w:type="dxa"/>
            <w:vAlign w:val="center"/>
          </w:tcPr>
          <w:p w:rsidR="00133943" w:rsidRPr="00133943" w:rsidRDefault="00F6008A" w:rsidP="00133943">
            <w:pPr>
              <w:jc w:val="both"/>
              <w:rPr>
                <w:rFonts w:asciiTheme="minorHAnsi" w:hAnsiTheme="minorHAnsi" w:cstheme="minorHAnsi"/>
                <w:b/>
                <w:bCs/>
                <w:shd w:val="clear" w:color="auto" w:fill="BFBFBF"/>
              </w:rPr>
            </w:pPr>
            <w:r>
              <w:rPr>
                <w:rFonts w:asciiTheme="minorHAnsi" w:hAnsiTheme="minorHAnsi" w:cstheme="minorHAnsi"/>
                <w:b/>
                <w:bCs/>
              </w:rPr>
              <w:t xml:space="preserve">Lot 3   </w:t>
            </w:r>
            <w:r w:rsidR="00133943" w:rsidRPr="00133943">
              <w:rPr>
                <w:rFonts w:asciiTheme="minorHAnsi" w:hAnsiTheme="minorHAnsi" w:cstheme="minorHAnsi"/>
                <w:b/>
                <w:bCs/>
              </w:rPr>
              <w:t>Resource Efficiency - Food &amp; Drink</w:t>
            </w:r>
          </w:p>
        </w:tc>
        <w:tc>
          <w:tcPr>
            <w:tcW w:w="3969" w:type="dxa"/>
          </w:tcPr>
          <w:p w:rsidR="00133943" w:rsidRPr="00A0391C" w:rsidRDefault="00133943" w:rsidP="00133943">
            <w:pPr>
              <w:jc w:val="both"/>
              <w:rPr>
                <w:rFonts w:asciiTheme="minorHAnsi" w:hAnsiTheme="minorHAnsi" w:cstheme="minorHAnsi"/>
              </w:rPr>
            </w:pPr>
            <w:r>
              <w:rPr>
                <w:rFonts w:asciiTheme="minorHAnsi" w:hAnsiTheme="minorHAnsi" w:cstheme="minorHAnsi"/>
                <w:b/>
                <w:bCs/>
              </w:rPr>
              <w:t>€250</w:t>
            </w:r>
            <w:r w:rsidRPr="00A0391C">
              <w:rPr>
                <w:rFonts w:asciiTheme="minorHAnsi" w:hAnsiTheme="minorHAnsi" w:cstheme="minorHAnsi"/>
                <w:b/>
                <w:bCs/>
              </w:rPr>
              <w:t xml:space="preserve"> per session including reporting</w:t>
            </w:r>
          </w:p>
        </w:tc>
      </w:tr>
      <w:tr w:rsidR="00133943" w:rsidRPr="00A0391C" w:rsidTr="001E09AD">
        <w:trPr>
          <w:trHeight w:val="270"/>
        </w:trPr>
        <w:tc>
          <w:tcPr>
            <w:tcW w:w="5807" w:type="dxa"/>
            <w:vAlign w:val="center"/>
          </w:tcPr>
          <w:p w:rsidR="00133943" w:rsidRPr="00133943" w:rsidRDefault="009429CC" w:rsidP="00133943">
            <w:pPr>
              <w:jc w:val="both"/>
              <w:rPr>
                <w:rFonts w:asciiTheme="minorHAnsi" w:hAnsiTheme="minorHAnsi" w:cstheme="minorHAnsi"/>
                <w:bCs/>
              </w:rPr>
            </w:pPr>
            <w:r>
              <w:rPr>
                <w:rFonts w:asciiTheme="minorHAnsi" w:hAnsiTheme="minorHAnsi" w:cstheme="minorHAnsi"/>
                <w:b/>
                <w:bCs/>
              </w:rPr>
              <w:t>Lot 4   Product Development -</w:t>
            </w:r>
            <w:r w:rsidR="00133943" w:rsidRPr="00133943">
              <w:rPr>
                <w:rFonts w:asciiTheme="minorHAnsi" w:hAnsiTheme="minorHAnsi" w:cstheme="minorHAnsi"/>
                <w:b/>
                <w:bCs/>
              </w:rPr>
              <w:t xml:space="preserve"> Life Science</w:t>
            </w:r>
          </w:p>
        </w:tc>
        <w:tc>
          <w:tcPr>
            <w:tcW w:w="3969" w:type="dxa"/>
          </w:tcPr>
          <w:p w:rsidR="00133943" w:rsidRPr="00A0391C" w:rsidRDefault="00133943" w:rsidP="00133943">
            <w:pPr>
              <w:rPr>
                <w:rFonts w:asciiTheme="minorHAnsi" w:hAnsiTheme="minorHAnsi" w:cstheme="minorHAnsi"/>
                <w:b/>
                <w:bCs/>
                <w:shd w:val="clear" w:color="auto" w:fill="BFBFBF"/>
              </w:rPr>
            </w:pPr>
            <w:r>
              <w:rPr>
                <w:rFonts w:asciiTheme="minorHAnsi" w:hAnsiTheme="minorHAnsi" w:cstheme="minorHAnsi"/>
                <w:b/>
                <w:bCs/>
              </w:rPr>
              <w:t>€250</w:t>
            </w:r>
            <w:r w:rsidRPr="00A0391C">
              <w:rPr>
                <w:rFonts w:asciiTheme="minorHAnsi" w:hAnsiTheme="minorHAnsi" w:cstheme="minorHAnsi"/>
                <w:b/>
                <w:bCs/>
              </w:rPr>
              <w:t xml:space="preserve"> per session including reporting</w:t>
            </w:r>
          </w:p>
        </w:tc>
      </w:tr>
      <w:tr w:rsidR="00133943" w:rsidRPr="00A0391C" w:rsidTr="001E09AD">
        <w:trPr>
          <w:trHeight w:val="255"/>
        </w:trPr>
        <w:tc>
          <w:tcPr>
            <w:tcW w:w="5807" w:type="dxa"/>
            <w:vAlign w:val="center"/>
          </w:tcPr>
          <w:p w:rsidR="00133943" w:rsidRPr="00133943" w:rsidRDefault="009429CC" w:rsidP="00133943">
            <w:pPr>
              <w:jc w:val="both"/>
              <w:rPr>
                <w:rFonts w:asciiTheme="minorHAnsi" w:hAnsiTheme="minorHAnsi" w:cstheme="minorHAnsi"/>
                <w:b/>
                <w:bCs/>
              </w:rPr>
            </w:pPr>
            <w:r>
              <w:rPr>
                <w:rFonts w:asciiTheme="minorHAnsi" w:hAnsiTheme="minorHAnsi" w:cstheme="minorHAnsi"/>
                <w:b/>
                <w:bCs/>
              </w:rPr>
              <w:t xml:space="preserve">Lot 5   Communications - </w:t>
            </w:r>
            <w:r w:rsidR="00133943" w:rsidRPr="00133943">
              <w:rPr>
                <w:rFonts w:asciiTheme="minorHAnsi" w:hAnsiTheme="minorHAnsi" w:cstheme="minorHAnsi"/>
                <w:b/>
                <w:bCs/>
              </w:rPr>
              <w:t>Life Science</w:t>
            </w:r>
          </w:p>
        </w:tc>
        <w:tc>
          <w:tcPr>
            <w:tcW w:w="3969" w:type="dxa"/>
          </w:tcPr>
          <w:p w:rsidR="00133943" w:rsidRPr="00A0391C" w:rsidRDefault="00133943" w:rsidP="00133943">
            <w:pPr>
              <w:jc w:val="both"/>
              <w:rPr>
                <w:rFonts w:asciiTheme="minorHAnsi" w:hAnsiTheme="minorHAnsi" w:cstheme="minorHAnsi"/>
              </w:rPr>
            </w:pPr>
            <w:r>
              <w:rPr>
                <w:rFonts w:asciiTheme="minorHAnsi" w:hAnsiTheme="minorHAnsi" w:cstheme="minorHAnsi"/>
                <w:b/>
                <w:bCs/>
              </w:rPr>
              <w:t>€250</w:t>
            </w:r>
            <w:r w:rsidRPr="00A0391C">
              <w:rPr>
                <w:rFonts w:asciiTheme="minorHAnsi" w:hAnsiTheme="minorHAnsi" w:cstheme="minorHAnsi"/>
                <w:b/>
                <w:bCs/>
              </w:rPr>
              <w:t xml:space="preserve"> per session including reporting</w:t>
            </w:r>
          </w:p>
        </w:tc>
      </w:tr>
      <w:tr w:rsidR="00133943" w:rsidRPr="00A0391C" w:rsidTr="001E09AD">
        <w:trPr>
          <w:trHeight w:val="270"/>
        </w:trPr>
        <w:tc>
          <w:tcPr>
            <w:tcW w:w="5807" w:type="dxa"/>
            <w:vAlign w:val="center"/>
          </w:tcPr>
          <w:p w:rsidR="00133943" w:rsidRPr="00133943" w:rsidRDefault="00133943" w:rsidP="00133943">
            <w:pPr>
              <w:jc w:val="both"/>
              <w:rPr>
                <w:rFonts w:asciiTheme="minorHAnsi" w:hAnsiTheme="minorHAnsi" w:cstheme="minorHAnsi"/>
                <w:b/>
                <w:bCs/>
              </w:rPr>
            </w:pPr>
            <w:r w:rsidRPr="00133943">
              <w:rPr>
                <w:rFonts w:asciiTheme="minorHAnsi" w:hAnsiTheme="minorHAnsi" w:cstheme="minorHAnsi"/>
                <w:b/>
                <w:bCs/>
              </w:rPr>
              <w:t xml:space="preserve">Lot 6    </w:t>
            </w:r>
            <w:r w:rsidR="009429CC">
              <w:rPr>
                <w:rFonts w:asciiTheme="minorHAnsi" w:hAnsiTheme="minorHAnsi" w:cstheme="minorHAnsi"/>
                <w:b/>
                <w:bCs/>
              </w:rPr>
              <w:t>Resource Efficiency -</w:t>
            </w:r>
            <w:r w:rsidRPr="00133943">
              <w:rPr>
                <w:rFonts w:asciiTheme="minorHAnsi" w:hAnsiTheme="minorHAnsi" w:cstheme="minorHAnsi"/>
                <w:b/>
                <w:bCs/>
              </w:rPr>
              <w:t xml:space="preserve"> Life Science</w:t>
            </w:r>
          </w:p>
        </w:tc>
        <w:tc>
          <w:tcPr>
            <w:tcW w:w="3969" w:type="dxa"/>
          </w:tcPr>
          <w:p w:rsidR="00133943" w:rsidRPr="00A0391C" w:rsidRDefault="00133943" w:rsidP="00133943">
            <w:pPr>
              <w:jc w:val="both"/>
              <w:rPr>
                <w:rFonts w:asciiTheme="minorHAnsi" w:hAnsiTheme="minorHAnsi" w:cstheme="minorHAnsi"/>
              </w:rPr>
            </w:pPr>
            <w:r>
              <w:rPr>
                <w:rFonts w:asciiTheme="minorHAnsi" w:hAnsiTheme="minorHAnsi" w:cstheme="minorHAnsi"/>
                <w:b/>
                <w:bCs/>
              </w:rPr>
              <w:t>€250</w:t>
            </w:r>
            <w:r w:rsidRPr="00A0391C">
              <w:rPr>
                <w:rFonts w:asciiTheme="minorHAnsi" w:hAnsiTheme="minorHAnsi" w:cstheme="minorHAnsi"/>
                <w:b/>
                <w:bCs/>
              </w:rPr>
              <w:t xml:space="preserve"> per session including reporting</w:t>
            </w:r>
          </w:p>
        </w:tc>
      </w:tr>
    </w:tbl>
    <w:p w:rsidR="00C37F57" w:rsidRPr="002B7C4A" w:rsidRDefault="001465FF" w:rsidP="002B7C4A">
      <w:pPr>
        <w:rPr>
          <w:rFonts w:asciiTheme="minorHAnsi" w:hAnsiTheme="minorHAnsi" w:cstheme="minorHAnsi"/>
          <w:b/>
          <w:bCs/>
          <w:sz w:val="22"/>
          <w:szCs w:val="22"/>
          <w:shd w:val="clear" w:color="auto" w:fill="BFBFBF"/>
        </w:rPr>
      </w:pPr>
      <w:r w:rsidRPr="00A0391C">
        <w:rPr>
          <w:rFonts w:asciiTheme="minorHAnsi" w:hAnsiTheme="minorHAnsi" w:cstheme="minorHAnsi"/>
          <w:b/>
          <w:bCs/>
          <w:sz w:val="22"/>
          <w:szCs w:val="22"/>
        </w:rPr>
        <w:tab/>
      </w:r>
      <w:r w:rsidRPr="00A0391C">
        <w:rPr>
          <w:rFonts w:asciiTheme="minorHAnsi" w:hAnsiTheme="minorHAnsi" w:cstheme="minorHAnsi"/>
          <w:b/>
          <w:bCs/>
          <w:sz w:val="22"/>
          <w:szCs w:val="22"/>
        </w:rPr>
        <w:tab/>
      </w:r>
    </w:p>
    <w:p w:rsidR="000D2214" w:rsidRPr="00A0391C" w:rsidRDefault="00C37F57" w:rsidP="000D2214">
      <w:pPr>
        <w:pStyle w:val="NoSpacing"/>
        <w:jc w:val="both"/>
        <w:rPr>
          <w:rFonts w:asciiTheme="minorHAnsi" w:hAnsiTheme="minorHAnsi" w:cstheme="minorHAnsi"/>
        </w:rPr>
      </w:pPr>
      <w:r w:rsidRPr="00A0391C">
        <w:rPr>
          <w:rFonts w:asciiTheme="minorHAnsi" w:hAnsiTheme="minorHAnsi" w:cstheme="minorHAnsi"/>
        </w:rPr>
        <w:lastRenderedPageBreak/>
        <w:t xml:space="preserve">Mentoring services are classified under </w:t>
      </w:r>
      <w:r w:rsidR="00DA30E6" w:rsidRPr="00A0391C">
        <w:rPr>
          <w:rFonts w:asciiTheme="minorHAnsi" w:hAnsiTheme="minorHAnsi" w:cstheme="minorHAnsi"/>
        </w:rPr>
        <w:t>Title III</w:t>
      </w:r>
      <w:r w:rsidRPr="00A0391C">
        <w:rPr>
          <w:rFonts w:asciiTheme="minorHAnsi" w:hAnsiTheme="minorHAnsi" w:cstheme="minorHAnsi"/>
        </w:rPr>
        <w:t xml:space="preserve"> services</w:t>
      </w:r>
      <w:r w:rsidR="00B35BF7" w:rsidRPr="00A0391C">
        <w:rPr>
          <w:rFonts w:asciiTheme="minorHAnsi" w:hAnsiTheme="minorHAnsi" w:cstheme="minorHAnsi"/>
        </w:rPr>
        <w:t xml:space="preserve"> </w:t>
      </w:r>
      <w:r w:rsidR="000C3BD7">
        <w:rPr>
          <w:rFonts w:asciiTheme="minorHAnsi" w:hAnsiTheme="minorHAnsi" w:cstheme="minorHAnsi"/>
        </w:rPr>
        <w:t xml:space="preserve">and are, </w:t>
      </w:r>
      <w:r w:rsidRPr="00A0391C">
        <w:rPr>
          <w:rFonts w:asciiTheme="minorHAnsi" w:hAnsiTheme="minorHAnsi" w:cstheme="minorHAnsi"/>
        </w:rPr>
        <w:t>therefore</w:t>
      </w:r>
      <w:r w:rsidR="000C3BD7">
        <w:rPr>
          <w:rFonts w:asciiTheme="minorHAnsi" w:hAnsiTheme="minorHAnsi" w:cstheme="minorHAnsi"/>
        </w:rPr>
        <w:t>,</w:t>
      </w:r>
      <w:r w:rsidRPr="00A0391C">
        <w:rPr>
          <w:rFonts w:asciiTheme="minorHAnsi" w:hAnsiTheme="minorHAnsi" w:cstheme="minorHAnsi"/>
        </w:rPr>
        <w:t xml:space="preserve"> not subject to the detailed requirements for compliance with the Public Procurement Directives.  </w:t>
      </w:r>
      <w:r w:rsidR="000D2214" w:rsidRPr="00A0391C">
        <w:rPr>
          <w:rFonts w:asciiTheme="minorHAnsi" w:hAnsiTheme="minorHAnsi" w:cstheme="minorHAnsi"/>
        </w:rPr>
        <w:t>On that basis</w:t>
      </w:r>
      <w:r w:rsidR="00687038">
        <w:rPr>
          <w:rFonts w:asciiTheme="minorHAnsi" w:hAnsiTheme="minorHAnsi" w:cstheme="minorHAnsi"/>
        </w:rPr>
        <w:t xml:space="preserve"> Carlow County Council Local Enterprise Office </w:t>
      </w:r>
      <w:r w:rsidR="000D2214" w:rsidRPr="00A0391C">
        <w:rPr>
          <w:rFonts w:asciiTheme="minorHAnsi" w:hAnsiTheme="minorHAnsi" w:cstheme="minorHAnsi"/>
        </w:rPr>
        <w:t>proposes to establish a panel comprising several mentors (see Lots above) being admitted to the panel under each of the co</w:t>
      </w:r>
      <w:r w:rsidR="00CA255F" w:rsidRPr="00A0391C">
        <w:rPr>
          <w:rFonts w:asciiTheme="minorHAnsi" w:hAnsiTheme="minorHAnsi" w:cstheme="minorHAnsi"/>
        </w:rPr>
        <w:t>mpetencies listed in section B1d</w:t>
      </w:r>
      <w:r w:rsidR="000D2214" w:rsidRPr="00A0391C">
        <w:rPr>
          <w:rFonts w:asciiTheme="minorHAnsi" w:hAnsiTheme="minorHAnsi" w:cstheme="minorHAnsi"/>
        </w:rPr>
        <w:t xml:space="preserve"> for administrative and operational reasons.</w:t>
      </w:r>
    </w:p>
    <w:p w:rsidR="00B76C54" w:rsidRPr="00A0391C" w:rsidRDefault="00B76C54" w:rsidP="000D2214">
      <w:pPr>
        <w:jc w:val="both"/>
        <w:rPr>
          <w:rFonts w:asciiTheme="minorHAnsi" w:hAnsiTheme="minorHAnsi" w:cstheme="minorHAnsi"/>
          <w:sz w:val="22"/>
          <w:szCs w:val="22"/>
        </w:rPr>
      </w:pPr>
    </w:p>
    <w:p w:rsidR="00FD7EC8" w:rsidRDefault="000D2214" w:rsidP="00687038">
      <w:pPr>
        <w:pStyle w:val="NoSpacing"/>
        <w:jc w:val="both"/>
        <w:rPr>
          <w:rFonts w:asciiTheme="minorHAnsi" w:hAnsiTheme="minorHAnsi" w:cstheme="minorHAnsi"/>
        </w:rPr>
      </w:pPr>
      <w:r w:rsidRPr="00A0391C">
        <w:rPr>
          <w:rFonts w:asciiTheme="minorHAnsi" w:hAnsiTheme="minorHAnsi" w:cstheme="minorHAnsi"/>
        </w:rPr>
        <w:t>The Mentoring Programme is subject to client needs and bud</w:t>
      </w:r>
      <w:r w:rsidR="005C15D1" w:rsidRPr="00A0391C">
        <w:rPr>
          <w:rFonts w:asciiTheme="minorHAnsi" w:hAnsiTheme="minorHAnsi" w:cstheme="minorHAnsi"/>
        </w:rPr>
        <w:t>getary constraints. Individual m</w:t>
      </w:r>
      <w:r w:rsidRPr="00A0391C">
        <w:rPr>
          <w:rFonts w:asciiTheme="minorHAnsi" w:hAnsiTheme="minorHAnsi" w:cstheme="minorHAnsi"/>
        </w:rPr>
        <w:t xml:space="preserve">entor performance will be continually monitored over the term of the contract. </w:t>
      </w:r>
      <w:r w:rsidR="000C3BD7">
        <w:rPr>
          <w:rFonts w:asciiTheme="minorHAnsi" w:hAnsiTheme="minorHAnsi" w:cstheme="minorHAnsi"/>
        </w:rPr>
        <w:t xml:space="preserve"> </w:t>
      </w:r>
      <w:r w:rsidRPr="00A0391C">
        <w:rPr>
          <w:rFonts w:asciiTheme="minorHAnsi" w:hAnsiTheme="minorHAnsi" w:cstheme="minorHAnsi"/>
        </w:rPr>
        <w:t xml:space="preserve">Quality of service will be the main criteria for measuring performance. </w:t>
      </w:r>
      <w:r w:rsidR="000C3BD7">
        <w:rPr>
          <w:rFonts w:asciiTheme="minorHAnsi" w:hAnsiTheme="minorHAnsi" w:cstheme="minorHAnsi"/>
        </w:rPr>
        <w:t xml:space="preserve"> </w:t>
      </w:r>
      <w:r w:rsidR="00687038">
        <w:rPr>
          <w:rFonts w:asciiTheme="minorHAnsi" w:hAnsiTheme="minorHAnsi" w:cstheme="minorHAnsi"/>
        </w:rPr>
        <w:t xml:space="preserve">Carlow County </w:t>
      </w:r>
      <w:r w:rsidR="000C3BD7">
        <w:rPr>
          <w:rFonts w:asciiTheme="minorHAnsi" w:hAnsiTheme="minorHAnsi" w:cstheme="minorHAnsi"/>
        </w:rPr>
        <w:t>Council Local Enterprise Office</w:t>
      </w:r>
      <w:r w:rsidR="0066688D" w:rsidRPr="00A0391C">
        <w:rPr>
          <w:rFonts w:asciiTheme="minorHAnsi" w:hAnsiTheme="minorHAnsi" w:cstheme="minorHAnsi"/>
        </w:rPr>
        <w:t xml:space="preserve"> </w:t>
      </w:r>
      <w:r w:rsidRPr="00A0391C">
        <w:rPr>
          <w:rFonts w:asciiTheme="minorHAnsi" w:hAnsiTheme="minorHAnsi" w:cstheme="minorHAnsi"/>
        </w:rPr>
        <w:t>will as</w:t>
      </w:r>
      <w:r w:rsidR="005C15D1" w:rsidRPr="00A0391C">
        <w:rPr>
          <w:rFonts w:asciiTheme="minorHAnsi" w:hAnsiTheme="minorHAnsi" w:cstheme="minorHAnsi"/>
        </w:rPr>
        <w:t>sess regular feedback from</w:t>
      </w:r>
      <w:r w:rsidR="00687038">
        <w:rPr>
          <w:rFonts w:asciiTheme="minorHAnsi" w:hAnsiTheme="minorHAnsi" w:cstheme="minorHAnsi"/>
        </w:rPr>
        <w:t xml:space="preserve"> </w:t>
      </w:r>
      <w:r w:rsidR="00805521">
        <w:rPr>
          <w:rFonts w:asciiTheme="minorHAnsi" w:hAnsiTheme="minorHAnsi" w:cstheme="minorHAnsi"/>
        </w:rPr>
        <w:t>CATALYST</w:t>
      </w:r>
      <w:r w:rsidR="005C15D1" w:rsidRPr="00A0391C">
        <w:rPr>
          <w:rFonts w:asciiTheme="minorHAnsi" w:hAnsiTheme="minorHAnsi" w:cstheme="minorHAnsi"/>
        </w:rPr>
        <w:t xml:space="preserve"> m</w:t>
      </w:r>
      <w:r w:rsidRPr="00A0391C">
        <w:rPr>
          <w:rFonts w:asciiTheme="minorHAnsi" w:hAnsiTheme="minorHAnsi" w:cstheme="minorHAnsi"/>
        </w:rPr>
        <w:t xml:space="preserve">entor clients. </w:t>
      </w:r>
    </w:p>
    <w:p w:rsidR="00DA30E6" w:rsidRPr="00A0391C" w:rsidRDefault="00DA30E6" w:rsidP="00DA30E6">
      <w:pPr>
        <w:jc w:val="both"/>
        <w:rPr>
          <w:rFonts w:asciiTheme="minorHAnsi" w:hAnsiTheme="minorHAnsi" w:cstheme="minorHAnsi"/>
          <w:sz w:val="22"/>
          <w:szCs w:val="22"/>
          <w:highlight w:val="yellow"/>
        </w:rPr>
      </w:pPr>
    </w:p>
    <w:p w:rsidR="00A655BF" w:rsidRDefault="0009444C" w:rsidP="00687038">
      <w:pPr>
        <w:rPr>
          <w:rFonts w:asciiTheme="minorHAnsi" w:eastAsiaTheme="majorEastAsia" w:hAnsiTheme="minorHAnsi" w:cstheme="minorHAnsi"/>
          <w:b/>
          <w:bCs/>
          <w:sz w:val="22"/>
          <w:szCs w:val="22"/>
        </w:rPr>
      </w:pPr>
      <w:r>
        <w:rPr>
          <w:rFonts w:asciiTheme="minorHAnsi" w:eastAsiaTheme="majorEastAsia" w:hAnsiTheme="minorHAnsi" w:cstheme="minorHAnsi"/>
          <w:b/>
          <w:bCs/>
          <w:sz w:val="22"/>
          <w:szCs w:val="22"/>
        </w:rPr>
        <w:t xml:space="preserve">4.2 Operation of the Panel </w:t>
      </w:r>
    </w:p>
    <w:p w:rsidR="001E09AD" w:rsidRDefault="001E09AD" w:rsidP="001E09AD">
      <w:pPr>
        <w:pStyle w:val="Heading1"/>
        <w:jc w:val="both"/>
        <w:rPr>
          <w:rFonts w:asciiTheme="minorHAnsi" w:hAnsiTheme="minorHAnsi" w:cstheme="minorHAnsi"/>
          <w:sz w:val="20"/>
        </w:rPr>
      </w:pPr>
      <w:bookmarkStart w:id="6" w:name="_Toc465867222"/>
    </w:p>
    <w:p w:rsidR="001E09AD" w:rsidRPr="0075199B" w:rsidRDefault="0009444C" w:rsidP="001E09AD">
      <w:pPr>
        <w:pStyle w:val="Heading1"/>
        <w:jc w:val="both"/>
        <w:rPr>
          <w:rFonts w:asciiTheme="minorHAnsi" w:hAnsiTheme="minorHAnsi" w:cstheme="minorHAnsi"/>
          <w:sz w:val="22"/>
        </w:rPr>
      </w:pPr>
      <w:r w:rsidRPr="0075199B">
        <w:rPr>
          <w:rFonts w:asciiTheme="minorHAnsi" w:hAnsiTheme="minorHAnsi" w:cstheme="minorHAnsi"/>
          <w:sz w:val="22"/>
        </w:rPr>
        <w:t xml:space="preserve">4.2.1 </w:t>
      </w:r>
      <w:r w:rsidR="001E09AD" w:rsidRPr="0075199B">
        <w:rPr>
          <w:rFonts w:asciiTheme="minorHAnsi" w:hAnsiTheme="minorHAnsi" w:cstheme="minorHAnsi"/>
          <w:sz w:val="22"/>
        </w:rPr>
        <w:t>Duration of Panel</w:t>
      </w:r>
      <w:bookmarkEnd w:id="6"/>
    </w:p>
    <w:p w:rsidR="001E09AD" w:rsidRDefault="001E09AD" w:rsidP="001E09AD">
      <w:pPr>
        <w:jc w:val="both"/>
        <w:rPr>
          <w:rFonts w:asciiTheme="minorHAnsi" w:hAnsiTheme="minorHAnsi" w:cstheme="minorHAnsi"/>
          <w:sz w:val="22"/>
          <w:szCs w:val="22"/>
        </w:rPr>
      </w:pPr>
      <w:r w:rsidRPr="00177988">
        <w:rPr>
          <w:rFonts w:asciiTheme="minorHAnsi" w:hAnsiTheme="minorHAnsi" w:cstheme="minorHAnsi"/>
          <w:sz w:val="22"/>
          <w:szCs w:val="22"/>
        </w:rPr>
        <w:t xml:space="preserve">Carlow County Council Local Enterprise Office will establish the </w:t>
      </w:r>
      <w:r>
        <w:rPr>
          <w:rFonts w:asciiTheme="minorHAnsi" w:hAnsiTheme="minorHAnsi" w:cstheme="minorHAnsi"/>
          <w:sz w:val="22"/>
          <w:szCs w:val="22"/>
        </w:rPr>
        <w:t>CATALYST</w:t>
      </w:r>
      <w:r w:rsidRPr="00177988">
        <w:rPr>
          <w:rFonts w:asciiTheme="minorHAnsi" w:hAnsiTheme="minorHAnsi" w:cstheme="minorHAnsi"/>
          <w:sz w:val="22"/>
          <w:szCs w:val="22"/>
        </w:rPr>
        <w:t xml:space="preserve"> panel of mentors under the various Lots. </w:t>
      </w:r>
    </w:p>
    <w:p w:rsidR="001E09AD" w:rsidRPr="002B7C4A" w:rsidRDefault="001E09AD" w:rsidP="001E09AD">
      <w:pPr>
        <w:jc w:val="both"/>
        <w:rPr>
          <w:rFonts w:asciiTheme="minorHAnsi" w:hAnsiTheme="minorHAnsi" w:cstheme="minorHAnsi"/>
          <w:sz w:val="22"/>
          <w:szCs w:val="22"/>
          <w:lang w:val="en-US"/>
        </w:rPr>
      </w:pPr>
      <w:r w:rsidRPr="00177988">
        <w:rPr>
          <w:rFonts w:asciiTheme="minorHAnsi" w:hAnsiTheme="minorHAnsi" w:cstheme="minorHAnsi"/>
          <w:sz w:val="22"/>
          <w:szCs w:val="22"/>
        </w:rPr>
        <w:t xml:space="preserve">The panel will be established up to June 2018 subject to funding being available. Carlow County Council Local Enterprise Office </w:t>
      </w:r>
      <w:r w:rsidRPr="00177988">
        <w:rPr>
          <w:rFonts w:asciiTheme="minorHAnsi" w:hAnsiTheme="minorHAnsi" w:cstheme="minorHAnsi"/>
          <w:sz w:val="22"/>
          <w:szCs w:val="22"/>
          <w:lang w:val="en-US"/>
        </w:rPr>
        <w:t xml:space="preserve">reserve right to extend the contract based on </w:t>
      </w:r>
      <w:r w:rsidR="002B7C4A">
        <w:rPr>
          <w:rFonts w:asciiTheme="minorHAnsi" w:hAnsiTheme="minorHAnsi" w:cstheme="minorHAnsi"/>
          <w:sz w:val="22"/>
          <w:szCs w:val="22"/>
          <w:lang w:val="en-US"/>
        </w:rPr>
        <w:t xml:space="preserve">the needs of the organisations.  </w:t>
      </w:r>
      <w:r w:rsidRPr="00177988">
        <w:rPr>
          <w:rFonts w:asciiTheme="minorHAnsi" w:hAnsiTheme="minorHAnsi" w:cstheme="minorHAnsi"/>
          <w:sz w:val="22"/>
          <w:szCs w:val="22"/>
        </w:rPr>
        <w:t xml:space="preserve">Successful panel members </w:t>
      </w:r>
      <w:r>
        <w:rPr>
          <w:rFonts w:asciiTheme="minorHAnsi" w:hAnsiTheme="minorHAnsi" w:cstheme="minorHAnsi"/>
          <w:sz w:val="22"/>
          <w:szCs w:val="22"/>
        </w:rPr>
        <w:t xml:space="preserve">will be retained </w:t>
      </w:r>
      <w:r w:rsidRPr="00A0391C">
        <w:rPr>
          <w:rFonts w:asciiTheme="minorHAnsi" w:hAnsiTheme="minorHAnsi" w:cstheme="minorHAnsi"/>
          <w:sz w:val="22"/>
          <w:szCs w:val="22"/>
        </w:rPr>
        <w:t>subject to satisfactory performance and professional service</w:t>
      </w:r>
      <w:r w:rsidR="002B7C4A">
        <w:rPr>
          <w:rFonts w:asciiTheme="minorHAnsi" w:hAnsiTheme="minorHAnsi" w:cstheme="minorHAnsi"/>
          <w:sz w:val="22"/>
          <w:szCs w:val="22"/>
        </w:rPr>
        <w:t xml:space="preserve"> and</w:t>
      </w:r>
      <w:r w:rsidR="000C3BD7">
        <w:rPr>
          <w:rFonts w:asciiTheme="minorHAnsi" w:hAnsiTheme="minorHAnsi" w:cstheme="minorHAnsi"/>
          <w:sz w:val="22"/>
          <w:szCs w:val="22"/>
        </w:rPr>
        <w:t xml:space="preserve"> need to submit </w:t>
      </w:r>
      <w:r w:rsidRPr="00177988">
        <w:rPr>
          <w:rFonts w:asciiTheme="minorHAnsi" w:hAnsiTheme="minorHAnsi" w:cstheme="minorHAnsi"/>
          <w:sz w:val="22"/>
          <w:szCs w:val="22"/>
        </w:rPr>
        <w:t>their CVs/profiles and any changes to same within the duration of the panel</w:t>
      </w:r>
      <w:r>
        <w:rPr>
          <w:rFonts w:asciiTheme="minorHAnsi" w:hAnsiTheme="minorHAnsi" w:cstheme="minorHAnsi"/>
          <w:sz w:val="22"/>
          <w:szCs w:val="22"/>
        </w:rPr>
        <w:t>.</w:t>
      </w:r>
    </w:p>
    <w:p w:rsidR="001E09AD" w:rsidRDefault="001E09AD" w:rsidP="00687038">
      <w:pPr>
        <w:rPr>
          <w:rFonts w:asciiTheme="minorHAnsi" w:eastAsiaTheme="majorEastAsia" w:hAnsiTheme="minorHAnsi" w:cstheme="minorHAnsi"/>
          <w:b/>
          <w:bCs/>
          <w:sz w:val="22"/>
          <w:szCs w:val="22"/>
        </w:rPr>
      </w:pPr>
    </w:p>
    <w:p w:rsidR="0009444C" w:rsidRPr="00687038" w:rsidRDefault="0009444C" w:rsidP="00687038">
      <w:pPr>
        <w:rPr>
          <w:rFonts w:asciiTheme="minorHAnsi" w:eastAsiaTheme="majorEastAsia" w:hAnsiTheme="minorHAnsi" w:cstheme="minorHAnsi"/>
          <w:b/>
          <w:bCs/>
          <w:sz w:val="22"/>
          <w:szCs w:val="22"/>
        </w:rPr>
      </w:pPr>
      <w:r>
        <w:rPr>
          <w:rFonts w:asciiTheme="minorHAnsi" w:eastAsiaTheme="majorEastAsia" w:hAnsiTheme="minorHAnsi" w:cstheme="minorHAnsi"/>
          <w:b/>
          <w:bCs/>
          <w:sz w:val="22"/>
          <w:szCs w:val="22"/>
        </w:rPr>
        <w:t xml:space="preserve">4.2.2 </w:t>
      </w:r>
      <w:r w:rsidRPr="00687038">
        <w:rPr>
          <w:rFonts w:asciiTheme="minorHAnsi" w:eastAsiaTheme="majorEastAsia" w:hAnsiTheme="minorHAnsi" w:cstheme="minorHAnsi"/>
          <w:b/>
          <w:bCs/>
          <w:sz w:val="22"/>
          <w:szCs w:val="22"/>
        </w:rPr>
        <w:t>How the Panel will work</w:t>
      </w:r>
    </w:p>
    <w:p w:rsidR="00C65412" w:rsidRPr="00A0391C" w:rsidRDefault="00F443D2" w:rsidP="00687038">
      <w:pPr>
        <w:pStyle w:val="ListParagraph"/>
        <w:numPr>
          <w:ilvl w:val="0"/>
          <w:numId w:val="27"/>
        </w:numPr>
        <w:ind w:right="326"/>
        <w:jc w:val="both"/>
        <w:rPr>
          <w:rFonts w:asciiTheme="minorHAnsi" w:hAnsiTheme="minorHAnsi" w:cstheme="minorHAnsi"/>
          <w:sz w:val="22"/>
          <w:szCs w:val="22"/>
        </w:rPr>
      </w:pPr>
      <w:r w:rsidRPr="00A0391C">
        <w:rPr>
          <w:rFonts w:asciiTheme="minorHAnsi" w:hAnsiTheme="minorHAnsi" w:cstheme="minorHAnsi"/>
          <w:sz w:val="22"/>
          <w:szCs w:val="22"/>
        </w:rPr>
        <w:t xml:space="preserve">This panel is advertised </w:t>
      </w:r>
      <w:r w:rsidR="00687038">
        <w:rPr>
          <w:rFonts w:asciiTheme="minorHAnsi" w:hAnsiTheme="minorHAnsi" w:cstheme="minorHAnsi"/>
          <w:sz w:val="22"/>
          <w:szCs w:val="22"/>
        </w:rPr>
        <w:t>for the October 2018 to June 2</w:t>
      </w:r>
      <w:r w:rsidR="009429CC">
        <w:rPr>
          <w:rFonts w:asciiTheme="minorHAnsi" w:hAnsiTheme="minorHAnsi" w:cstheme="minorHAnsi"/>
          <w:sz w:val="22"/>
          <w:szCs w:val="22"/>
        </w:rPr>
        <w:t>021</w:t>
      </w:r>
      <w:r w:rsidR="00687038">
        <w:rPr>
          <w:rFonts w:asciiTheme="minorHAnsi" w:hAnsiTheme="minorHAnsi" w:cstheme="minorHAnsi"/>
          <w:sz w:val="22"/>
          <w:szCs w:val="22"/>
        </w:rPr>
        <w:t xml:space="preserve"> duration</w:t>
      </w:r>
      <w:r w:rsidR="00B35BF7" w:rsidRPr="00A0391C">
        <w:rPr>
          <w:rFonts w:asciiTheme="minorHAnsi" w:hAnsiTheme="minorHAnsi" w:cstheme="minorHAnsi"/>
          <w:color w:val="000000" w:themeColor="text1"/>
          <w:sz w:val="22"/>
          <w:szCs w:val="22"/>
        </w:rPr>
        <w:t xml:space="preserve"> </w:t>
      </w:r>
      <w:r w:rsidRPr="00A0391C">
        <w:rPr>
          <w:rFonts w:asciiTheme="minorHAnsi" w:hAnsiTheme="minorHAnsi" w:cstheme="minorHAnsi"/>
          <w:sz w:val="22"/>
          <w:szCs w:val="22"/>
        </w:rPr>
        <w:t xml:space="preserve">and </w:t>
      </w:r>
      <w:proofErr w:type="gramStart"/>
      <w:r w:rsidRPr="00A0391C">
        <w:rPr>
          <w:rFonts w:asciiTheme="minorHAnsi" w:hAnsiTheme="minorHAnsi" w:cstheme="minorHAnsi"/>
          <w:sz w:val="22"/>
          <w:szCs w:val="22"/>
        </w:rPr>
        <w:t>at all times</w:t>
      </w:r>
      <w:proofErr w:type="gramEnd"/>
      <w:r w:rsidRPr="00A0391C">
        <w:rPr>
          <w:rFonts w:asciiTheme="minorHAnsi" w:hAnsiTheme="minorHAnsi" w:cstheme="minorHAnsi"/>
          <w:sz w:val="22"/>
          <w:szCs w:val="22"/>
        </w:rPr>
        <w:t xml:space="preserve"> subject to the availability of funding.</w:t>
      </w:r>
    </w:p>
    <w:p w:rsidR="00F443D2" w:rsidRPr="00A0391C" w:rsidRDefault="00F443D2" w:rsidP="00687038">
      <w:pPr>
        <w:pStyle w:val="ListParagraph"/>
        <w:numPr>
          <w:ilvl w:val="0"/>
          <w:numId w:val="27"/>
        </w:numPr>
        <w:ind w:right="326"/>
        <w:jc w:val="both"/>
        <w:rPr>
          <w:rFonts w:asciiTheme="minorHAnsi" w:hAnsiTheme="minorHAnsi" w:cstheme="minorHAnsi"/>
          <w:sz w:val="22"/>
          <w:szCs w:val="22"/>
        </w:rPr>
      </w:pPr>
      <w:r w:rsidRPr="00A0391C">
        <w:rPr>
          <w:rFonts w:asciiTheme="minorHAnsi" w:hAnsiTheme="minorHAnsi" w:cstheme="minorHAnsi"/>
          <w:sz w:val="22"/>
          <w:szCs w:val="22"/>
        </w:rPr>
        <w:t xml:space="preserve">It is envisaged that the </w:t>
      </w:r>
      <w:r w:rsidR="00790FF8" w:rsidRPr="00A0391C">
        <w:rPr>
          <w:rFonts w:asciiTheme="minorHAnsi" w:hAnsiTheme="minorHAnsi" w:cstheme="minorHAnsi"/>
          <w:sz w:val="22"/>
          <w:szCs w:val="22"/>
        </w:rPr>
        <w:t>panel will commence operation</w:t>
      </w:r>
      <w:r w:rsidR="00B35BF7" w:rsidRPr="00A0391C">
        <w:rPr>
          <w:rFonts w:asciiTheme="minorHAnsi" w:hAnsiTheme="minorHAnsi" w:cstheme="minorHAnsi"/>
          <w:sz w:val="22"/>
          <w:szCs w:val="22"/>
        </w:rPr>
        <w:t xml:space="preserve"> </w:t>
      </w:r>
      <w:r w:rsidR="00815178" w:rsidRPr="00A0391C">
        <w:rPr>
          <w:rFonts w:asciiTheme="minorHAnsi" w:hAnsiTheme="minorHAnsi" w:cstheme="minorHAnsi"/>
          <w:color w:val="000000" w:themeColor="text1"/>
          <w:sz w:val="22"/>
          <w:szCs w:val="22"/>
        </w:rPr>
        <w:t xml:space="preserve">by </w:t>
      </w:r>
      <w:r w:rsidR="00687038">
        <w:rPr>
          <w:rFonts w:asciiTheme="minorHAnsi" w:hAnsiTheme="minorHAnsi" w:cstheme="minorHAnsi"/>
          <w:color w:val="000000" w:themeColor="text1"/>
          <w:sz w:val="22"/>
          <w:szCs w:val="22"/>
        </w:rPr>
        <w:t>October 2018.</w:t>
      </w:r>
    </w:p>
    <w:p w:rsidR="00F443D2" w:rsidRPr="00A0391C" w:rsidRDefault="00F443D2" w:rsidP="00687038">
      <w:pPr>
        <w:pStyle w:val="ListParagraph"/>
        <w:numPr>
          <w:ilvl w:val="0"/>
          <w:numId w:val="27"/>
        </w:numPr>
        <w:ind w:right="326"/>
        <w:jc w:val="both"/>
        <w:rPr>
          <w:rFonts w:asciiTheme="minorHAnsi" w:hAnsiTheme="minorHAnsi" w:cstheme="minorHAnsi"/>
          <w:sz w:val="22"/>
          <w:szCs w:val="22"/>
        </w:rPr>
      </w:pPr>
      <w:r w:rsidRPr="00A0391C">
        <w:rPr>
          <w:rFonts w:asciiTheme="minorHAnsi" w:hAnsiTheme="minorHAnsi" w:cstheme="minorHAnsi"/>
          <w:sz w:val="22"/>
          <w:szCs w:val="22"/>
        </w:rPr>
        <w:t>Qualifying for a panel, does not constitute an award of a contract.</w:t>
      </w:r>
    </w:p>
    <w:p w:rsidR="00F443D2" w:rsidRPr="00A0391C" w:rsidRDefault="00F443D2" w:rsidP="00687038">
      <w:pPr>
        <w:pStyle w:val="ListParagraph"/>
        <w:numPr>
          <w:ilvl w:val="0"/>
          <w:numId w:val="27"/>
        </w:numPr>
        <w:ind w:right="326"/>
        <w:jc w:val="both"/>
        <w:rPr>
          <w:rFonts w:asciiTheme="minorHAnsi" w:hAnsiTheme="minorHAnsi" w:cstheme="minorHAnsi"/>
          <w:sz w:val="22"/>
          <w:szCs w:val="22"/>
        </w:rPr>
      </w:pPr>
      <w:proofErr w:type="gramStart"/>
      <w:r w:rsidRPr="00A0391C">
        <w:rPr>
          <w:rFonts w:asciiTheme="minorHAnsi" w:hAnsiTheme="minorHAnsi" w:cstheme="minorHAnsi"/>
          <w:sz w:val="22"/>
          <w:szCs w:val="22"/>
        </w:rPr>
        <w:t>In order to</w:t>
      </w:r>
      <w:proofErr w:type="gramEnd"/>
      <w:r w:rsidRPr="00A0391C">
        <w:rPr>
          <w:rFonts w:asciiTheme="minorHAnsi" w:hAnsiTheme="minorHAnsi" w:cstheme="minorHAnsi"/>
          <w:sz w:val="22"/>
          <w:szCs w:val="22"/>
        </w:rPr>
        <w:t xml:space="preserve"> qualify for this panel a</w:t>
      </w:r>
      <w:r w:rsidR="007D720F" w:rsidRPr="00A0391C">
        <w:rPr>
          <w:rFonts w:asciiTheme="minorHAnsi" w:hAnsiTheme="minorHAnsi" w:cstheme="minorHAnsi"/>
          <w:sz w:val="22"/>
          <w:szCs w:val="22"/>
        </w:rPr>
        <w:t>n</w:t>
      </w:r>
      <w:r w:rsidR="00B35BF7" w:rsidRPr="00A0391C">
        <w:rPr>
          <w:rFonts w:asciiTheme="minorHAnsi" w:hAnsiTheme="minorHAnsi" w:cstheme="minorHAnsi"/>
          <w:sz w:val="22"/>
          <w:szCs w:val="22"/>
        </w:rPr>
        <w:t xml:space="preserve"> </w:t>
      </w:r>
      <w:r w:rsidR="00CB4B37" w:rsidRPr="00A0391C">
        <w:rPr>
          <w:rFonts w:asciiTheme="minorHAnsi" w:hAnsiTheme="minorHAnsi" w:cstheme="minorHAnsi"/>
          <w:sz w:val="22"/>
          <w:szCs w:val="22"/>
        </w:rPr>
        <w:t>a</w:t>
      </w:r>
      <w:r w:rsidR="00106D78" w:rsidRPr="00A0391C">
        <w:rPr>
          <w:rFonts w:asciiTheme="minorHAnsi" w:hAnsiTheme="minorHAnsi" w:cstheme="minorHAnsi"/>
          <w:sz w:val="22"/>
          <w:szCs w:val="22"/>
        </w:rPr>
        <w:t>pplication</w:t>
      </w:r>
      <w:r w:rsidRPr="00A0391C">
        <w:rPr>
          <w:rFonts w:asciiTheme="minorHAnsi" w:hAnsiTheme="minorHAnsi" w:cstheme="minorHAnsi"/>
          <w:sz w:val="22"/>
          <w:szCs w:val="22"/>
        </w:rPr>
        <w:t xml:space="preserve"> must be completed and returned. </w:t>
      </w:r>
    </w:p>
    <w:p w:rsidR="002B7C4A" w:rsidRDefault="00F443D2" w:rsidP="002B7C4A">
      <w:pPr>
        <w:pStyle w:val="ListParagraph"/>
        <w:numPr>
          <w:ilvl w:val="0"/>
          <w:numId w:val="27"/>
        </w:numPr>
        <w:ind w:right="326"/>
        <w:jc w:val="both"/>
        <w:rPr>
          <w:rFonts w:asciiTheme="minorHAnsi" w:hAnsiTheme="minorHAnsi" w:cstheme="minorHAnsi"/>
          <w:sz w:val="22"/>
          <w:szCs w:val="22"/>
        </w:rPr>
      </w:pPr>
      <w:r w:rsidRPr="00A0391C">
        <w:rPr>
          <w:rFonts w:asciiTheme="minorHAnsi" w:hAnsiTheme="minorHAnsi" w:cstheme="minorHAnsi"/>
          <w:sz w:val="22"/>
          <w:szCs w:val="22"/>
        </w:rPr>
        <w:t xml:space="preserve">Admission to the panel will be conditional upon the successful </w:t>
      </w:r>
      <w:r w:rsidR="00CB4B37" w:rsidRPr="00A0391C">
        <w:rPr>
          <w:rFonts w:asciiTheme="minorHAnsi" w:hAnsiTheme="minorHAnsi" w:cstheme="minorHAnsi"/>
          <w:sz w:val="22"/>
          <w:szCs w:val="22"/>
        </w:rPr>
        <w:t>c</w:t>
      </w:r>
      <w:r w:rsidR="00106D78" w:rsidRPr="00A0391C">
        <w:rPr>
          <w:rFonts w:asciiTheme="minorHAnsi" w:hAnsiTheme="minorHAnsi" w:cstheme="minorHAnsi"/>
          <w:sz w:val="22"/>
          <w:szCs w:val="22"/>
        </w:rPr>
        <w:t>andidate</w:t>
      </w:r>
      <w:r w:rsidRPr="00A0391C">
        <w:rPr>
          <w:rFonts w:asciiTheme="minorHAnsi" w:hAnsiTheme="minorHAnsi" w:cstheme="minorHAnsi"/>
          <w:sz w:val="22"/>
          <w:szCs w:val="22"/>
        </w:rPr>
        <w:t xml:space="preserve">s agreeing to the terms and conditions of the panel, a copy of which will be provided on admission to the panel and which will include requirements for the successful </w:t>
      </w:r>
      <w:r w:rsidR="00106D78" w:rsidRPr="00A0391C">
        <w:rPr>
          <w:rFonts w:asciiTheme="minorHAnsi" w:hAnsiTheme="minorHAnsi" w:cstheme="minorHAnsi"/>
          <w:sz w:val="22"/>
          <w:szCs w:val="22"/>
        </w:rPr>
        <w:t>Candidate</w:t>
      </w:r>
      <w:r w:rsidRPr="00A0391C">
        <w:rPr>
          <w:rFonts w:asciiTheme="minorHAnsi" w:hAnsiTheme="minorHAnsi" w:cstheme="minorHAnsi"/>
          <w:sz w:val="22"/>
          <w:szCs w:val="22"/>
        </w:rPr>
        <w:t xml:space="preserve">s to provide a current </w:t>
      </w:r>
      <w:r w:rsidR="0032677A">
        <w:rPr>
          <w:rFonts w:asciiTheme="minorHAnsi" w:hAnsiTheme="minorHAnsi" w:cstheme="minorHAnsi"/>
          <w:sz w:val="22"/>
          <w:szCs w:val="22"/>
        </w:rPr>
        <w:t>Tax Reference Number (TRN) and Tax Compliance Access Number (TCAN)</w:t>
      </w:r>
      <w:r w:rsidRPr="00A0391C">
        <w:rPr>
          <w:rFonts w:asciiTheme="minorHAnsi" w:hAnsiTheme="minorHAnsi" w:cstheme="minorHAnsi"/>
          <w:sz w:val="22"/>
          <w:szCs w:val="22"/>
        </w:rPr>
        <w:t xml:space="preserve"> and Professional Indemnity Insurance. </w:t>
      </w:r>
    </w:p>
    <w:p w:rsidR="00EC407E" w:rsidRPr="002B7C4A" w:rsidRDefault="00F443D2" w:rsidP="002B7C4A">
      <w:pPr>
        <w:pStyle w:val="ListParagraph"/>
        <w:numPr>
          <w:ilvl w:val="0"/>
          <w:numId w:val="27"/>
        </w:numPr>
        <w:ind w:right="326"/>
        <w:jc w:val="both"/>
        <w:rPr>
          <w:rFonts w:asciiTheme="minorHAnsi" w:hAnsiTheme="minorHAnsi" w:cstheme="minorHAnsi"/>
          <w:sz w:val="22"/>
          <w:szCs w:val="22"/>
        </w:rPr>
      </w:pPr>
      <w:r w:rsidRPr="002B7C4A">
        <w:rPr>
          <w:rFonts w:asciiTheme="minorHAnsi" w:hAnsiTheme="minorHAnsi" w:cstheme="minorHAnsi"/>
          <w:sz w:val="22"/>
          <w:szCs w:val="22"/>
        </w:rPr>
        <w:t xml:space="preserve">The criteria for admission to the panel will be subject to your achieving the minimum score (6000) or higher in the </w:t>
      </w:r>
      <w:r w:rsidR="00CB4B37" w:rsidRPr="002B7C4A">
        <w:rPr>
          <w:rFonts w:asciiTheme="minorHAnsi" w:hAnsiTheme="minorHAnsi" w:cstheme="minorHAnsi"/>
          <w:sz w:val="22"/>
          <w:szCs w:val="22"/>
        </w:rPr>
        <w:t>a</w:t>
      </w:r>
      <w:r w:rsidR="00106D78" w:rsidRPr="002B7C4A">
        <w:rPr>
          <w:rFonts w:asciiTheme="minorHAnsi" w:hAnsiTheme="minorHAnsi" w:cstheme="minorHAnsi"/>
          <w:sz w:val="22"/>
          <w:szCs w:val="22"/>
        </w:rPr>
        <w:t>pplication</w:t>
      </w:r>
      <w:r w:rsidR="007D720F" w:rsidRPr="002B7C4A">
        <w:rPr>
          <w:rFonts w:asciiTheme="minorHAnsi" w:hAnsiTheme="minorHAnsi" w:cstheme="minorHAnsi"/>
          <w:sz w:val="22"/>
          <w:szCs w:val="22"/>
        </w:rPr>
        <w:t xml:space="preserve"> at</w:t>
      </w:r>
      <w:r w:rsidRPr="002B7C4A">
        <w:rPr>
          <w:rFonts w:asciiTheme="minorHAnsi" w:hAnsiTheme="minorHAnsi" w:cstheme="minorHAnsi"/>
          <w:sz w:val="22"/>
          <w:szCs w:val="22"/>
        </w:rPr>
        <w:t xml:space="preserve"> </w:t>
      </w:r>
      <w:r w:rsidRPr="002B7C4A">
        <w:rPr>
          <w:rFonts w:asciiTheme="minorHAnsi" w:hAnsiTheme="minorHAnsi" w:cstheme="minorHAnsi"/>
          <w:b/>
          <w:sz w:val="22"/>
          <w:szCs w:val="22"/>
        </w:rPr>
        <w:t>Appendix A.</w:t>
      </w:r>
    </w:p>
    <w:p w:rsidR="0032677A" w:rsidRDefault="00EC407E" w:rsidP="0032677A">
      <w:pPr>
        <w:pStyle w:val="ListParagraph"/>
        <w:numPr>
          <w:ilvl w:val="0"/>
          <w:numId w:val="28"/>
        </w:numPr>
        <w:ind w:right="326"/>
        <w:jc w:val="both"/>
        <w:rPr>
          <w:rFonts w:asciiTheme="minorHAnsi" w:hAnsiTheme="minorHAnsi" w:cstheme="minorHAnsi"/>
          <w:sz w:val="22"/>
          <w:szCs w:val="22"/>
        </w:rPr>
      </w:pPr>
      <w:r w:rsidRPr="0032677A">
        <w:rPr>
          <w:rFonts w:asciiTheme="minorHAnsi" w:hAnsiTheme="minorHAnsi" w:cstheme="minorHAnsi"/>
          <w:sz w:val="22"/>
          <w:szCs w:val="22"/>
        </w:rPr>
        <w:t>Assignments under</w:t>
      </w:r>
      <w:r w:rsidR="00D2756A" w:rsidRPr="0032677A">
        <w:rPr>
          <w:rFonts w:asciiTheme="minorHAnsi" w:hAnsiTheme="minorHAnsi" w:cstheme="minorHAnsi"/>
          <w:sz w:val="22"/>
          <w:szCs w:val="22"/>
        </w:rPr>
        <w:t xml:space="preserve"> the Lots will be allocated to </w:t>
      </w:r>
      <w:r w:rsidR="00CB4B37" w:rsidRPr="0032677A">
        <w:rPr>
          <w:rFonts w:asciiTheme="minorHAnsi" w:hAnsiTheme="minorHAnsi" w:cstheme="minorHAnsi"/>
          <w:sz w:val="22"/>
          <w:szCs w:val="22"/>
        </w:rPr>
        <w:t>c</w:t>
      </w:r>
      <w:r w:rsidR="00106D78" w:rsidRPr="0032677A">
        <w:rPr>
          <w:rFonts w:asciiTheme="minorHAnsi" w:hAnsiTheme="minorHAnsi" w:cstheme="minorHAnsi"/>
          <w:sz w:val="22"/>
          <w:szCs w:val="22"/>
        </w:rPr>
        <w:t>andidate</w:t>
      </w:r>
      <w:r w:rsidRPr="0032677A">
        <w:rPr>
          <w:rFonts w:asciiTheme="minorHAnsi" w:hAnsiTheme="minorHAnsi" w:cstheme="minorHAnsi"/>
          <w:sz w:val="22"/>
          <w:szCs w:val="22"/>
        </w:rPr>
        <w:t xml:space="preserve">s as follows: </w:t>
      </w:r>
    </w:p>
    <w:p w:rsidR="0032677A" w:rsidRDefault="00EC407E" w:rsidP="0032677A">
      <w:pPr>
        <w:pStyle w:val="ListParagraph"/>
        <w:numPr>
          <w:ilvl w:val="1"/>
          <w:numId w:val="28"/>
        </w:numPr>
        <w:ind w:right="326"/>
        <w:jc w:val="both"/>
        <w:rPr>
          <w:rFonts w:asciiTheme="minorHAnsi" w:hAnsiTheme="minorHAnsi" w:cstheme="minorHAnsi"/>
          <w:sz w:val="22"/>
          <w:szCs w:val="22"/>
        </w:rPr>
      </w:pPr>
      <w:r w:rsidRPr="0032677A">
        <w:rPr>
          <w:rFonts w:asciiTheme="minorHAnsi" w:hAnsiTheme="minorHAnsi" w:cstheme="minorHAnsi"/>
          <w:sz w:val="22"/>
          <w:szCs w:val="22"/>
        </w:rPr>
        <w:t xml:space="preserve">By selection of the most suitable person available in </w:t>
      </w:r>
      <w:r w:rsidR="00C45CB5" w:rsidRPr="0032677A">
        <w:rPr>
          <w:rFonts w:asciiTheme="minorHAnsi" w:hAnsiTheme="minorHAnsi" w:cstheme="minorHAnsi"/>
          <w:sz w:val="22"/>
          <w:szCs w:val="22"/>
        </w:rPr>
        <w:t>the relevant</w:t>
      </w:r>
      <w:r w:rsidRPr="0032677A">
        <w:rPr>
          <w:rFonts w:asciiTheme="minorHAnsi" w:hAnsiTheme="minorHAnsi" w:cstheme="minorHAnsi"/>
          <w:sz w:val="22"/>
          <w:szCs w:val="22"/>
        </w:rPr>
        <w:t xml:space="preserve"> Lot for the </w:t>
      </w:r>
      <w:proofErr w:type="gramStart"/>
      <w:r w:rsidRPr="0032677A">
        <w:rPr>
          <w:rFonts w:asciiTheme="minorHAnsi" w:hAnsiTheme="minorHAnsi" w:cstheme="minorHAnsi"/>
          <w:sz w:val="22"/>
          <w:szCs w:val="22"/>
        </w:rPr>
        <w:t xml:space="preserve">particular </w:t>
      </w:r>
      <w:r w:rsidR="00C45CB5" w:rsidRPr="0032677A">
        <w:rPr>
          <w:rFonts w:asciiTheme="minorHAnsi" w:hAnsiTheme="minorHAnsi" w:cstheme="minorHAnsi"/>
          <w:sz w:val="22"/>
          <w:szCs w:val="22"/>
        </w:rPr>
        <w:t>assignment</w:t>
      </w:r>
      <w:proofErr w:type="gramEnd"/>
      <w:r w:rsidRPr="0032677A">
        <w:rPr>
          <w:rFonts w:asciiTheme="minorHAnsi" w:hAnsiTheme="minorHAnsi" w:cstheme="minorHAnsi"/>
          <w:sz w:val="22"/>
          <w:szCs w:val="22"/>
        </w:rPr>
        <w:t xml:space="preserve"> on the basis of their expertise</w:t>
      </w:r>
      <w:r w:rsidR="00C45CB5" w:rsidRPr="0032677A">
        <w:rPr>
          <w:rFonts w:asciiTheme="minorHAnsi" w:hAnsiTheme="minorHAnsi" w:cstheme="minorHAnsi"/>
          <w:sz w:val="22"/>
          <w:szCs w:val="22"/>
        </w:rPr>
        <w:t xml:space="preserve"> as set out in their </w:t>
      </w:r>
      <w:r w:rsidR="00106D78" w:rsidRPr="0032677A">
        <w:rPr>
          <w:rFonts w:asciiTheme="minorHAnsi" w:hAnsiTheme="minorHAnsi" w:cstheme="minorHAnsi"/>
          <w:sz w:val="22"/>
          <w:szCs w:val="22"/>
        </w:rPr>
        <w:t>Application</w:t>
      </w:r>
      <w:r w:rsidRPr="0032677A">
        <w:rPr>
          <w:rFonts w:asciiTheme="minorHAnsi" w:hAnsiTheme="minorHAnsi" w:cstheme="minorHAnsi"/>
          <w:sz w:val="22"/>
          <w:szCs w:val="22"/>
        </w:rPr>
        <w:t>.</w:t>
      </w:r>
    </w:p>
    <w:p w:rsidR="0032677A" w:rsidRDefault="00EC407E" w:rsidP="0032677A">
      <w:pPr>
        <w:pStyle w:val="ListParagraph"/>
        <w:numPr>
          <w:ilvl w:val="1"/>
          <w:numId w:val="28"/>
        </w:numPr>
        <w:ind w:right="326"/>
        <w:jc w:val="both"/>
        <w:rPr>
          <w:rFonts w:asciiTheme="minorHAnsi" w:hAnsiTheme="minorHAnsi" w:cstheme="minorHAnsi"/>
          <w:sz w:val="22"/>
          <w:szCs w:val="22"/>
        </w:rPr>
      </w:pPr>
      <w:r w:rsidRPr="0032677A">
        <w:rPr>
          <w:rFonts w:asciiTheme="minorHAnsi" w:hAnsiTheme="minorHAnsi" w:cstheme="minorHAnsi"/>
          <w:sz w:val="22"/>
          <w:szCs w:val="22"/>
        </w:rPr>
        <w:t xml:space="preserve">Where the nominated person is not available due to existing commitments then </w:t>
      </w:r>
      <w:r w:rsidR="00687038" w:rsidRPr="0032677A">
        <w:rPr>
          <w:rFonts w:asciiTheme="minorHAnsi" w:hAnsiTheme="minorHAnsi" w:cstheme="minorHAnsi"/>
          <w:sz w:val="22"/>
          <w:szCs w:val="22"/>
        </w:rPr>
        <w:t xml:space="preserve">Carlow County Council Local Enterprise Office </w:t>
      </w:r>
      <w:r w:rsidRPr="0032677A">
        <w:rPr>
          <w:rFonts w:asciiTheme="minorHAnsi" w:hAnsiTheme="minorHAnsi" w:cstheme="minorHAnsi"/>
          <w:sz w:val="22"/>
          <w:szCs w:val="22"/>
        </w:rPr>
        <w:t xml:space="preserve">will </w:t>
      </w:r>
      <w:r w:rsidR="00C45CB5" w:rsidRPr="0032677A">
        <w:rPr>
          <w:rFonts w:asciiTheme="minorHAnsi" w:hAnsiTheme="minorHAnsi" w:cstheme="minorHAnsi"/>
          <w:sz w:val="22"/>
          <w:szCs w:val="22"/>
        </w:rPr>
        <w:t>allocate the assignment to</w:t>
      </w:r>
      <w:r w:rsidRPr="0032677A">
        <w:rPr>
          <w:rFonts w:asciiTheme="minorHAnsi" w:hAnsiTheme="minorHAnsi" w:cstheme="minorHAnsi"/>
          <w:sz w:val="22"/>
          <w:szCs w:val="22"/>
        </w:rPr>
        <w:t xml:space="preserve"> the next most appropriate person</w:t>
      </w:r>
      <w:r w:rsidR="00D2756A" w:rsidRPr="0032677A">
        <w:rPr>
          <w:rFonts w:asciiTheme="minorHAnsi" w:hAnsiTheme="minorHAnsi" w:cstheme="minorHAnsi"/>
          <w:sz w:val="22"/>
          <w:szCs w:val="22"/>
        </w:rPr>
        <w:t xml:space="preserve">, based on their </w:t>
      </w:r>
      <w:r w:rsidR="00106D78" w:rsidRPr="0032677A">
        <w:rPr>
          <w:rFonts w:asciiTheme="minorHAnsi" w:hAnsiTheme="minorHAnsi" w:cstheme="minorHAnsi"/>
          <w:sz w:val="22"/>
          <w:szCs w:val="22"/>
        </w:rPr>
        <w:t>Application</w:t>
      </w:r>
      <w:r w:rsidR="00C45CB5" w:rsidRPr="0032677A">
        <w:rPr>
          <w:rFonts w:asciiTheme="minorHAnsi" w:hAnsiTheme="minorHAnsi" w:cstheme="minorHAnsi"/>
          <w:sz w:val="22"/>
          <w:szCs w:val="22"/>
        </w:rPr>
        <w:t>.</w:t>
      </w:r>
    </w:p>
    <w:p w:rsidR="008C68C9" w:rsidRPr="0032677A" w:rsidRDefault="00F443D2" w:rsidP="0032677A">
      <w:pPr>
        <w:pStyle w:val="ListParagraph"/>
        <w:numPr>
          <w:ilvl w:val="0"/>
          <w:numId w:val="28"/>
        </w:numPr>
        <w:ind w:right="326"/>
        <w:jc w:val="both"/>
        <w:rPr>
          <w:rFonts w:asciiTheme="minorHAnsi" w:hAnsiTheme="minorHAnsi" w:cstheme="minorHAnsi"/>
          <w:sz w:val="22"/>
          <w:szCs w:val="22"/>
        </w:rPr>
      </w:pPr>
      <w:r w:rsidRPr="0032677A">
        <w:rPr>
          <w:rFonts w:asciiTheme="minorHAnsi" w:hAnsiTheme="minorHAnsi" w:cstheme="minorHAnsi"/>
          <w:b/>
          <w:sz w:val="22"/>
          <w:szCs w:val="22"/>
        </w:rPr>
        <w:t xml:space="preserve">Organisations/suppliers may apply at any time for inclusion on the panel but should be registered </w:t>
      </w:r>
      <w:r w:rsidR="00B216FF" w:rsidRPr="0032677A">
        <w:rPr>
          <w:rFonts w:asciiTheme="minorHAnsi" w:hAnsiTheme="minorHAnsi" w:cstheme="minorHAnsi"/>
          <w:b/>
          <w:sz w:val="22"/>
          <w:szCs w:val="22"/>
        </w:rPr>
        <w:t xml:space="preserve">by </w:t>
      </w:r>
      <w:r w:rsidR="0032677A">
        <w:rPr>
          <w:rFonts w:asciiTheme="minorHAnsi" w:hAnsiTheme="minorHAnsi" w:cstheme="minorHAnsi"/>
          <w:b/>
          <w:sz w:val="22"/>
          <w:szCs w:val="22"/>
        </w:rPr>
        <w:t>31</w:t>
      </w:r>
      <w:r w:rsidR="0032677A" w:rsidRPr="0032677A">
        <w:rPr>
          <w:rFonts w:asciiTheme="minorHAnsi" w:hAnsiTheme="minorHAnsi" w:cstheme="minorHAnsi"/>
          <w:b/>
          <w:sz w:val="22"/>
          <w:szCs w:val="22"/>
          <w:vertAlign w:val="superscript"/>
        </w:rPr>
        <w:t>st</w:t>
      </w:r>
      <w:r w:rsidR="0032677A">
        <w:rPr>
          <w:rFonts w:asciiTheme="minorHAnsi" w:hAnsiTheme="minorHAnsi" w:cstheme="minorHAnsi"/>
          <w:b/>
          <w:sz w:val="22"/>
          <w:szCs w:val="22"/>
        </w:rPr>
        <w:t xml:space="preserve"> August 2018 </w:t>
      </w:r>
      <w:proofErr w:type="gramStart"/>
      <w:r w:rsidRPr="0032677A">
        <w:rPr>
          <w:rFonts w:asciiTheme="minorHAnsi" w:hAnsiTheme="minorHAnsi" w:cstheme="minorHAnsi"/>
          <w:b/>
          <w:sz w:val="22"/>
          <w:szCs w:val="22"/>
        </w:rPr>
        <w:t>in order to</w:t>
      </w:r>
      <w:proofErr w:type="gramEnd"/>
      <w:r w:rsidRPr="0032677A">
        <w:rPr>
          <w:rFonts w:asciiTheme="minorHAnsi" w:hAnsiTheme="minorHAnsi" w:cstheme="minorHAnsi"/>
          <w:b/>
          <w:sz w:val="22"/>
          <w:szCs w:val="22"/>
        </w:rPr>
        <w:t xml:space="preserve"> be considered for the first block of contracts.</w:t>
      </w:r>
    </w:p>
    <w:p w:rsidR="008C68C9" w:rsidRPr="0032677A" w:rsidRDefault="007D720F" w:rsidP="0032677A">
      <w:pPr>
        <w:ind w:right="326"/>
        <w:jc w:val="both"/>
        <w:rPr>
          <w:rFonts w:asciiTheme="minorHAnsi" w:hAnsiTheme="minorHAnsi" w:cstheme="minorHAnsi"/>
          <w:sz w:val="22"/>
          <w:szCs w:val="22"/>
        </w:rPr>
      </w:pPr>
      <w:r w:rsidRPr="0032677A">
        <w:rPr>
          <w:rFonts w:asciiTheme="minorHAnsi" w:hAnsiTheme="minorHAnsi" w:cstheme="minorHAnsi"/>
          <w:sz w:val="22"/>
          <w:szCs w:val="22"/>
        </w:rPr>
        <w:t>Mentors will report</w:t>
      </w:r>
      <w:r w:rsidR="00DA30E6" w:rsidRPr="0032677A">
        <w:rPr>
          <w:rFonts w:asciiTheme="minorHAnsi" w:hAnsiTheme="minorHAnsi" w:cstheme="minorHAnsi"/>
          <w:sz w:val="22"/>
          <w:szCs w:val="22"/>
        </w:rPr>
        <w:t xml:space="preserve"> to the Head of </w:t>
      </w:r>
      <w:r w:rsidR="00687038" w:rsidRPr="0032677A">
        <w:rPr>
          <w:rFonts w:asciiTheme="minorHAnsi" w:hAnsiTheme="minorHAnsi" w:cstheme="minorHAnsi"/>
          <w:sz w:val="22"/>
          <w:szCs w:val="22"/>
        </w:rPr>
        <w:t xml:space="preserve">Carlow County Council Local Enterprise Office </w:t>
      </w:r>
      <w:r w:rsidR="00B216FF" w:rsidRPr="0032677A">
        <w:rPr>
          <w:rFonts w:asciiTheme="minorHAnsi" w:hAnsiTheme="minorHAnsi" w:cstheme="minorHAnsi"/>
          <w:sz w:val="22"/>
          <w:szCs w:val="22"/>
        </w:rPr>
        <w:t xml:space="preserve">or his/her </w:t>
      </w:r>
      <w:proofErr w:type="gramStart"/>
      <w:r w:rsidR="00B216FF" w:rsidRPr="0032677A">
        <w:rPr>
          <w:rFonts w:asciiTheme="minorHAnsi" w:hAnsiTheme="minorHAnsi" w:cstheme="minorHAnsi"/>
          <w:sz w:val="22"/>
          <w:szCs w:val="22"/>
        </w:rPr>
        <w:t>designate</w:t>
      </w:r>
      <w:r w:rsidR="00DA30E6" w:rsidRPr="0032677A">
        <w:rPr>
          <w:rFonts w:asciiTheme="minorHAnsi" w:hAnsiTheme="minorHAnsi" w:cstheme="minorHAnsi"/>
          <w:sz w:val="22"/>
          <w:szCs w:val="22"/>
        </w:rPr>
        <w:t xml:space="preserve">, </w:t>
      </w:r>
      <w:r w:rsidRPr="0032677A">
        <w:rPr>
          <w:rFonts w:asciiTheme="minorHAnsi" w:hAnsiTheme="minorHAnsi" w:cstheme="minorHAnsi"/>
          <w:sz w:val="22"/>
          <w:szCs w:val="22"/>
        </w:rPr>
        <w:t>and</w:t>
      </w:r>
      <w:proofErr w:type="gramEnd"/>
      <w:r w:rsidRPr="0032677A">
        <w:rPr>
          <w:rFonts w:asciiTheme="minorHAnsi" w:hAnsiTheme="minorHAnsi" w:cstheme="minorHAnsi"/>
          <w:sz w:val="22"/>
          <w:szCs w:val="22"/>
        </w:rPr>
        <w:t xml:space="preserve"> </w:t>
      </w:r>
      <w:r w:rsidR="00DA30E6" w:rsidRPr="0032677A">
        <w:rPr>
          <w:rFonts w:asciiTheme="minorHAnsi" w:hAnsiTheme="minorHAnsi" w:cstheme="minorHAnsi"/>
          <w:sz w:val="22"/>
          <w:szCs w:val="22"/>
        </w:rPr>
        <w:t xml:space="preserve">will provide </w:t>
      </w:r>
      <w:r w:rsidR="0032677A">
        <w:rPr>
          <w:rFonts w:asciiTheme="minorHAnsi" w:hAnsiTheme="minorHAnsi" w:cstheme="minorHAnsi"/>
          <w:sz w:val="22"/>
          <w:szCs w:val="22"/>
        </w:rPr>
        <w:t>client reports with</w:t>
      </w:r>
      <w:r w:rsidR="00DA30E6" w:rsidRPr="0032677A">
        <w:rPr>
          <w:rFonts w:asciiTheme="minorHAnsi" w:hAnsiTheme="minorHAnsi" w:cstheme="minorHAnsi"/>
          <w:sz w:val="22"/>
          <w:szCs w:val="22"/>
        </w:rPr>
        <w:t xml:space="preserve"> comprehensive timesheet outlining work completed, dates, hours worked, tasks completed, outputs, and any further information that may be required in keeping</w:t>
      </w:r>
      <w:r w:rsidR="00B35BF7" w:rsidRPr="0032677A">
        <w:rPr>
          <w:rFonts w:asciiTheme="minorHAnsi" w:hAnsiTheme="minorHAnsi" w:cstheme="minorHAnsi"/>
          <w:sz w:val="22"/>
          <w:szCs w:val="22"/>
        </w:rPr>
        <w:t xml:space="preserve"> </w:t>
      </w:r>
      <w:r w:rsidR="008C68C9" w:rsidRPr="0032677A">
        <w:rPr>
          <w:rFonts w:asciiTheme="minorHAnsi" w:hAnsiTheme="minorHAnsi" w:cstheme="minorHAnsi"/>
          <w:sz w:val="22"/>
          <w:szCs w:val="22"/>
        </w:rPr>
        <w:t>with the delivery of the role. The preparation of these timesheets and monthly reports will o</w:t>
      </w:r>
      <w:r w:rsidR="00D2756A" w:rsidRPr="0032677A">
        <w:rPr>
          <w:rFonts w:asciiTheme="minorHAnsi" w:hAnsiTheme="minorHAnsi" w:cstheme="minorHAnsi"/>
          <w:sz w:val="22"/>
          <w:szCs w:val="22"/>
        </w:rPr>
        <w:t>rdinarily be undertaken in the m</w:t>
      </w:r>
      <w:r w:rsidR="008C68C9" w:rsidRPr="0032677A">
        <w:rPr>
          <w:rFonts w:asciiTheme="minorHAnsi" w:hAnsiTheme="minorHAnsi" w:cstheme="minorHAnsi"/>
          <w:sz w:val="22"/>
          <w:szCs w:val="22"/>
        </w:rPr>
        <w:t>entor’s own time.</w:t>
      </w:r>
      <w:r w:rsidR="00B35BF7" w:rsidRPr="0032677A">
        <w:rPr>
          <w:rFonts w:asciiTheme="minorHAnsi" w:hAnsiTheme="minorHAnsi" w:cstheme="minorHAnsi"/>
          <w:sz w:val="22"/>
          <w:szCs w:val="22"/>
        </w:rPr>
        <w:t xml:space="preserve"> </w:t>
      </w:r>
      <w:r w:rsidR="008C68C9" w:rsidRPr="0032677A">
        <w:rPr>
          <w:rFonts w:asciiTheme="minorHAnsi" w:hAnsiTheme="minorHAnsi" w:cstheme="minorHAnsi"/>
          <w:sz w:val="22"/>
          <w:szCs w:val="22"/>
        </w:rPr>
        <w:t>Payment will be subject to rece</w:t>
      </w:r>
      <w:r w:rsidR="00B216FF" w:rsidRPr="0032677A">
        <w:rPr>
          <w:rFonts w:asciiTheme="minorHAnsi" w:hAnsiTheme="minorHAnsi" w:cstheme="minorHAnsi"/>
          <w:sz w:val="22"/>
          <w:szCs w:val="22"/>
        </w:rPr>
        <w:t>ipt of the completed time sheet and report.</w:t>
      </w:r>
    </w:p>
    <w:p w:rsidR="00DA30E6" w:rsidRPr="00A0391C" w:rsidRDefault="00DA30E6" w:rsidP="008C68C9">
      <w:pPr>
        <w:pStyle w:val="ListParagraph"/>
        <w:ind w:right="326"/>
        <w:rPr>
          <w:rFonts w:asciiTheme="minorHAnsi" w:hAnsiTheme="minorHAnsi" w:cstheme="minorHAnsi"/>
          <w:sz w:val="22"/>
          <w:szCs w:val="22"/>
          <w:highlight w:val="yellow"/>
        </w:rPr>
      </w:pPr>
    </w:p>
    <w:p w:rsidR="00774CCD" w:rsidRDefault="0009444C" w:rsidP="00774CCD">
      <w:pPr>
        <w:pStyle w:val="Heading2"/>
        <w:rPr>
          <w:rFonts w:asciiTheme="minorHAnsi" w:hAnsiTheme="minorHAnsi" w:cstheme="minorHAnsi"/>
        </w:rPr>
      </w:pPr>
      <w:bookmarkStart w:id="7" w:name="_Toc465867229"/>
      <w:r>
        <w:rPr>
          <w:rFonts w:asciiTheme="minorHAnsi" w:hAnsiTheme="minorHAnsi" w:cstheme="minorHAnsi"/>
        </w:rPr>
        <w:lastRenderedPageBreak/>
        <w:t xml:space="preserve">4.2.3 </w:t>
      </w:r>
      <w:r w:rsidR="00A655BF" w:rsidRPr="00A0391C">
        <w:rPr>
          <w:rFonts w:asciiTheme="minorHAnsi" w:hAnsiTheme="minorHAnsi" w:cstheme="minorHAnsi"/>
        </w:rPr>
        <w:t>Confidentiality</w:t>
      </w:r>
      <w:bookmarkEnd w:id="7"/>
    </w:p>
    <w:p w:rsidR="00A655BF" w:rsidRPr="0075199B" w:rsidRDefault="00687038" w:rsidP="00774CCD">
      <w:pPr>
        <w:pStyle w:val="Heading2"/>
        <w:rPr>
          <w:rFonts w:asciiTheme="minorHAnsi" w:hAnsiTheme="minorHAnsi" w:cstheme="minorHAnsi"/>
          <w:b w:val="0"/>
        </w:rPr>
      </w:pPr>
      <w:r w:rsidRPr="0075199B">
        <w:rPr>
          <w:rFonts w:asciiTheme="minorHAnsi" w:hAnsiTheme="minorHAnsi" w:cstheme="minorHAnsi"/>
          <w:b w:val="0"/>
          <w:szCs w:val="22"/>
        </w:rPr>
        <w:t xml:space="preserve">Carlow County </w:t>
      </w:r>
      <w:r w:rsidR="000C3BD7" w:rsidRPr="0075199B">
        <w:rPr>
          <w:rFonts w:asciiTheme="minorHAnsi" w:hAnsiTheme="minorHAnsi" w:cstheme="minorHAnsi"/>
          <w:b w:val="0"/>
          <w:szCs w:val="22"/>
        </w:rPr>
        <w:t>Council Local Enterprise Office</w:t>
      </w:r>
      <w:r w:rsidR="0066688D" w:rsidRPr="0075199B">
        <w:rPr>
          <w:rFonts w:asciiTheme="minorHAnsi" w:hAnsiTheme="minorHAnsi" w:cstheme="minorHAnsi"/>
          <w:b w:val="0"/>
          <w:szCs w:val="22"/>
        </w:rPr>
        <w:t xml:space="preserve"> </w:t>
      </w:r>
      <w:r w:rsidR="00A655BF" w:rsidRPr="0075199B">
        <w:rPr>
          <w:rFonts w:asciiTheme="minorHAnsi" w:hAnsiTheme="minorHAnsi" w:cstheme="minorHAnsi"/>
          <w:b w:val="0"/>
          <w:szCs w:val="22"/>
        </w:rPr>
        <w:t xml:space="preserve">requires that all information made available to the contractor </w:t>
      </w:r>
      <w:proofErr w:type="gramStart"/>
      <w:r w:rsidR="00A655BF" w:rsidRPr="0075199B">
        <w:rPr>
          <w:rFonts w:asciiTheme="minorHAnsi" w:hAnsiTheme="minorHAnsi" w:cstheme="minorHAnsi"/>
          <w:b w:val="0"/>
          <w:szCs w:val="22"/>
        </w:rPr>
        <w:t>in the course of</w:t>
      </w:r>
      <w:proofErr w:type="gramEnd"/>
      <w:r w:rsidR="00A655BF" w:rsidRPr="0075199B">
        <w:rPr>
          <w:rFonts w:asciiTheme="minorHAnsi" w:hAnsiTheme="minorHAnsi" w:cstheme="minorHAnsi"/>
          <w:b w:val="0"/>
          <w:szCs w:val="22"/>
        </w:rPr>
        <w:t xml:space="preserve"> this project be treated in strict confidence unless indicated otherwise in particular instances.</w:t>
      </w:r>
      <w:r w:rsidR="00BF305B" w:rsidRPr="0075199B">
        <w:rPr>
          <w:rFonts w:asciiTheme="minorHAnsi" w:hAnsiTheme="minorHAnsi" w:cstheme="minorHAnsi"/>
          <w:b w:val="0"/>
          <w:szCs w:val="22"/>
        </w:rPr>
        <w:t xml:space="preserve">  Mentors will sign a confidentiality agreement prior to commencement on the panel.</w:t>
      </w:r>
    </w:p>
    <w:p w:rsidR="00A655BF" w:rsidRDefault="00D2756A" w:rsidP="00A655BF">
      <w:pPr>
        <w:spacing w:before="120"/>
        <w:jc w:val="both"/>
        <w:rPr>
          <w:rFonts w:asciiTheme="minorHAnsi" w:hAnsiTheme="minorHAnsi" w:cstheme="minorHAnsi"/>
          <w:sz w:val="22"/>
          <w:szCs w:val="22"/>
        </w:rPr>
      </w:pPr>
      <w:r w:rsidRPr="00A0391C">
        <w:rPr>
          <w:rFonts w:asciiTheme="minorHAnsi" w:hAnsiTheme="minorHAnsi" w:cstheme="minorHAnsi"/>
          <w:sz w:val="22"/>
          <w:szCs w:val="22"/>
        </w:rPr>
        <w:t>The m</w:t>
      </w:r>
      <w:r w:rsidR="00A65E8B" w:rsidRPr="00A0391C">
        <w:rPr>
          <w:rFonts w:asciiTheme="minorHAnsi" w:hAnsiTheme="minorHAnsi" w:cstheme="minorHAnsi"/>
          <w:sz w:val="22"/>
          <w:szCs w:val="22"/>
        </w:rPr>
        <w:t>entors shall at all tim</w:t>
      </w:r>
      <w:r w:rsidR="000C3BD7">
        <w:rPr>
          <w:rFonts w:asciiTheme="minorHAnsi" w:hAnsiTheme="minorHAnsi" w:cstheme="minorHAnsi"/>
          <w:sz w:val="22"/>
          <w:szCs w:val="22"/>
        </w:rPr>
        <w:t xml:space="preserve">es keep confidential and shall </w:t>
      </w:r>
      <w:r w:rsidR="00A65E8B" w:rsidRPr="00A0391C">
        <w:rPr>
          <w:rFonts w:asciiTheme="minorHAnsi" w:hAnsiTheme="minorHAnsi" w:cstheme="minorHAnsi"/>
          <w:sz w:val="22"/>
          <w:szCs w:val="22"/>
        </w:rPr>
        <w:t xml:space="preserve">not, without the prior written consent of </w:t>
      </w:r>
      <w:r w:rsidR="00687038">
        <w:rPr>
          <w:rFonts w:asciiTheme="minorHAnsi" w:hAnsiTheme="minorHAnsi" w:cstheme="minorHAnsi"/>
          <w:sz w:val="22"/>
          <w:szCs w:val="22"/>
        </w:rPr>
        <w:t xml:space="preserve">Carlow County </w:t>
      </w:r>
      <w:r w:rsidR="000C3BD7">
        <w:rPr>
          <w:rFonts w:asciiTheme="minorHAnsi" w:hAnsiTheme="minorHAnsi" w:cstheme="minorHAnsi"/>
          <w:sz w:val="22"/>
          <w:szCs w:val="22"/>
        </w:rPr>
        <w:t>Council Local Enterprise Office</w:t>
      </w:r>
      <w:r w:rsidR="00A65E8B" w:rsidRPr="00A0391C">
        <w:rPr>
          <w:rFonts w:asciiTheme="minorHAnsi" w:hAnsiTheme="minorHAnsi" w:cstheme="minorHAnsi"/>
          <w:sz w:val="22"/>
          <w:szCs w:val="22"/>
        </w:rPr>
        <w:t>, use for its own benefit or purpose or the benefit or purpose of a third party or disclose to any third party any information of a confidential nature (including any trade secrets and information of commercial value) which may become known to it by virtue of it providing services pursuant to their membership of the Mentoring and Related Services Panel, unless such information is in the public domain (other than by breach of this provision) or the information is requir</w:t>
      </w:r>
      <w:r w:rsidRPr="00A0391C">
        <w:rPr>
          <w:rFonts w:asciiTheme="minorHAnsi" w:hAnsiTheme="minorHAnsi" w:cstheme="minorHAnsi"/>
          <w:sz w:val="22"/>
          <w:szCs w:val="22"/>
        </w:rPr>
        <w:t>ed to be disclosed by law. The m</w:t>
      </w:r>
      <w:r w:rsidR="00A65E8B" w:rsidRPr="00A0391C">
        <w:rPr>
          <w:rFonts w:asciiTheme="minorHAnsi" w:hAnsiTheme="minorHAnsi" w:cstheme="minorHAnsi"/>
          <w:sz w:val="22"/>
          <w:szCs w:val="22"/>
        </w:rPr>
        <w:t>entor shall take all reasonable steps to ensure that its employees, agents and sub-contractors (if permitted by the terms of this contract) are bo</w:t>
      </w:r>
      <w:r w:rsidR="000C3BD7">
        <w:rPr>
          <w:rFonts w:asciiTheme="minorHAnsi" w:hAnsiTheme="minorHAnsi" w:cstheme="minorHAnsi"/>
          <w:sz w:val="22"/>
          <w:szCs w:val="22"/>
        </w:rPr>
        <w:t xml:space="preserve">und by the same obligation.    </w:t>
      </w:r>
    </w:p>
    <w:p w:rsidR="000C3BD7" w:rsidRPr="000C3BD7" w:rsidRDefault="000C3BD7" w:rsidP="00A655BF">
      <w:pPr>
        <w:spacing w:before="120"/>
        <w:jc w:val="both"/>
        <w:rPr>
          <w:rFonts w:asciiTheme="minorHAnsi" w:hAnsiTheme="minorHAnsi" w:cstheme="minorHAnsi"/>
          <w:sz w:val="22"/>
          <w:szCs w:val="22"/>
        </w:rPr>
      </w:pPr>
    </w:p>
    <w:p w:rsidR="00A655BF" w:rsidRPr="00A0391C" w:rsidRDefault="0009444C" w:rsidP="00B12BD2">
      <w:pPr>
        <w:pStyle w:val="Heading2"/>
        <w:rPr>
          <w:rFonts w:asciiTheme="minorHAnsi" w:hAnsiTheme="minorHAnsi" w:cstheme="minorHAnsi"/>
        </w:rPr>
      </w:pPr>
      <w:bookmarkStart w:id="8" w:name="_Toc465867230"/>
      <w:r>
        <w:rPr>
          <w:rFonts w:asciiTheme="minorHAnsi" w:hAnsiTheme="minorHAnsi" w:cstheme="minorHAnsi"/>
        </w:rPr>
        <w:t xml:space="preserve">4.2.4 </w:t>
      </w:r>
      <w:r w:rsidR="00A655BF" w:rsidRPr="009429CC">
        <w:rPr>
          <w:rFonts w:asciiTheme="minorHAnsi" w:hAnsiTheme="minorHAnsi" w:cstheme="minorHAnsi"/>
        </w:rPr>
        <w:t>Conflict</w:t>
      </w:r>
      <w:r w:rsidR="00A655BF" w:rsidRPr="00A0391C">
        <w:rPr>
          <w:rFonts w:asciiTheme="minorHAnsi" w:hAnsiTheme="minorHAnsi" w:cstheme="minorHAnsi"/>
        </w:rPr>
        <w:t xml:space="preserve"> of Interest</w:t>
      </w:r>
      <w:bookmarkEnd w:id="8"/>
    </w:p>
    <w:p w:rsidR="00B12BD2" w:rsidRPr="00B12BD2" w:rsidRDefault="00A62A6D" w:rsidP="009429CC">
      <w:pPr>
        <w:pStyle w:val="ListParagraph"/>
        <w:spacing w:line="276" w:lineRule="auto"/>
        <w:ind w:left="360"/>
        <w:jc w:val="both"/>
        <w:rPr>
          <w:rFonts w:asciiTheme="minorHAnsi" w:hAnsiTheme="minorHAnsi" w:cstheme="minorHAnsi"/>
          <w:sz w:val="22"/>
          <w:szCs w:val="22"/>
          <w:highlight w:val="yellow"/>
          <w:lang w:eastAsia="en-GB"/>
        </w:rPr>
      </w:pPr>
      <w:r w:rsidRPr="009429CC">
        <w:rPr>
          <w:rFonts w:asciiTheme="minorHAnsi" w:hAnsiTheme="minorHAnsi" w:cstheme="minorHAnsi"/>
          <w:sz w:val="22"/>
          <w:szCs w:val="22"/>
          <w:lang w:eastAsia="en-GB"/>
        </w:rPr>
        <w:t>Any</w:t>
      </w:r>
      <w:r w:rsidRPr="00B12BD2">
        <w:rPr>
          <w:rFonts w:asciiTheme="minorHAnsi" w:hAnsiTheme="minorHAnsi" w:cstheme="minorHAnsi"/>
          <w:sz w:val="22"/>
          <w:szCs w:val="22"/>
          <w:lang w:eastAsia="en-GB"/>
        </w:rPr>
        <w:t xml:space="preserve"> conflicts of interest involving an applicant (or group of applicants in the event of a consortium bid) must be fully disclosed to </w:t>
      </w:r>
      <w:r w:rsidR="00687038" w:rsidRPr="00B12BD2">
        <w:rPr>
          <w:rFonts w:asciiTheme="minorHAnsi" w:hAnsiTheme="minorHAnsi" w:cstheme="minorHAnsi"/>
          <w:sz w:val="22"/>
          <w:szCs w:val="22"/>
          <w:lang w:eastAsia="en-GB"/>
        </w:rPr>
        <w:t xml:space="preserve">Carlow County </w:t>
      </w:r>
      <w:r w:rsidR="0032677A" w:rsidRPr="00B12BD2">
        <w:rPr>
          <w:rFonts w:asciiTheme="minorHAnsi" w:hAnsiTheme="minorHAnsi" w:cstheme="minorHAnsi"/>
          <w:sz w:val="22"/>
          <w:szCs w:val="22"/>
          <w:lang w:eastAsia="en-GB"/>
        </w:rPr>
        <w:t>Council Local Enterprise Office</w:t>
      </w:r>
      <w:r w:rsidRPr="00B12BD2">
        <w:rPr>
          <w:rFonts w:asciiTheme="minorHAnsi" w:hAnsiTheme="minorHAnsi" w:cstheme="minorHAnsi"/>
          <w:sz w:val="22"/>
          <w:szCs w:val="22"/>
          <w:lang w:eastAsia="en-GB"/>
        </w:rPr>
        <w:t>, particularly where there is a conflict of interest in relation to any recommendations or proposals put forward by the tenderer (See Confli</w:t>
      </w:r>
      <w:r w:rsidR="001C56D4" w:rsidRPr="00B12BD2">
        <w:rPr>
          <w:rFonts w:asciiTheme="minorHAnsi" w:hAnsiTheme="minorHAnsi" w:cstheme="minorHAnsi"/>
          <w:sz w:val="22"/>
          <w:szCs w:val="22"/>
          <w:lang w:eastAsia="en-GB"/>
        </w:rPr>
        <w:t>ct of Interest Declaration</w:t>
      </w:r>
      <w:r w:rsidR="00B35BF7" w:rsidRPr="00B12BD2">
        <w:rPr>
          <w:rFonts w:asciiTheme="minorHAnsi" w:hAnsiTheme="minorHAnsi" w:cstheme="minorHAnsi"/>
          <w:sz w:val="22"/>
          <w:szCs w:val="22"/>
          <w:lang w:eastAsia="en-GB"/>
        </w:rPr>
        <w:t xml:space="preserve"> </w:t>
      </w:r>
      <w:r w:rsidR="009C14D5" w:rsidRPr="00B12BD2">
        <w:rPr>
          <w:rFonts w:asciiTheme="minorHAnsi" w:hAnsiTheme="minorHAnsi" w:cstheme="minorHAnsi"/>
          <w:sz w:val="22"/>
          <w:szCs w:val="22"/>
          <w:lang w:eastAsia="en-GB"/>
        </w:rPr>
        <w:t xml:space="preserve">in </w:t>
      </w:r>
      <w:r w:rsidR="00446802" w:rsidRPr="009429CC">
        <w:rPr>
          <w:rFonts w:asciiTheme="minorHAnsi" w:hAnsiTheme="minorHAnsi" w:cstheme="minorHAnsi"/>
          <w:sz w:val="22"/>
          <w:szCs w:val="22"/>
          <w:lang w:eastAsia="en-GB"/>
        </w:rPr>
        <w:t>A</w:t>
      </w:r>
      <w:r w:rsidR="00B12BD2" w:rsidRPr="009429CC">
        <w:rPr>
          <w:rFonts w:asciiTheme="minorHAnsi" w:hAnsiTheme="minorHAnsi" w:cstheme="minorHAnsi"/>
          <w:sz w:val="22"/>
          <w:szCs w:val="22"/>
          <w:lang w:eastAsia="en-GB"/>
        </w:rPr>
        <w:t>ppendix</w:t>
      </w:r>
      <w:r w:rsidR="009429CC" w:rsidRPr="009429CC">
        <w:rPr>
          <w:rFonts w:asciiTheme="minorHAnsi" w:hAnsiTheme="minorHAnsi" w:cstheme="minorHAnsi"/>
          <w:sz w:val="22"/>
          <w:szCs w:val="22"/>
          <w:lang w:eastAsia="en-GB"/>
        </w:rPr>
        <w:t xml:space="preserve"> 3</w:t>
      </w:r>
      <w:r w:rsidR="00ED0296" w:rsidRPr="009429CC">
        <w:rPr>
          <w:rFonts w:asciiTheme="minorHAnsi" w:hAnsiTheme="minorHAnsi" w:cstheme="minorHAnsi"/>
          <w:sz w:val="22"/>
          <w:szCs w:val="22"/>
          <w:lang w:eastAsia="en-GB"/>
        </w:rPr>
        <w:t>.</w:t>
      </w:r>
      <w:r w:rsidR="009429CC">
        <w:rPr>
          <w:rFonts w:asciiTheme="minorHAnsi" w:hAnsiTheme="minorHAnsi" w:cstheme="minorHAnsi"/>
          <w:sz w:val="22"/>
          <w:szCs w:val="22"/>
          <w:lang w:eastAsia="en-GB"/>
        </w:rPr>
        <w:t>)</w:t>
      </w:r>
    </w:p>
    <w:p w:rsidR="00B12BD2" w:rsidRDefault="00A62A6D" w:rsidP="00B12BD2">
      <w:pPr>
        <w:pStyle w:val="ListParagraph"/>
        <w:numPr>
          <w:ilvl w:val="0"/>
          <w:numId w:val="31"/>
        </w:numPr>
        <w:spacing w:line="276" w:lineRule="auto"/>
        <w:jc w:val="both"/>
        <w:rPr>
          <w:rFonts w:asciiTheme="minorHAnsi" w:hAnsiTheme="minorHAnsi" w:cstheme="minorHAnsi"/>
          <w:sz w:val="22"/>
          <w:szCs w:val="22"/>
          <w:lang w:eastAsia="en-GB"/>
        </w:rPr>
      </w:pPr>
      <w:r w:rsidRPr="00B12BD2">
        <w:rPr>
          <w:rFonts w:asciiTheme="minorHAnsi" w:hAnsiTheme="minorHAnsi" w:cstheme="minorHAnsi"/>
          <w:sz w:val="22"/>
          <w:szCs w:val="22"/>
          <w:lang w:eastAsia="en-GB"/>
        </w:rPr>
        <w:t xml:space="preserve">Any registerable interest involving the applicant and </w:t>
      </w:r>
      <w:r w:rsidR="00687038" w:rsidRPr="00B12BD2">
        <w:rPr>
          <w:rFonts w:asciiTheme="minorHAnsi" w:hAnsiTheme="minorHAnsi" w:cstheme="minorHAnsi"/>
          <w:sz w:val="22"/>
          <w:szCs w:val="22"/>
          <w:lang w:eastAsia="en-GB"/>
        </w:rPr>
        <w:t xml:space="preserve">Carlow County </w:t>
      </w:r>
      <w:r w:rsidR="000C3BD7">
        <w:rPr>
          <w:rFonts w:asciiTheme="minorHAnsi" w:hAnsiTheme="minorHAnsi" w:cstheme="minorHAnsi"/>
          <w:sz w:val="22"/>
          <w:szCs w:val="22"/>
          <w:lang w:eastAsia="en-GB"/>
        </w:rPr>
        <w:t>Council Local Enterprise Office</w:t>
      </w:r>
      <w:r w:rsidRPr="00B12BD2">
        <w:rPr>
          <w:rFonts w:asciiTheme="minorHAnsi" w:hAnsiTheme="minorHAnsi" w:cstheme="minorHAnsi"/>
          <w:sz w:val="22"/>
          <w:szCs w:val="22"/>
          <w:lang w:eastAsia="en-GB"/>
        </w:rPr>
        <w:t xml:space="preserve">, members of the Government, members of the </w:t>
      </w:r>
      <w:proofErr w:type="spellStart"/>
      <w:r w:rsidRPr="00B12BD2">
        <w:rPr>
          <w:rFonts w:asciiTheme="minorHAnsi" w:hAnsiTheme="minorHAnsi" w:cstheme="minorHAnsi"/>
          <w:sz w:val="22"/>
          <w:szCs w:val="22"/>
          <w:lang w:eastAsia="en-GB"/>
        </w:rPr>
        <w:t>Oireachtas</w:t>
      </w:r>
      <w:proofErr w:type="spellEnd"/>
      <w:r w:rsidRPr="00B12BD2">
        <w:rPr>
          <w:rFonts w:asciiTheme="minorHAnsi" w:hAnsiTheme="minorHAnsi" w:cstheme="minorHAnsi"/>
          <w:sz w:val="22"/>
          <w:szCs w:val="22"/>
          <w:lang w:eastAsia="en-GB"/>
        </w:rPr>
        <w:t xml:space="preserve"> or employees of </w:t>
      </w:r>
      <w:r w:rsidR="00687038" w:rsidRPr="00B12BD2">
        <w:rPr>
          <w:rFonts w:asciiTheme="minorHAnsi" w:hAnsiTheme="minorHAnsi" w:cstheme="minorHAnsi"/>
          <w:sz w:val="22"/>
          <w:szCs w:val="22"/>
          <w:lang w:eastAsia="en-GB"/>
        </w:rPr>
        <w:t xml:space="preserve">Carlow County Council Local Enterprise Office </w:t>
      </w:r>
      <w:r w:rsidRPr="00B12BD2">
        <w:rPr>
          <w:rFonts w:asciiTheme="minorHAnsi" w:hAnsiTheme="minorHAnsi" w:cstheme="minorHAnsi"/>
          <w:sz w:val="22"/>
          <w:szCs w:val="22"/>
          <w:lang w:eastAsia="en-GB"/>
        </w:rPr>
        <w:t xml:space="preserve"> or their relatives must be fully disclosed or should be communicated to </w:t>
      </w:r>
      <w:r w:rsidR="00687038" w:rsidRPr="00B12BD2">
        <w:rPr>
          <w:rFonts w:asciiTheme="minorHAnsi" w:hAnsiTheme="minorHAnsi" w:cstheme="minorHAnsi"/>
          <w:sz w:val="22"/>
          <w:szCs w:val="22"/>
          <w:lang w:eastAsia="en-GB"/>
        </w:rPr>
        <w:t xml:space="preserve">Carlow County Council Local Enterprise Office </w:t>
      </w:r>
      <w:r w:rsidRPr="00B12BD2">
        <w:rPr>
          <w:rFonts w:asciiTheme="minorHAnsi" w:hAnsiTheme="minorHAnsi" w:cstheme="minorHAnsi"/>
          <w:sz w:val="22"/>
          <w:szCs w:val="22"/>
          <w:lang w:eastAsia="en-GB"/>
        </w:rPr>
        <w:t xml:space="preserve"> immediately upon such information becoming known to the applicant, in the event of this information only coming to their notice after the submission of a bid and prior to the award of the contract. The terms 'registerable interest' and 'relative' shall be interpreted as per the Ethics in Public Office Act, 1995.</w:t>
      </w:r>
    </w:p>
    <w:p w:rsidR="0075199B" w:rsidRDefault="00085C71" w:rsidP="0075199B">
      <w:pPr>
        <w:pStyle w:val="ListParagraph"/>
        <w:numPr>
          <w:ilvl w:val="0"/>
          <w:numId w:val="31"/>
        </w:numPr>
        <w:spacing w:line="276" w:lineRule="auto"/>
        <w:jc w:val="both"/>
        <w:rPr>
          <w:rFonts w:asciiTheme="minorHAnsi" w:hAnsiTheme="minorHAnsi" w:cstheme="minorHAnsi"/>
          <w:sz w:val="22"/>
          <w:szCs w:val="22"/>
          <w:lang w:eastAsia="en-GB"/>
        </w:rPr>
      </w:pPr>
      <w:r w:rsidRPr="00B12BD2">
        <w:rPr>
          <w:rFonts w:asciiTheme="minorHAnsi" w:hAnsiTheme="minorHAnsi" w:cstheme="minorHAnsi"/>
          <w:sz w:val="22"/>
          <w:szCs w:val="22"/>
          <w:lang w:eastAsia="en-GB"/>
        </w:rPr>
        <w:t xml:space="preserve">Mentors shall not invest directly (or indirectly through any kind of investment vehicle or intermediary) in any enterprise participating in the </w:t>
      </w:r>
      <w:r w:rsidR="00C6381E" w:rsidRPr="00B12BD2">
        <w:rPr>
          <w:rFonts w:asciiTheme="minorHAnsi" w:hAnsiTheme="minorHAnsi" w:cstheme="minorHAnsi"/>
          <w:sz w:val="22"/>
          <w:szCs w:val="22"/>
          <w:lang w:eastAsia="en-GB"/>
        </w:rPr>
        <w:t xml:space="preserve">Mentoring </w:t>
      </w:r>
      <w:r w:rsidRPr="00B12BD2">
        <w:rPr>
          <w:rFonts w:asciiTheme="minorHAnsi" w:hAnsiTheme="minorHAnsi" w:cstheme="minorHAnsi"/>
          <w:sz w:val="22"/>
          <w:szCs w:val="22"/>
          <w:lang w:eastAsia="en-GB"/>
        </w:rPr>
        <w:t>Programme.</w:t>
      </w:r>
      <w:bookmarkStart w:id="9" w:name="_Toc388878905"/>
      <w:bookmarkStart w:id="10" w:name="_Toc465867231"/>
    </w:p>
    <w:p w:rsidR="0075199B" w:rsidRDefault="0075199B" w:rsidP="0075199B">
      <w:pPr>
        <w:pStyle w:val="ListParagraph"/>
        <w:spacing w:line="276" w:lineRule="auto"/>
        <w:ind w:left="360"/>
        <w:jc w:val="both"/>
        <w:rPr>
          <w:rFonts w:asciiTheme="minorHAnsi" w:hAnsiTheme="minorHAnsi" w:cstheme="minorHAnsi"/>
          <w:sz w:val="22"/>
          <w:szCs w:val="22"/>
          <w:lang w:eastAsia="en-GB"/>
        </w:rPr>
      </w:pPr>
    </w:p>
    <w:p w:rsidR="008C1868" w:rsidRPr="0075199B" w:rsidRDefault="008C1868" w:rsidP="0075199B">
      <w:pPr>
        <w:pStyle w:val="ListParagraph"/>
        <w:numPr>
          <w:ilvl w:val="0"/>
          <w:numId w:val="38"/>
        </w:numPr>
        <w:spacing w:line="276" w:lineRule="auto"/>
        <w:jc w:val="both"/>
        <w:rPr>
          <w:rFonts w:asciiTheme="minorHAnsi" w:hAnsiTheme="minorHAnsi" w:cstheme="minorHAnsi"/>
          <w:b/>
          <w:sz w:val="22"/>
          <w:szCs w:val="22"/>
          <w:lang w:eastAsia="en-GB"/>
        </w:rPr>
      </w:pPr>
      <w:r w:rsidRPr="0075199B">
        <w:rPr>
          <w:rFonts w:asciiTheme="minorHAnsi" w:hAnsiTheme="minorHAnsi" w:cstheme="minorHAnsi"/>
          <w:b/>
          <w:sz w:val="22"/>
          <w:szCs w:val="22"/>
        </w:rPr>
        <w:t xml:space="preserve">Instructions to </w:t>
      </w:r>
      <w:r w:rsidR="00106D78" w:rsidRPr="0075199B">
        <w:rPr>
          <w:rFonts w:asciiTheme="minorHAnsi" w:hAnsiTheme="minorHAnsi" w:cstheme="minorHAnsi"/>
          <w:b/>
          <w:sz w:val="22"/>
          <w:szCs w:val="22"/>
        </w:rPr>
        <w:t>Candidate</w:t>
      </w:r>
      <w:r w:rsidRPr="0075199B">
        <w:rPr>
          <w:rFonts w:asciiTheme="minorHAnsi" w:hAnsiTheme="minorHAnsi" w:cstheme="minorHAnsi"/>
          <w:b/>
          <w:sz w:val="22"/>
          <w:szCs w:val="22"/>
        </w:rPr>
        <w:t>s</w:t>
      </w:r>
      <w:bookmarkEnd w:id="9"/>
      <w:bookmarkEnd w:id="10"/>
    </w:p>
    <w:p w:rsidR="008C1868" w:rsidRPr="00A0391C" w:rsidRDefault="008C1868" w:rsidP="008C1868">
      <w:pPr>
        <w:jc w:val="both"/>
        <w:rPr>
          <w:rFonts w:asciiTheme="minorHAnsi" w:hAnsiTheme="minorHAnsi" w:cstheme="minorHAnsi"/>
          <w:color w:val="000000"/>
          <w:sz w:val="16"/>
          <w:szCs w:val="16"/>
        </w:rPr>
      </w:pPr>
    </w:p>
    <w:p w:rsidR="008C1868" w:rsidRPr="00A0391C" w:rsidRDefault="00B12BD2" w:rsidP="008C1868">
      <w:pPr>
        <w:pStyle w:val="Heading2"/>
        <w:rPr>
          <w:rFonts w:asciiTheme="minorHAnsi" w:hAnsiTheme="minorHAnsi" w:cstheme="minorHAnsi"/>
        </w:rPr>
      </w:pPr>
      <w:bookmarkStart w:id="11" w:name="_Toc388878906"/>
      <w:bookmarkStart w:id="12" w:name="_Toc465867232"/>
      <w:r>
        <w:rPr>
          <w:rFonts w:asciiTheme="minorHAnsi" w:hAnsiTheme="minorHAnsi" w:cstheme="minorHAnsi"/>
        </w:rPr>
        <w:t>5</w:t>
      </w:r>
      <w:r w:rsidR="008C1868" w:rsidRPr="00A0391C">
        <w:rPr>
          <w:rFonts w:asciiTheme="minorHAnsi" w:hAnsiTheme="minorHAnsi" w:cstheme="minorHAnsi"/>
        </w:rPr>
        <w:t>.1</w:t>
      </w:r>
      <w:r w:rsidR="008C1868" w:rsidRPr="00A0391C">
        <w:rPr>
          <w:rFonts w:asciiTheme="minorHAnsi" w:hAnsiTheme="minorHAnsi" w:cstheme="minorHAnsi"/>
        </w:rPr>
        <w:tab/>
        <w:t>Queries</w:t>
      </w:r>
      <w:bookmarkEnd w:id="11"/>
      <w:bookmarkEnd w:id="12"/>
    </w:p>
    <w:p w:rsidR="008C1868" w:rsidRPr="00A0391C" w:rsidRDefault="008C1868" w:rsidP="008C1868">
      <w:pPr>
        <w:jc w:val="both"/>
        <w:rPr>
          <w:rFonts w:asciiTheme="minorHAnsi" w:hAnsiTheme="minorHAnsi" w:cstheme="minorHAnsi"/>
          <w:sz w:val="22"/>
          <w:szCs w:val="22"/>
        </w:rPr>
      </w:pPr>
      <w:r w:rsidRPr="00A0391C">
        <w:rPr>
          <w:rFonts w:asciiTheme="minorHAnsi" w:hAnsiTheme="minorHAnsi" w:cstheme="minorHAnsi"/>
          <w:sz w:val="22"/>
          <w:szCs w:val="22"/>
        </w:rPr>
        <w:t xml:space="preserve">An </w:t>
      </w:r>
      <w:r w:rsidR="00627721" w:rsidRPr="00A0391C">
        <w:rPr>
          <w:rFonts w:asciiTheme="minorHAnsi" w:hAnsiTheme="minorHAnsi" w:cstheme="minorHAnsi"/>
          <w:sz w:val="22"/>
          <w:szCs w:val="22"/>
        </w:rPr>
        <w:t>a</w:t>
      </w:r>
      <w:r w:rsidR="00106D78" w:rsidRPr="00A0391C">
        <w:rPr>
          <w:rFonts w:asciiTheme="minorHAnsi" w:hAnsiTheme="minorHAnsi" w:cstheme="minorHAnsi"/>
          <w:sz w:val="22"/>
          <w:szCs w:val="22"/>
        </w:rPr>
        <w:t>pplication</w:t>
      </w:r>
      <w:r w:rsidRPr="00A0391C">
        <w:rPr>
          <w:rFonts w:asciiTheme="minorHAnsi" w:hAnsiTheme="minorHAnsi" w:cstheme="minorHAnsi"/>
          <w:sz w:val="22"/>
          <w:szCs w:val="22"/>
        </w:rPr>
        <w:t xml:space="preserve"> means the submi</w:t>
      </w:r>
      <w:r w:rsidR="00D2756A" w:rsidRPr="00A0391C">
        <w:rPr>
          <w:rFonts w:asciiTheme="minorHAnsi" w:hAnsiTheme="minorHAnsi" w:cstheme="minorHAnsi"/>
          <w:sz w:val="22"/>
          <w:szCs w:val="22"/>
        </w:rPr>
        <w:t xml:space="preserve">ssion by a </w:t>
      </w:r>
      <w:r w:rsidR="00CB4B37" w:rsidRPr="00A0391C">
        <w:rPr>
          <w:rFonts w:asciiTheme="minorHAnsi" w:hAnsiTheme="minorHAnsi" w:cstheme="minorHAnsi"/>
          <w:sz w:val="22"/>
          <w:szCs w:val="22"/>
        </w:rPr>
        <w:t>c</w:t>
      </w:r>
      <w:r w:rsidR="00106D78" w:rsidRPr="00A0391C">
        <w:rPr>
          <w:rFonts w:asciiTheme="minorHAnsi" w:hAnsiTheme="minorHAnsi" w:cstheme="minorHAnsi"/>
          <w:sz w:val="22"/>
          <w:szCs w:val="22"/>
        </w:rPr>
        <w:t>andidate</w:t>
      </w:r>
      <w:r w:rsidR="00D2756A" w:rsidRPr="00A0391C">
        <w:rPr>
          <w:rFonts w:asciiTheme="minorHAnsi" w:hAnsiTheme="minorHAnsi" w:cstheme="minorHAnsi"/>
          <w:sz w:val="22"/>
          <w:szCs w:val="22"/>
        </w:rPr>
        <w:t xml:space="preserve"> of a completed </w:t>
      </w:r>
      <w:r w:rsidR="00CB4B37" w:rsidRPr="00A0391C">
        <w:rPr>
          <w:rFonts w:asciiTheme="minorHAnsi" w:hAnsiTheme="minorHAnsi" w:cstheme="minorHAnsi"/>
          <w:sz w:val="22"/>
          <w:szCs w:val="22"/>
        </w:rPr>
        <w:t>a</w:t>
      </w:r>
      <w:r w:rsidR="00106D78" w:rsidRPr="00A0391C">
        <w:rPr>
          <w:rFonts w:asciiTheme="minorHAnsi" w:hAnsiTheme="minorHAnsi" w:cstheme="minorHAnsi"/>
          <w:sz w:val="22"/>
          <w:szCs w:val="22"/>
        </w:rPr>
        <w:t>pplication</w:t>
      </w:r>
      <w:r w:rsidRPr="00A0391C">
        <w:rPr>
          <w:rFonts w:asciiTheme="minorHAnsi" w:hAnsiTheme="minorHAnsi" w:cstheme="minorHAnsi"/>
          <w:sz w:val="22"/>
          <w:szCs w:val="22"/>
        </w:rPr>
        <w:t xml:space="preserve"> and associated appendices.  </w:t>
      </w:r>
    </w:p>
    <w:p w:rsidR="00DC7518" w:rsidRPr="00A0391C" w:rsidRDefault="00DC7518" w:rsidP="008C1868">
      <w:pPr>
        <w:jc w:val="both"/>
        <w:rPr>
          <w:rFonts w:asciiTheme="minorHAnsi" w:hAnsiTheme="minorHAnsi" w:cstheme="minorHAnsi"/>
          <w:sz w:val="16"/>
          <w:szCs w:val="16"/>
        </w:rPr>
      </w:pPr>
    </w:p>
    <w:p w:rsidR="008C1868" w:rsidRPr="00A0391C" w:rsidRDefault="008C1868" w:rsidP="00CF20D5">
      <w:pPr>
        <w:jc w:val="both"/>
        <w:rPr>
          <w:rFonts w:asciiTheme="minorHAnsi" w:hAnsiTheme="minorHAnsi" w:cstheme="minorHAnsi"/>
          <w:sz w:val="22"/>
          <w:szCs w:val="22"/>
        </w:rPr>
      </w:pPr>
      <w:r w:rsidRPr="00A0391C">
        <w:rPr>
          <w:rFonts w:asciiTheme="minorHAnsi" w:hAnsiTheme="minorHAnsi" w:cstheme="minorHAnsi"/>
          <w:sz w:val="22"/>
          <w:szCs w:val="22"/>
        </w:rPr>
        <w:t>Every effort has</w:t>
      </w:r>
      <w:r w:rsidR="00106D78" w:rsidRPr="00A0391C">
        <w:rPr>
          <w:rFonts w:asciiTheme="minorHAnsi" w:hAnsiTheme="minorHAnsi" w:cstheme="minorHAnsi"/>
          <w:sz w:val="22"/>
          <w:szCs w:val="22"/>
        </w:rPr>
        <w:t xml:space="preserve"> been made to ensure that this d</w:t>
      </w:r>
      <w:r w:rsidRPr="00A0391C">
        <w:rPr>
          <w:rFonts w:asciiTheme="minorHAnsi" w:hAnsiTheme="minorHAnsi" w:cstheme="minorHAnsi"/>
          <w:sz w:val="22"/>
          <w:szCs w:val="22"/>
        </w:rPr>
        <w:t xml:space="preserve">ocument contains all the necessary information for the completion of </w:t>
      </w:r>
      <w:r w:rsidR="00CB4B37" w:rsidRPr="00A0391C">
        <w:rPr>
          <w:rFonts w:asciiTheme="minorHAnsi" w:hAnsiTheme="minorHAnsi" w:cstheme="minorHAnsi"/>
          <w:sz w:val="22"/>
          <w:szCs w:val="22"/>
        </w:rPr>
        <w:t>a</w:t>
      </w:r>
      <w:r w:rsidR="00106D78" w:rsidRPr="00A0391C">
        <w:rPr>
          <w:rFonts w:asciiTheme="minorHAnsi" w:hAnsiTheme="minorHAnsi" w:cstheme="minorHAnsi"/>
          <w:sz w:val="22"/>
          <w:szCs w:val="22"/>
        </w:rPr>
        <w:t>pplication</w:t>
      </w:r>
      <w:r w:rsidRPr="00A0391C">
        <w:rPr>
          <w:rFonts w:asciiTheme="minorHAnsi" w:hAnsiTheme="minorHAnsi" w:cstheme="minorHAnsi"/>
          <w:sz w:val="22"/>
          <w:szCs w:val="22"/>
        </w:rPr>
        <w:t xml:space="preserve">s.  </w:t>
      </w:r>
      <w:r w:rsidR="00687038">
        <w:rPr>
          <w:rFonts w:asciiTheme="minorHAnsi" w:hAnsiTheme="minorHAnsi" w:cstheme="minorHAnsi"/>
          <w:sz w:val="22"/>
          <w:szCs w:val="22"/>
        </w:rPr>
        <w:t xml:space="preserve">Carlow County Council Local Enterprise Office </w:t>
      </w:r>
      <w:r w:rsidRPr="00A0391C">
        <w:rPr>
          <w:rFonts w:asciiTheme="minorHAnsi" w:hAnsiTheme="minorHAnsi" w:cstheme="minorHAnsi"/>
          <w:sz w:val="22"/>
          <w:szCs w:val="22"/>
        </w:rPr>
        <w:t xml:space="preserve">does not </w:t>
      </w:r>
      <w:r w:rsidR="00106D78" w:rsidRPr="00A0391C">
        <w:rPr>
          <w:rFonts w:asciiTheme="minorHAnsi" w:hAnsiTheme="minorHAnsi" w:cstheme="minorHAnsi"/>
          <w:sz w:val="22"/>
          <w:szCs w:val="22"/>
        </w:rPr>
        <w:t>warrant or represent that this d</w:t>
      </w:r>
      <w:r w:rsidRPr="00A0391C">
        <w:rPr>
          <w:rFonts w:asciiTheme="minorHAnsi" w:hAnsiTheme="minorHAnsi" w:cstheme="minorHAnsi"/>
          <w:sz w:val="22"/>
          <w:szCs w:val="22"/>
        </w:rPr>
        <w:t xml:space="preserve">ocument, or </w:t>
      </w:r>
      <w:r w:rsidR="0015181F" w:rsidRPr="00A0391C">
        <w:rPr>
          <w:rFonts w:asciiTheme="minorHAnsi" w:hAnsiTheme="minorHAnsi" w:cstheme="minorHAnsi"/>
          <w:sz w:val="22"/>
          <w:szCs w:val="22"/>
        </w:rPr>
        <w:t>any other information given to c</w:t>
      </w:r>
      <w:r w:rsidR="00106D78" w:rsidRPr="00A0391C">
        <w:rPr>
          <w:rFonts w:asciiTheme="minorHAnsi" w:hAnsiTheme="minorHAnsi" w:cstheme="minorHAnsi"/>
          <w:sz w:val="22"/>
          <w:szCs w:val="22"/>
        </w:rPr>
        <w:t>andidate</w:t>
      </w:r>
      <w:r w:rsidRPr="00A0391C">
        <w:rPr>
          <w:rFonts w:asciiTheme="minorHAnsi" w:hAnsiTheme="minorHAnsi" w:cstheme="minorHAnsi"/>
          <w:sz w:val="22"/>
          <w:szCs w:val="22"/>
        </w:rPr>
        <w:t>s, is accurate or complete.  No liability is accepted for any error, misstatement, or omission (neg</w:t>
      </w:r>
      <w:r w:rsidR="00106D78" w:rsidRPr="00A0391C">
        <w:rPr>
          <w:rFonts w:asciiTheme="minorHAnsi" w:hAnsiTheme="minorHAnsi" w:cstheme="minorHAnsi"/>
          <w:sz w:val="22"/>
          <w:szCs w:val="22"/>
        </w:rPr>
        <w:t>ligent or otherwise) in this d</w:t>
      </w:r>
      <w:r w:rsidRPr="00A0391C">
        <w:rPr>
          <w:rFonts w:asciiTheme="minorHAnsi" w:hAnsiTheme="minorHAnsi" w:cstheme="minorHAnsi"/>
          <w:sz w:val="22"/>
          <w:szCs w:val="22"/>
        </w:rPr>
        <w:t xml:space="preserve">ocument, or in </w:t>
      </w:r>
      <w:r w:rsidR="0015181F" w:rsidRPr="00A0391C">
        <w:rPr>
          <w:rFonts w:asciiTheme="minorHAnsi" w:hAnsiTheme="minorHAnsi" w:cstheme="minorHAnsi"/>
          <w:sz w:val="22"/>
          <w:szCs w:val="22"/>
        </w:rPr>
        <w:t>any other information given to c</w:t>
      </w:r>
      <w:r w:rsidR="00106D78" w:rsidRPr="00A0391C">
        <w:rPr>
          <w:rFonts w:asciiTheme="minorHAnsi" w:hAnsiTheme="minorHAnsi" w:cstheme="minorHAnsi"/>
          <w:sz w:val="22"/>
          <w:szCs w:val="22"/>
        </w:rPr>
        <w:t>andidate</w:t>
      </w:r>
      <w:r w:rsidRPr="00A0391C">
        <w:rPr>
          <w:rFonts w:asciiTheme="minorHAnsi" w:hAnsiTheme="minorHAnsi" w:cstheme="minorHAnsi"/>
          <w:sz w:val="22"/>
          <w:szCs w:val="22"/>
        </w:rPr>
        <w:t>s.</w:t>
      </w:r>
    </w:p>
    <w:p w:rsidR="00D216E2" w:rsidRPr="00A0391C" w:rsidRDefault="00D216E2" w:rsidP="008C1868">
      <w:pPr>
        <w:jc w:val="both"/>
        <w:rPr>
          <w:rFonts w:asciiTheme="minorHAnsi" w:hAnsiTheme="minorHAnsi" w:cstheme="minorHAnsi"/>
          <w:color w:val="000000"/>
          <w:sz w:val="16"/>
          <w:szCs w:val="16"/>
        </w:rPr>
      </w:pPr>
    </w:p>
    <w:p w:rsidR="008C1868" w:rsidRPr="00A0391C" w:rsidRDefault="008C1868" w:rsidP="008C1868">
      <w:pPr>
        <w:jc w:val="both"/>
        <w:rPr>
          <w:rFonts w:asciiTheme="minorHAnsi" w:hAnsiTheme="minorHAnsi" w:cstheme="minorHAnsi"/>
          <w:color w:val="000000"/>
          <w:sz w:val="22"/>
          <w:szCs w:val="22"/>
        </w:rPr>
      </w:pPr>
      <w:r w:rsidRPr="00A0391C">
        <w:rPr>
          <w:rFonts w:asciiTheme="minorHAnsi" w:hAnsiTheme="minorHAnsi" w:cstheme="minorHAnsi"/>
          <w:color w:val="000000"/>
          <w:sz w:val="22"/>
          <w:szCs w:val="22"/>
        </w:rPr>
        <w:t xml:space="preserve">All queries should be submitted </w:t>
      </w:r>
      <w:r w:rsidR="009429CC">
        <w:rPr>
          <w:rFonts w:asciiTheme="minorHAnsi" w:hAnsiTheme="minorHAnsi" w:cstheme="minorHAnsi"/>
          <w:color w:val="000000"/>
          <w:sz w:val="22"/>
          <w:szCs w:val="22"/>
        </w:rPr>
        <w:t xml:space="preserve">by email to </w:t>
      </w:r>
      <w:hyperlink r:id="rId15" w:history="1">
        <w:r w:rsidR="009429CC" w:rsidRPr="008D423C">
          <w:rPr>
            <w:rStyle w:val="Hyperlink"/>
            <w:rFonts w:asciiTheme="minorHAnsi" w:hAnsiTheme="minorHAnsi" w:cstheme="minorHAnsi"/>
            <w:sz w:val="22"/>
            <w:szCs w:val="22"/>
          </w:rPr>
          <w:t>enterprise@carlowcoco.ie</w:t>
        </w:r>
      </w:hyperlink>
      <w:r w:rsidR="009429CC">
        <w:rPr>
          <w:rFonts w:asciiTheme="minorHAnsi" w:hAnsiTheme="minorHAnsi" w:cstheme="minorHAnsi"/>
          <w:color w:val="000000"/>
          <w:sz w:val="22"/>
          <w:szCs w:val="22"/>
        </w:rPr>
        <w:t xml:space="preserve"> </w:t>
      </w:r>
      <w:r w:rsidRPr="00A0391C">
        <w:rPr>
          <w:rFonts w:asciiTheme="minorHAnsi" w:hAnsiTheme="minorHAnsi" w:cstheme="minorHAnsi"/>
          <w:color w:val="000000"/>
          <w:sz w:val="22"/>
          <w:szCs w:val="22"/>
        </w:rPr>
        <w:t xml:space="preserve">on or before </w:t>
      </w:r>
      <w:r w:rsidR="00B12BD2">
        <w:rPr>
          <w:rFonts w:asciiTheme="minorHAnsi" w:hAnsiTheme="minorHAnsi" w:cstheme="minorHAnsi"/>
          <w:b/>
          <w:bCs/>
          <w:sz w:val="22"/>
          <w:szCs w:val="22"/>
        </w:rPr>
        <w:t>28</w:t>
      </w:r>
      <w:r w:rsidR="00B12BD2" w:rsidRPr="00B12BD2">
        <w:rPr>
          <w:rFonts w:asciiTheme="minorHAnsi" w:hAnsiTheme="minorHAnsi" w:cstheme="minorHAnsi"/>
          <w:b/>
          <w:bCs/>
          <w:sz w:val="22"/>
          <w:szCs w:val="22"/>
          <w:vertAlign w:val="superscript"/>
        </w:rPr>
        <w:t>th</w:t>
      </w:r>
      <w:r w:rsidR="000C3BD7">
        <w:rPr>
          <w:rFonts w:asciiTheme="minorHAnsi" w:hAnsiTheme="minorHAnsi" w:cstheme="minorHAnsi"/>
          <w:b/>
          <w:bCs/>
          <w:sz w:val="22"/>
          <w:szCs w:val="22"/>
        </w:rPr>
        <w:t xml:space="preserve"> August 2018,</w:t>
      </w:r>
      <w:r w:rsidR="00C41C7B" w:rsidRPr="00A0391C">
        <w:rPr>
          <w:rFonts w:asciiTheme="minorHAnsi" w:hAnsiTheme="minorHAnsi" w:cstheme="minorHAnsi"/>
          <w:b/>
          <w:bCs/>
          <w:sz w:val="22"/>
          <w:szCs w:val="22"/>
        </w:rPr>
        <w:t xml:space="preserve"> by 12 noon</w:t>
      </w:r>
      <w:r w:rsidR="008F6D81">
        <w:rPr>
          <w:rFonts w:asciiTheme="minorHAnsi" w:hAnsiTheme="minorHAnsi" w:cstheme="minorHAnsi"/>
          <w:color w:val="000000"/>
          <w:sz w:val="22"/>
          <w:szCs w:val="22"/>
        </w:rPr>
        <w:t>.</w:t>
      </w:r>
    </w:p>
    <w:p w:rsidR="008C1868" w:rsidRPr="00A0391C" w:rsidRDefault="008C1868" w:rsidP="00B12BD2">
      <w:pPr>
        <w:pStyle w:val="Heading2"/>
        <w:keepLines/>
        <w:numPr>
          <w:ilvl w:val="1"/>
          <w:numId w:val="32"/>
        </w:numPr>
        <w:tabs>
          <w:tab w:val="clear" w:pos="270"/>
          <w:tab w:val="clear" w:pos="450"/>
        </w:tabs>
        <w:spacing w:before="200" w:line="276" w:lineRule="auto"/>
        <w:rPr>
          <w:rFonts w:asciiTheme="minorHAnsi" w:hAnsiTheme="minorHAnsi" w:cstheme="minorHAnsi"/>
          <w:szCs w:val="22"/>
        </w:rPr>
      </w:pPr>
      <w:bookmarkStart w:id="13" w:name="_Toc381209434"/>
      <w:bookmarkStart w:id="14" w:name="_Toc388878907"/>
      <w:bookmarkStart w:id="15" w:name="_Toc465867233"/>
      <w:r w:rsidRPr="00A0391C">
        <w:rPr>
          <w:rFonts w:asciiTheme="minorHAnsi" w:hAnsiTheme="minorHAnsi" w:cstheme="minorHAnsi"/>
          <w:szCs w:val="22"/>
        </w:rPr>
        <w:t xml:space="preserve">Completing the </w:t>
      </w:r>
      <w:bookmarkEnd w:id="13"/>
      <w:bookmarkEnd w:id="14"/>
      <w:r w:rsidR="00106D78" w:rsidRPr="00A0391C">
        <w:rPr>
          <w:rFonts w:asciiTheme="minorHAnsi" w:hAnsiTheme="minorHAnsi" w:cstheme="minorHAnsi"/>
          <w:szCs w:val="22"/>
        </w:rPr>
        <w:t>Application</w:t>
      </w:r>
      <w:bookmarkEnd w:id="15"/>
    </w:p>
    <w:p w:rsidR="008C1868" w:rsidRPr="00A0391C" w:rsidRDefault="008C1868" w:rsidP="008C1868">
      <w:pPr>
        <w:jc w:val="both"/>
        <w:rPr>
          <w:rFonts w:asciiTheme="minorHAnsi" w:hAnsiTheme="minorHAnsi" w:cstheme="minorHAnsi"/>
          <w:sz w:val="22"/>
          <w:szCs w:val="22"/>
        </w:rPr>
      </w:pPr>
      <w:r w:rsidRPr="00A0391C">
        <w:rPr>
          <w:rFonts w:asciiTheme="minorHAnsi" w:hAnsiTheme="minorHAnsi" w:cstheme="minorHAnsi"/>
          <w:sz w:val="22"/>
          <w:szCs w:val="22"/>
        </w:rPr>
        <w:t xml:space="preserve">When completing the </w:t>
      </w:r>
      <w:r w:rsidR="0015181F" w:rsidRPr="00A0391C">
        <w:rPr>
          <w:rFonts w:asciiTheme="minorHAnsi" w:hAnsiTheme="minorHAnsi" w:cstheme="minorHAnsi"/>
          <w:sz w:val="22"/>
          <w:szCs w:val="22"/>
        </w:rPr>
        <w:t>a</w:t>
      </w:r>
      <w:r w:rsidR="00106D78" w:rsidRPr="00A0391C">
        <w:rPr>
          <w:rFonts w:asciiTheme="minorHAnsi" w:hAnsiTheme="minorHAnsi" w:cstheme="minorHAnsi"/>
          <w:sz w:val="22"/>
          <w:szCs w:val="22"/>
        </w:rPr>
        <w:t>pplication</w:t>
      </w:r>
      <w:r w:rsidRPr="00A0391C">
        <w:rPr>
          <w:rFonts w:asciiTheme="minorHAnsi" w:hAnsiTheme="minorHAnsi" w:cstheme="minorHAnsi"/>
          <w:sz w:val="22"/>
          <w:szCs w:val="22"/>
        </w:rPr>
        <w:t xml:space="preserve"> contained in Appendix </w:t>
      </w:r>
      <w:r w:rsidR="0015181F" w:rsidRPr="00A0391C">
        <w:rPr>
          <w:rFonts w:asciiTheme="minorHAnsi" w:hAnsiTheme="minorHAnsi" w:cstheme="minorHAnsi"/>
          <w:sz w:val="22"/>
          <w:szCs w:val="22"/>
        </w:rPr>
        <w:t>1 to this document, c</w:t>
      </w:r>
      <w:r w:rsidR="00106D78" w:rsidRPr="00A0391C">
        <w:rPr>
          <w:rFonts w:asciiTheme="minorHAnsi" w:hAnsiTheme="minorHAnsi" w:cstheme="minorHAnsi"/>
          <w:sz w:val="22"/>
          <w:szCs w:val="22"/>
        </w:rPr>
        <w:t>andidate</w:t>
      </w:r>
      <w:r w:rsidRPr="00A0391C">
        <w:rPr>
          <w:rFonts w:asciiTheme="minorHAnsi" w:hAnsiTheme="minorHAnsi" w:cstheme="minorHAnsi"/>
          <w:sz w:val="22"/>
          <w:szCs w:val="22"/>
        </w:rPr>
        <w:t>s should note the following conditions:</w:t>
      </w:r>
    </w:p>
    <w:p w:rsidR="00D216E2" w:rsidRPr="00A0391C" w:rsidRDefault="00D216E2" w:rsidP="008C1868">
      <w:pPr>
        <w:jc w:val="both"/>
        <w:rPr>
          <w:rFonts w:asciiTheme="minorHAnsi" w:hAnsiTheme="minorHAnsi" w:cstheme="minorHAnsi"/>
        </w:rPr>
      </w:pPr>
    </w:p>
    <w:p w:rsidR="008C1868" w:rsidRPr="00A0391C" w:rsidRDefault="008C1868" w:rsidP="001933C0">
      <w:pPr>
        <w:pStyle w:val="ListParagraph"/>
        <w:numPr>
          <w:ilvl w:val="0"/>
          <w:numId w:val="9"/>
        </w:numPr>
        <w:ind w:left="426" w:hanging="284"/>
        <w:jc w:val="both"/>
        <w:rPr>
          <w:rFonts w:asciiTheme="minorHAnsi" w:hAnsiTheme="minorHAnsi" w:cstheme="minorHAnsi"/>
          <w:sz w:val="22"/>
          <w:szCs w:val="22"/>
        </w:rPr>
      </w:pPr>
      <w:r w:rsidRPr="00A0391C">
        <w:rPr>
          <w:rFonts w:asciiTheme="minorHAnsi" w:hAnsiTheme="minorHAnsi" w:cstheme="minorHAnsi"/>
          <w:sz w:val="22"/>
          <w:szCs w:val="22"/>
        </w:rPr>
        <w:lastRenderedPageBreak/>
        <w:t xml:space="preserve">All questions must be completed in full and without reference to other documents or other parts of the </w:t>
      </w:r>
      <w:r w:rsidR="0015181F" w:rsidRPr="00A0391C">
        <w:rPr>
          <w:rFonts w:asciiTheme="minorHAnsi" w:hAnsiTheme="minorHAnsi" w:cstheme="minorHAnsi"/>
          <w:sz w:val="22"/>
          <w:szCs w:val="22"/>
        </w:rPr>
        <w:t>a</w:t>
      </w:r>
      <w:r w:rsidR="00106D78" w:rsidRPr="00A0391C">
        <w:rPr>
          <w:rFonts w:asciiTheme="minorHAnsi" w:hAnsiTheme="minorHAnsi" w:cstheme="minorHAnsi"/>
          <w:sz w:val="22"/>
          <w:szCs w:val="22"/>
        </w:rPr>
        <w:t>pplication</w:t>
      </w:r>
      <w:r w:rsidRPr="00A0391C">
        <w:rPr>
          <w:rFonts w:asciiTheme="minorHAnsi" w:hAnsiTheme="minorHAnsi" w:cstheme="minorHAnsi"/>
          <w:sz w:val="22"/>
          <w:szCs w:val="22"/>
        </w:rPr>
        <w:t xml:space="preserve">. </w:t>
      </w:r>
    </w:p>
    <w:p w:rsidR="008C1868" w:rsidRPr="00A0391C" w:rsidRDefault="008C1868" w:rsidP="001933C0">
      <w:pPr>
        <w:ind w:left="426" w:hanging="284"/>
        <w:jc w:val="both"/>
        <w:rPr>
          <w:rFonts w:asciiTheme="minorHAnsi" w:hAnsiTheme="minorHAnsi" w:cstheme="minorHAnsi"/>
          <w:sz w:val="16"/>
          <w:szCs w:val="16"/>
        </w:rPr>
      </w:pPr>
    </w:p>
    <w:p w:rsidR="008C1868" w:rsidRPr="00A0391C" w:rsidRDefault="008C1868" w:rsidP="001933C0">
      <w:pPr>
        <w:pStyle w:val="ListParagraph"/>
        <w:numPr>
          <w:ilvl w:val="0"/>
          <w:numId w:val="9"/>
        </w:numPr>
        <w:ind w:left="426" w:hanging="284"/>
        <w:jc w:val="both"/>
        <w:rPr>
          <w:rFonts w:asciiTheme="minorHAnsi" w:hAnsiTheme="minorHAnsi" w:cstheme="minorHAnsi"/>
          <w:sz w:val="22"/>
          <w:szCs w:val="22"/>
        </w:rPr>
      </w:pPr>
      <w:r w:rsidRPr="00A0391C">
        <w:rPr>
          <w:rFonts w:asciiTheme="minorHAnsi" w:hAnsiTheme="minorHAnsi" w:cstheme="minorHAnsi"/>
          <w:sz w:val="22"/>
          <w:szCs w:val="22"/>
        </w:rPr>
        <w:t xml:space="preserve">All questions should be answered with relevance to the subject matter of this competition. For the avoidance of doubt, it is emphasised that the information requested in the </w:t>
      </w:r>
      <w:r w:rsidR="0015181F" w:rsidRPr="00A0391C">
        <w:rPr>
          <w:rFonts w:asciiTheme="minorHAnsi" w:hAnsiTheme="minorHAnsi" w:cstheme="minorHAnsi"/>
          <w:sz w:val="22"/>
          <w:szCs w:val="22"/>
        </w:rPr>
        <w:t>a</w:t>
      </w:r>
      <w:r w:rsidR="00106D78" w:rsidRPr="00A0391C">
        <w:rPr>
          <w:rFonts w:asciiTheme="minorHAnsi" w:hAnsiTheme="minorHAnsi" w:cstheme="minorHAnsi"/>
          <w:sz w:val="22"/>
          <w:szCs w:val="22"/>
        </w:rPr>
        <w:t>pplication</w:t>
      </w:r>
      <w:r w:rsidR="00D216E2" w:rsidRPr="00A0391C">
        <w:rPr>
          <w:rFonts w:asciiTheme="minorHAnsi" w:hAnsiTheme="minorHAnsi" w:cstheme="minorHAnsi"/>
          <w:sz w:val="22"/>
          <w:szCs w:val="22"/>
        </w:rPr>
        <w:t xml:space="preserve"> </w:t>
      </w:r>
      <w:r w:rsidRPr="00A0391C">
        <w:rPr>
          <w:rFonts w:asciiTheme="minorHAnsi" w:hAnsiTheme="minorHAnsi" w:cstheme="minorHAnsi"/>
          <w:sz w:val="22"/>
          <w:szCs w:val="22"/>
        </w:rPr>
        <w:t>is aimed solely at determining</w:t>
      </w:r>
      <w:r w:rsidR="00D216E2" w:rsidRPr="00A0391C">
        <w:rPr>
          <w:rFonts w:asciiTheme="minorHAnsi" w:hAnsiTheme="minorHAnsi" w:cstheme="minorHAnsi"/>
          <w:sz w:val="22"/>
          <w:szCs w:val="22"/>
        </w:rPr>
        <w:t xml:space="preserve"> the suitability and choice of </w:t>
      </w:r>
      <w:r w:rsidR="0015181F" w:rsidRPr="00A0391C">
        <w:rPr>
          <w:rFonts w:asciiTheme="minorHAnsi" w:hAnsiTheme="minorHAnsi" w:cstheme="minorHAnsi"/>
          <w:sz w:val="22"/>
          <w:szCs w:val="22"/>
        </w:rPr>
        <w:t>c</w:t>
      </w:r>
      <w:r w:rsidR="00106D78" w:rsidRPr="00A0391C">
        <w:rPr>
          <w:rFonts w:asciiTheme="minorHAnsi" w:hAnsiTheme="minorHAnsi" w:cstheme="minorHAnsi"/>
          <w:sz w:val="22"/>
          <w:szCs w:val="22"/>
        </w:rPr>
        <w:t>andidate</w:t>
      </w:r>
      <w:r w:rsidRPr="00A0391C">
        <w:rPr>
          <w:rFonts w:asciiTheme="minorHAnsi" w:hAnsiTheme="minorHAnsi" w:cstheme="minorHAnsi"/>
          <w:sz w:val="22"/>
          <w:szCs w:val="22"/>
        </w:rPr>
        <w:t xml:space="preserve">s for </w:t>
      </w:r>
      <w:r w:rsidR="00D216E2" w:rsidRPr="00A0391C">
        <w:rPr>
          <w:rFonts w:asciiTheme="minorHAnsi" w:hAnsiTheme="minorHAnsi" w:cstheme="minorHAnsi"/>
          <w:sz w:val="22"/>
          <w:szCs w:val="22"/>
        </w:rPr>
        <w:t>admission to the panel(s)</w:t>
      </w:r>
      <w:r w:rsidRPr="00A0391C">
        <w:rPr>
          <w:rFonts w:asciiTheme="minorHAnsi" w:hAnsiTheme="minorHAnsi" w:cstheme="minorHAnsi"/>
          <w:sz w:val="22"/>
          <w:szCs w:val="22"/>
        </w:rPr>
        <w:t xml:space="preserve">. </w:t>
      </w:r>
    </w:p>
    <w:p w:rsidR="00E95043" w:rsidRPr="00A0391C" w:rsidRDefault="00E95043" w:rsidP="001933C0">
      <w:pPr>
        <w:ind w:left="426" w:hanging="284"/>
        <w:jc w:val="both"/>
        <w:rPr>
          <w:rFonts w:asciiTheme="minorHAnsi" w:hAnsiTheme="minorHAnsi" w:cstheme="minorHAnsi"/>
          <w:sz w:val="22"/>
          <w:szCs w:val="22"/>
        </w:rPr>
      </w:pPr>
    </w:p>
    <w:p w:rsidR="008C1868" w:rsidRPr="00A0391C" w:rsidRDefault="008C1868" w:rsidP="001933C0">
      <w:pPr>
        <w:pStyle w:val="ListParagraph"/>
        <w:numPr>
          <w:ilvl w:val="0"/>
          <w:numId w:val="9"/>
        </w:numPr>
        <w:ind w:left="426" w:hanging="284"/>
        <w:jc w:val="both"/>
        <w:rPr>
          <w:rFonts w:asciiTheme="minorHAnsi" w:hAnsiTheme="minorHAnsi" w:cstheme="minorHAnsi"/>
          <w:sz w:val="22"/>
          <w:szCs w:val="22"/>
        </w:rPr>
      </w:pPr>
      <w:r w:rsidRPr="00A0391C">
        <w:rPr>
          <w:rFonts w:asciiTheme="minorHAnsi" w:hAnsiTheme="minorHAnsi" w:cstheme="minorHAnsi"/>
          <w:sz w:val="22"/>
          <w:szCs w:val="22"/>
        </w:rPr>
        <w:t xml:space="preserve">Where a ‘Rule’ is associated with a </w:t>
      </w:r>
      <w:proofErr w:type="gramStart"/>
      <w:r w:rsidRPr="00A0391C">
        <w:rPr>
          <w:rFonts w:asciiTheme="minorHAnsi" w:hAnsiTheme="minorHAnsi" w:cstheme="minorHAnsi"/>
          <w:sz w:val="22"/>
          <w:szCs w:val="22"/>
        </w:rPr>
        <w:t>particula</w:t>
      </w:r>
      <w:r w:rsidR="00E95043" w:rsidRPr="00A0391C">
        <w:rPr>
          <w:rFonts w:asciiTheme="minorHAnsi" w:hAnsiTheme="minorHAnsi" w:cstheme="minorHAnsi"/>
          <w:sz w:val="22"/>
          <w:szCs w:val="22"/>
        </w:rPr>
        <w:t>r criterion</w:t>
      </w:r>
      <w:proofErr w:type="gramEnd"/>
      <w:r w:rsidR="00E95043" w:rsidRPr="00A0391C">
        <w:rPr>
          <w:rFonts w:asciiTheme="minorHAnsi" w:hAnsiTheme="minorHAnsi" w:cstheme="minorHAnsi"/>
          <w:sz w:val="22"/>
          <w:szCs w:val="22"/>
        </w:rPr>
        <w:t xml:space="preserve">, </w:t>
      </w:r>
      <w:r w:rsidR="0015181F" w:rsidRPr="00A0391C">
        <w:rPr>
          <w:rFonts w:asciiTheme="minorHAnsi" w:hAnsiTheme="minorHAnsi" w:cstheme="minorHAnsi"/>
          <w:sz w:val="22"/>
          <w:szCs w:val="22"/>
        </w:rPr>
        <w:t>c</w:t>
      </w:r>
      <w:r w:rsidR="00106D78" w:rsidRPr="00A0391C">
        <w:rPr>
          <w:rFonts w:asciiTheme="minorHAnsi" w:hAnsiTheme="minorHAnsi" w:cstheme="minorHAnsi"/>
          <w:sz w:val="22"/>
          <w:szCs w:val="22"/>
        </w:rPr>
        <w:t>andidate</w:t>
      </w:r>
      <w:r w:rsidRPr="00A0391C">
        <w:rPr>
          <w:rFonts w:asciiTheme="minorHAnsi" w:hAnsiTheme="minorHAnsi" w:cstheme="minorHAnsi"/>
          <w:sz w:val="22"/>
          <w:szCs w:val="22"/>
        </w:rPr>
        <w:t xml:space="preserve">s must satisfy the requirements of the rule in order to remain eligible for consideration in the competition. </w:t>
      </w:r>
    </w:p>
    <w:p w:rsidR="008C1868" w:rsidRPr="00A0391C" w:rsidRDefault="008C1868" w:rsidP="001933C0">
      <w:pPr>
        <w:ind w:left="426" w:hanging="284"/>
        <w:jc w:val="both"/>
        <w:rPr>
          <w:rFonts w:asciiTheme="minorHAnsi" w:hAnsiTheme="minorHAnsi" w:cstheme="minorHAnsi"/>
          <w:sz w:val="22"/>
          <w:szCs w:val="22"/>
        </w:rPr>
      </w:pPr>
    </w:p>
    <w:p w:rsidR="008C1868" w:rsidRPr="00A0391C" w:rsidRDefault="00106D78" w:rsidP="001933C0">
      <w:pPr>
        <w:pStyle w:val="ListParagraph"/>
        <w:numPr>
          <w:ilvl w:val="0"/>
          <w:numId w:val="9"/>
        </w:numPr>
        <w:ind w:left="426" w:hanging="284"/>
        <w:jc w:val="both"/>
        <w:rPr>
          <w:rFonts w:asciiTheme="minorHAnsi" w:hAnsiTheme="minorHAnsi" w:cstheme="minorHAnsi"/>
          <w:sz w:val="22"/>
          <w:szCs w:val="22"/>
        </w:rPr>
      </w:pPr>
      <w:r w:rsidRPr="00A0391C">
        <w:rPr>
          <w:rFonts w:asciiTheme="minorHAnsi" w:hAnsiTheme="minorHAnsi" w:cstheme="minorHAnsi"/>
          <w:sz w:val="22"/>
          <w:szCs w:val="22"/>
        </w:rPr>
        <w:t>Candidate</w:t>
      </w:r>
      <w:r w:rsidR="008C1868" w:rsidRPr="00A0391C">
        <w:rPr>
          <w:rFonts w:asciiTheme="minorHAnsi" w:hAnsiTheme="minorHAnsi" w:cstheme="minorHAnsi"/>
          <w:sz w:val="22"/>
          <w:szCs w:val="22"/>
        </w:rPr>
        <w:t xml:space="preserve">s are permitted to add lines to the pro-forma tables and boxes set out within the </w:t>
      </w:r>
      <w:r w:rsidR="0015181F" w:rsidRPr="00A0391C">
        <w:rPr>
          <w:rFonts w:asciiTheme="minorHAnsi" w:hAnsiTheme="minorHAnsi" w:cstheme="minorHAnsi"/>
          <w:sz w:val="22"/>
          <w:szCs w:val="22"/>
        </w:rPr>
        <w:t>a</w:t>
      </w:r>
      <w:r w:rsidRPr="00A0391C">
        <w:rPr>
          <w:rFonts w:asciiTheme="minorHAnsi" w:hAnsiTheme="minorHAnsi" w:cstheme="minorHAnsi"/>
          <w:sz w:val="22"/>
          <w:szCs w:val="22"/>
        </w:rPr>
        <w:t>pplication</w:t>
      </w:r>
      <w:r w:rsidR="008C1868" w:rsidRPr="00A0391C">
        <w:rPr>
          <w:rFonts w:asciiTheme="minorHAnsi" w:hAnsiTheme="minorHAnsi" w:cstheme="minorHAnsi"/>
          <w:sz w:val="22"/>
          <w:szCs w:val="22"/>
        </w:rPr>
        <w:t xml:space="preserve"> if required. </w:t>
      </w:r>
    </w:p>
    <w:p w:rsidR="008C1868" w:rsidRPr="00A0391C" w:rsidRDefault="008C1868" w:rsidP="001933C0">
      <w:pPr>
        <w:ind w:left="426" w:hanging="284"/>
        <w:jc w:val="both"/>
        <w:rPr>
          <w:rFonts w:asciiTheme="minorHAnsi" w:hAnsiTheme="minorHAnsi" w:cstheme="minorHAnsi"/>
          <w:sz w:val="22"/>
          <w:szCs w:val="22"/>
        </w:rPr>
      </w:pPr>
    </w:p>
    <w:p w:rsidR="008C1868" w:rsidRPr="00A0391C" w:rsidRDefault="008C1868" w:rsidP="001933C0">
      <w:pPr>
        <w:pStyle w:val="ListParagraph"/>
        <w:numPr>
          <w:ilvl w:val="0"/>
          <w:numId w:val="9"/>
        </w:numPr>
        <w:ind w:left="426" w:hanging="284"/>
        <w:jc w:val="both"/>
        <w:rPr>
          <w:rFonts w:asciiTheme="minorHAnsi" w:hAnsiTheme="minorHAnsi" w:cstheme="minorHAnsi"/>
          <w:sz w:val="22"/>
          <w:szCs w:val="22"/>
        </w:rPr>
      </w:pPr>
      <w:r w:rsidRPr="00A0391C">
        <w:rPr>
          <w:rFonts w:asciiTheme="minorHAnsi" w:hAnsiTheme="minorHAnsi" w:cstheme="minorHAnsi"/>
          <w:sz w:val="22"/>
          <w:szCs w:val="22"/>
        </w:rPr>
        <w:t xml:space="preserve">The </w:t>
      </w:r>
      <w:r w:rsidR="0015181F" w:rsidRPr="00A0391C">
        <w:rPr>
          <w:rFonts w:asciiTheme="minorHAnsi" w:hAnsiTheme="minorHAnsi" w:cstheme="minorHAnsi"/>
          <w:sz w:val="22"/>
          <w:szCs w:val="22"/>
        </w:rPr>
        <w:t>a</w:t>
      </w:r>
      <w:r w:rsidR="00106D78" w:rsidRPr="00A0391C">
        <w:rPr>
          <w:rFonts w:asciiTheme="minorHAnsi" w:hAnsiTheme="minorHAnsi" w:cstheme="minorHAnsi"/>
          <w:sz w:val="22"/>
          <w:szCs w:val="22"/>
        </w:rPr>
        <w:t>pplication</w:t>
      </w:r>
      <w:r w:rsidRPr="00A0391C">
        <w:rPr>
          <w:rFonts w:asciiTheme="minorHAnsi" w:hAnsiTheme="minorHAnsi" w:cstheme="minorHAnsi"/>
          <w:sz w:val="22"/>
          <w:szCs w:val="22"/>
        </w:rPr>
        <w:t xml:space="preserve"> must be completed in English or Irish and where copies of original documents are provided in languages other than English or Irish, a complete and accurate English translation should be </w:t>
      </w:r>
      <w:proofErr w:type="gramStart"/>
      <w:r w:rsidRPr="00A0391C">
        <w:rPr>
          <w:rFonts w:asciiTheme="minorHAnsi" w:hAnsiTheme="minorHAnsi" w:cstheme="minorHAnsi"/>
          <w:sz w:val="22"/>
          <w:szCs w:val="22"/>
        </w:rPr>
        <w:t>provided</w:t>
      </w:r>
      <w:proofErr w:type="gramEnd"/>
      <w:r w:rsidRPr="00A0391C">
        <w:rPr>
          <w:rFonts w:asciiTheme="minorHAnsi" w:hAnsiTheme="minorHAnsi" w:cstheme="minorHAnsi"/>
          <w:sz w:val="22"/>
          <w:szCs w:val="22"/>
        </w:rPr>
        <w:t xml:space="preserve"> or the documents will not be considered during the evaluation process.  </w:t>
      </w:r>
    </w:p>
    <w:p w:rsidR="008C1868" w:rsidRPr="00A0391C" w:rsidRDefault="008C1868" w:rsidP="001933C0">
      <w:pPr>
        <w:ind w:left="426" w:hanging="284"/>
        <w:jc w:val="both"/>
        <w:rPr>
          <w:rFonts w:asciiTheme="minorHAnsi" w:hAnsiTheme="minorHAnsi" w:cstheme="minorHAnsi"/>
          <w:sz w:val="22"/>
          <w:szCs w:val="22"/>
        </w:rPr>
      </w:pPr>
    </w:p>
    <w:p w:rsidR="008C1868" w:rsidRPr="00A0391C" w:rsidRDefault="008C1868" w:rsidP="001933C0">
      <w:pPr>
        <w:pStyle w:val="ListParagraph"/>
        <w:numPr>
          <w:ilvl w:val="0"/>
          <w:numId w:val="9"/>
        </w:numPr>
        <w:ind w:left="426" w:hanging="284"/>
        <w:jc w:val="both"/>
        <w:rPr>
          <w:rFonts w:asciiTheme="minorHAnsi" w:hAnsiTheme="minorHAnsi" w:cstheme="minorHAnsi"/>
          <w:sz w:val="22"/>
          <w:szCs w:val="22"/>
        </w:rPr>
      </w:pPr>
      <w:r w:rsidRPr="00A0391C">
        <w:rPr>
          <w:rFonts w:asciiTheme="minorHAnsi" w:hAnsiTheme="minorHAnsi" w:cstheme="minorHAnsi"/>
          <w:sz w:val="22"/>
          <w:szCs w:val="22"/>
        </w:rPr>
        <w:t>All financial information should be denominated in euro (€), except where financial information is being provided in a certified or audited supporting document such as a set of financial statements in which case it is sufficient for the information to remain in its original currency.</w:t>
      </w:r>
    </w:p>
    <w:p w:rsidR="001933C0" w:rsidRPr="00A0391C" w:rsidRDefault="001933C0" w:rsidP="001933C0">
      <w:pPr>
        <w:pStyle w:val="ListParagraph"/>
        <w:rPr>
          <w:rFonts w:asciiTheme="minorHAnsi" w:hAnsiTheme="minorHAnsi" w:cstheme="minorHAnsi"/>
          <w:sz w:val="16"/>
          <w:szCs w:val="16"/>
        </w:rPr>
      </w:pPr>
    </w:p>
    <w:p w:rsidR="001933C0" w:rsidRPr="00A0391C" w:rsidRDefault="008C1868" w:rsidP="001933C0">
      <w:pPr>
        <w:pStyle w:val="ListParagraph"/>
        <w:numPr>
          <w:ilvl w:val="0"/>
          <w:numId w:val="9"/>
        </w:numPr>
        <w:ind w:left="426" w:hanging="284"/>
        <w:jc w:val="both"/>
        <w:rPr>
          <w:rFonts w:asciiTheme="minorHAnsi" w:hAnsiTheme="minorHAnsi" w:cstheme="minorHAnsi"/>
          <w:sz w:val="22"/>
          <w:szCs w:val="22"/>
        </w:rPr>
      </w:pPr>
      <w:r w:rsidRPr="00A0391C">
        <w:rPr>
          <w:rFonts w:asciiTheme="minorHAnsi" w:hAnsiTheme="minorHAnsi" w:cstheme="minorHAnsi"/>
          <w:sz w:val="22"/>
          <w:szCs w:val="22"/>
        </w:rPr>
        <w:t xml:space="preserve">Failure to provide a sufficient level of detail or to explain adequately any relevant matters </w:t>
      </w:r>
    </w:p>
    <w:p w:rsidR="008C1868" w:rsidRPr="00A0391C" w:rsidRDefault="008C1868" w:rsidP="001933C0">
      <w:pPr>
        <w:pStyle w:val="ListParagraph"/>
        <w:ind w:left="426"/>
        <w:jc w:val="both"/>
        <w:rPr>
          <w:rFonts w:asciiTheme="minorHAnsi" w:hAnsiTheme="minorHAnsi" w:cstheme="minorHAnsi"/>
          <w:sz w:val="22"/>
          <w:szCs w:val="22"/>
        </w:rPr>
      </w:pPr>
      <w:r w:rsidRPr="00A0391C">
        <w:rPr>
          <w:rFonts w:asciiTheme="minorHAnsi" w:hAnsiTheme="minorHAnsi" w:cstheme="minorHAnsi"/>
          <w:sz w:val="22"/>
          <w:szCs w:val="22"/>
        </w:rPr>
        <w:t xml:space="preserve">may result in such data or information not being </w:t>
      </w:r>
      <w:proofErr w:type="gramStart"/>
      <w:r w:rsidRPr="00A0391C">
        <w:rPr>
          <w:rFonts w:asciiTheme="minorHAnsi" w:hAnsiTheme="minorHAnsi" w:cstheme="minorHAnsi"/>
          <w:sz w:val="22"/>
          <w:szCs w:val="22"/>
        </w:rPr>
        <w:t>taken into account</w:t>
      </w:r>
      <w:proofErr w:type="gramEnd"/>
      <w:r w:rsidRPr="00A0391C">
        <w:rPr>
          <w:rFonts w:asciiTheme="minorHAnsi" w:hAnsiTheme="minorHAnsi" w:cstheme="minorHAnsi"/>
          <w:sz w:val="22"/>
          <w:szCs w:val="22"/>
        </w:rPr>
        <w:t xml:space="preserve"> during the evaluation process.</w:t>
      </w:r>
    </w:p>
    <w:p w:rsidR="008C1868" w:rsidRPr="00A0391C" w:rsidRDefault="008C1868" w:rsidP="001933C0">
      <w:pPr>
        <w:ind w:left="426" w:hanging="284"/>
        <w:jc w:val="both"/>
        <w:rPr>
          <w:rFonts w:asciiTheme="minorHAnsi" w:hAnsiTheme="minorHAnsi" w:cstheme="minorHAnsi"/>
        </w:rPr>
      </w:pPr>
    </w:p>
    <w:p w:rsidR="008C1868" w:rsidRPr="00A0391C" w:rsidRDefault="00106D78" w:rsidP="001933C0">
      <w:pPr>
        <w:pStyle w:val="ListParagraph"/>
        <w:numPr>
          <w:ilvl w:val="0"/>
          <w:numId w:val="9"/>
        </w:numPr>
        <w:ind w:left="426" w:hanging="284"/>
        <w:jc w:val="both"/>
        <w:rPr>
          <w:rFonts w:asciiTheme="minorHAnsi" w:hAnsiTheme="minorHAnsi" w:cstheme="minorHAnsi"/>
          <w:sz w:val="22"/>
          <w:szCs w:val="22"/>
        </w:rPr>
      </w:pPr>
      <w:r w:rsidRPr="00A0391C">
        <w:rPr>
          <w:rFonts w:asciiTheme="minorHAnsi" w:hAnsiTheme="minorHAnsi" w:cstheme="minorHAnsi"/>
          <w:sz w:val="22"/>
          <w:szCs w:val="22"/>
        </w:rPr>
        <w:t>Candidate</w:t>
      </w:r>
      <w:r w:rsidR="008C1868" w:rsidRPr="00A0391C">
        <w:rPr>
          <w:rFonts w:asciiTheme="minorHAnsi" w:hAnsiTheme="minorHAnsi" w:cstheme="minorHAnsi"/>
          <w:sz w:val="22"/>
          <w:szCs w:val="22"/>
        </w:rPr>
        <w:t>s for qualification may include individuals, partnerships, limited companies, groupings or any combination of the foregoing with or without legal personality</w:t>
      </w:r>
      <w:r w:rsidR="00BF305B" w:rsidRPr="00A0391C">
        <w:rPr>
          <w:rFonts w:asciiTheme="minorHAnsi" w:hAnsiTheme="minorHAnsi" w:cstheme="minorHAnsi"/>
          <w:sz w:val="22"/>
          <w:szCs w:val="22"/>
        </w:rPr>
        <w:t xml:space="preserve"> </w:t>
      </w:r>
      <w:proofErr w:type="gramStart"/>
      <w:r w:rsidR="00BF305B" w:rsidRPr="00A0391C">
        <w:rPr>
          <w:rFonts w:asciiTheme="minorHAnsi" w:hAnsiTheme="minorHAnsi" w:cstheme="minorHAnsi"/>
          <w:sz w:val="22"/>
          <w:szCs w:val="22"/>
        </w:rPr>
        <w:t>as long as</w:t>
      </w:r>
      <w:proofErr w:type="gramEnd"/>
      <w:r w:rsidR="00BF305B" w:rsidRPr="00A0391C">
        <w:rPr>
          <w:rFonts w:asciiTheme="minorHAnsi" w:hAnsiTheme="minorHAnsi" w:cstheme="minorHAnsi"/>
          <w:sz w:val="22"/>
          <w:szCs w:val="22"/>
        </w:rPr>
        <w:t xml:space="preserve"> a </w:t>
      </w:r>
      <w:r w:rsidR="008F6D81" w:rsidRPr="00A0391C">
        <w:rPr>
          <w:rFonts w:asciiTheme="minorHAnsi" w:hAnsiTheme="minorHAnsi" w:cstheme="minorHAnsi"/>
          <w:sz w:val="22"/>
          <w:szCs w:val="22"/>
        </w:rPr>
        <w:t xml:space="preserve">current </w:t>
      </w:r>
      <w:r w:rsidR="008F6D81">
        <w:rPr>
          <w:rFonts w:asciiTheme="minorHAnsi" w:hAnsiTheme="minorHAnsi" w:cstheme="minorHAnsi"/>
          <w:sz w:val="22"/>
          <w:szCs w:val="22"/>
        </w:rPr>
        <w:t>Tax Reference Number (TRN) and Tax Compliance Access Number (TCAN)</w:t>
      </w:r>
      <w:r w:rsidR="008F6D81" w:rsidRPr="00A0391C">
        <w:rPr>
          <w:rFonts w:asciiTheme="minorHAnsi" w:hAnsiTheme="minorHAnsi" w:cstheme="minorHAnsi"/>
          <w:sz w:val="22"/>
          <w:szCs w:val="22"/>
        </w:rPr>
        <w:t xml:space="preserve"> </w:t>
      </w:r>
      <w:r w:rsidR="00BF305B" w:rsidRPr="00A0391C">
        <w:rPr>
          <w:rFonts w:asciiTheme="minorHAnsi" w:hAnsiTheme="minorHAnsi" w:cstheme="minorHAnsi"/>
          <w:sz w:val="22"/>
          <w:szCs w:val="22"/>
        </w:rPr>
        <w:t xml:space="preserve">Tax is provided to the </w:t>
      </w:r>
      <w:r w:rsidR="00687038">
        <w:rPr>
          <w:rFonts w:asciiTheme="minorHAnsi" w:hAnsiTheme="minorHAnsi" w:cstheme="minorHAnsi"/>
          <w:sz w:val="22"/>
          <w:szCs w:val="22"/>
        </w:rPr>
        <w:t>Carlow County Council Local Enterprise Off</w:t>
      </w:r>
      <w:r w:rsidR="000C3BD7">
        <w:rPr>
          <w:rFonts w:asciiTheme="minorHAnsi" w:hAnsiTheme="minorHAnsi" w:cstheme="minorHAnsi"/>
          <w:sz w:val="22"/>
          <w:szCs w:val="22"/>
        </w:rPr>
        <w:t>ice</w:t>
      </w:r>
      <w:r w:rsidR="00BF305B" w:rsidRPr="00A0391C">
        <w:rPr>
          <w:rFonts w:asciiTheme="minorHAnsi" w:hAnsiTheme="minorHAnsi" w:cstheme="minorHAnsi"/>
          <w:sz w:val="22"/>
          <w:szCs w:val="22"/>
        </w:rPr>
        <w:t>.</w:t>
      </w:r>
      <w:r w:rsidR="008C1868" w:rsidRPr="00A0391C">
        <w:rPr>
          <w:rFonts w:asciiTheme="minorHAnsi" w:hAnsiTheme="minorHAnsi" w:cstheme="minorHAnsi"/>
          <w:sz w:val="22"/>
          <w:szCs w:val="22"/>
        </w:rPr>
        <w:t xml:space="preserve"> However, a grouping if successful will be required to establish legal personality </w:t>
      </w:r>
      <w:proofErr w:type="gramStart"/>
      <w:r w:rsidR="008C1868" w:rsidRPr="00A0391C">
        <w:rPr>
          <w:rFonts w:asciiTheme="minorHAnsi" w:hAnsiTheme="minorHAnsi" w:cstheme="minorHAnsi"/>
          <w:sz w:val="22"/>
          <w:szCs w:val="22"/>
        </w:rPr>
        <w:t>in order to</w:t>
      </w:r>
      <w:proofErr w:type="gramEnd"/>
      <w:r w:rsidR="008C1868" w:rsidRPr="00A0391C">
        <w:rPr>
          <w:rFonts w:asciiTheme="minorHAnsi" w:hAnsiTheme="minorHAnsi" w:cstheme="minorHAnsi"/>
          <w:sz w:val="22"/>
          <w:szCs w:val="22"/>
        </w:rPr>
        <w:t xml:space="preserve"> enter into the contract. </w:t>
      </w:r>
    </w:p>
    <w:p w:rsidR="008C1868" w:rsidRPr="00A0391C" w:rsidRDefault="008C1868" w:rsidP="001933C0">
      <w:pPr>
        <w:ind w:left="426" w:hanging="284"/>
        <w:jc w:val="both"/>
        <w:rPr>
          <w:rFonts w:asciiTheme="minorHAnsi" w:hAnsiTheme="minorHAnsi" w:cstheme="minorHAnsi"/>
        </w:rPr>
      </w:pPr>
    </w:p>
    <w:p w:rsidR="008C1868" w:rsidRPr="00A0391C" w:rsidRDefault="00106D78" w:rsidP="001933C0">
      <w:pPr>
        <w:pStyle w:val="ListParagraph"/>
        <w:numPr>
          <w:ilvl w:val="0"/>
          <w:numId w:val="9"/>
        </w:numPr>
        <w:ind w:left="426" w:hanging="284"/>
        <w:jc w:val="both"/>
        <w:rPr>
          <w:rFonts w:asciiTheme="minorHAnsi" w:hAnsiTheme="minorHAnsi" w:cstheme="minorHAnsi"/>
          <w:sz w:val="22"/>
          <w:szCs w:val="22"/>
        </w:rPr>
      </w:pPr>
      <w:r w:rsidRPr="00A0391C">
        <w:rPr>
          <w:rFonts w:asciiTheme="minorHAnsi" w:hAnsiTheme="minorHAnsi" w:cstheme="minorHAnsi"/>
          <w:sz w:val="22"/>
          <w:szCs w:val="22"/>
        </w:rPr>
        <w:t>Candidate</w:t>
      </w:r>
      <w:r w:rsidR="008C1868" w:rsidRPr="00A0391C">
        <w:rPr>
          <w:rFonts w:asciiTheme="minorHAnsi" w:hAnsiTheme="minorHAnsi" w:cstheme="minorHAnsi"/>
          <w:sz w:val="22"/>
          <w:szCs w:val="22"/>
        </w:rPr>
        <w:t xml:space="preserve">s are reminded that they may rely on the resources of other entities </w:t>
      </w:r>
      <w:proofErr w:type="gramStart"/>
      <w:r w:rsidR="008C1868" w:rsidRPr="00A0391C">
        <w:rPr>
          <w:rFonts w:asciiTheme="minorHAnsi" w:hAnsiTheme="minorHAnsi" w:cstheme="minorHAnsi"/>
          <w:sz w:val="22"/>
          <w:szCs w:val="22"/>
        </w:rPr>
        <w:t>in order to</w:t>
      </w:r>
      <w:proofErr w:type="gramEnd"/>
      <w:r w:rsidR="008C1868" w:rsidRPr="00A0391C">
        <w:rPr>
          <w:rFonts w:asciiTheme="minorHAnsi" w:hAnsiTheme="minorHAnsi" w:cstheme="minorHAnsi"/>
          <w:sz w:val="22"/>
          <w:szCs w:val="22"/>
        </w:rPr>
        <w:t xml:space="preserve"> establish the suitability requirements on condition that they can prove to the satisfaction of </w:t>
      </w:r>
      <w:r w:rsidR="00687038">
        <w:rPr>
          <w:rFonts w:asciiTheme="minorHAnsi" w:hAnsiTheme="minorHAnsi" w:cstheme="minorHAnsi"/>
          <w:sz w:val="22"/>
          <w:szCs w:val="22"/>
        </w:rPr>
        <w:t xml:space="preserve">Carlow County </w:t>
      </w:r>
      <w:r w:rsidR="000C3BD7">
        <w:rPr>
          <w:rFonts w:asciiTheme="minorHAnsi" w:hAnsiTheme="minorHAnsi" w:cstheme="minorHAnsi"/>
          <w:sz w:val="22"/>
          <w:szCs w:val="22"/>
        </w:rPr>
        <w:t>Council Local Enterprise Office</w:t>
      </w:r>
      <w:r w:rsidR="00B35BF7" w:rsidRPr="00A0391C">
        <w:rPr>
          <w:rFonts w:asciiTheme="minorHAnsi" w:hAnsiTheme="minorHAnsi" w:cstheme="minorHAnsi"/>
          <w:sz w:val="22"/>
          <w:szCs w:val="22"/>
        </w:rPr>
        <w:t xml:space="preserve"> </w:t>
      </w:r>
      <w:r w:rsidR="008C1868" w:rsidRPr="00A0391C">
        <w:rPr>
          <w:rFonts w:asciiTheme="minorHAnsi" w:hAnsiTheme="minorHAnsi" w:cstheme="minorHAnsi"/>
          <w:sz w:val="22"/>
          <w:szCs w:val="22"/>
        </w:rPr>
        <w:t>that they will have these resources at their disposal when necessary.</w:t>
      </w:r>
    </w:p>
    <w:p w:rsidR="008C1868" w:rsidRPr="00A0391C" w:rsidRDefault="008C1868" w:rsidP="001933C0">
      <w:pPr>
        <w:ind w:left="426" w:hanging="284"/>
        <w:jc w:val="both"/>
        <w:rPr>
          <w:rFonts w:asciiTheme="minorHAnsi" w:hAnsiTheme="minorHAnsi" w:cstheme="minorHAnsi"/>
          <w:color w:val="000000"/>
        </w:rPr>
      </w:pPr>
    </w:p>
    <w:p w:rsidR="008C1868" w:rsidRPr="00A0391C" w:rsidRDefault="008C1868" w:rsidP="001933C0">
      <w:pPr>
        <w:pStyle w:val="ListParagraph"/>
        <w:numPr>
          <w:ilvl w:val="0"/>
          <w:numId w:val="9"/>
        </w:numPr>
        <w:ind w:left="426" w:hanging="284"/>
        <w:jc w:val="both"/>
        <w:rPr>
          <w:rFonts w:asciiTheme="minorHAnsi" w:hAnsiTheme="minorHAnsi" w:cstheme="minorHAnsi"/>
          <w:sz w:val="22"/>
          <w:szCs w:val="22"/>
        </w:rPr>
      </w:pPr>
      <w:r w:rsidRPr="00A0391C">
        <w:rPr>
          <w:rFonts w:asciiTheme="minorHAnsi" w:hAnsiTheme="minorHAnsi" w:cstheme="minorHAnsi"/>
          <w:sz w:val="22"/>
          <w:szCs w:val="22"/>
        </w:rPr>
        <w:t xml:space="preserve">If the </w:t>
      </w:r>
      <w:r w:rsidR="0015181F" w:rsidRPr="00A0391C">
        <w:rPr>
          <w:rFonts w:asciiTheme="minorHAnsi" w:hAnsiTheme="minorHAnsi" w:cstheme="minorHAnsi"/>
          <w:sz w:val="22"/>
          <w:szCs w:val="22"/>
        </w:rPr>
        <w:t>a</w:t>
      </w:r>
      <w:r w:rsidR="00106D78" w:rsidRPr="00A0391C">
        <w:rPr>
          <w:rFonts w:asciiTheme="minorHAnsi" w:hAnsiTheme="minorHAnsi" w:cstheme="minorHAnsi"/>
          <w:sz w:val="22"/>
          <w:szCs w:val="22"/>
        </w:rPr>
        <w:t>pplication</w:t>
      </w:r>
      <w:r w:rsidRPr="00A0391C">
        <w:rPr>
          <w:rFonts w:asciiTheme="minorHAnsi" w:hAnsiTheme="minorHAnsi" w:cstheme="minorHAnsi"/>
          <w:sz w:val="22"/>
          <w:szCs w:val="22"/>
        </w:rPr>
        <w:t xml:space="preserve"> is from a consortium / joint venture</w:t>
      </w:r>
      <w:r w:rsidR="000C3BD7">
        <w:rPr>
          <w:rFonts w:asciiTheme="minorHAnsi" w:hAnsiTheme="minorHAnsi" w:cstheme="minorHAnsi"/>
          <w:sz w:val="22"/>
          <w:szCs w:val="22"/>
        </w:rPr>
        <w:t>,</w:t>
      </w:r>
      <w:r w:rsidRPr="00A0391C">
        <w:rPr>
          <w:rFonts w:asciiTheme="minorHAnsi" w:hAnsiTheme="minorHAnsi" w:cstheme="minorHAnsi"/>
          <w:sz w:val="22"/>
          <w:szCs w:val="22"/>
        </w:rPr>
        <w:t xml:space="preserve"> </w:t>
      </w:r>
      <w:r w:rsidR="0015181F" w:rsidRPr="00A0391C">
        <w:rPr>
          <w:rFonts w:asciiTheme="minorHAnsi" w:hAnsiTheme="minorHAnsi" w:cstheme="minorHAnsi"/>
          <w:sz w:val="22"/>
          <w:szCs w:val="22"/>
        </w:rPr>
        <w:t>c</w:t>
      </w:r>
      <w:r w:rsidR="00106D78" w:rsidRPr="00A0391C">
        <w:rPr>
          <w:rFonts w:asciiTheme="minorHAnsi" w:hAnsiTheme="minorHAnsi" w:cstheme="minorHAnsi"/>
          <w:sz w:val="22"/>
          <w:szCs w:val="22"/>
        </w:rPr>
        <w:t>andidate</w:t>
      </w:r>
      <w:r w:rsidRPr="00A0391C">
        <w:rPr>
          <w:rFonts w:asciiTheme="minorHAnsi" w:hAnsiTheme="minorHAnsi" w:cstheme="minorHAnsi"/>
          <w:sz w:val="22"/>
          <w:szCs w:val="22"/>
        </w:rPr>
        <w:t xml:space="preserve">s must ensure that all the relevant information is provided and where necessary provide the information requested separately for each party. </w:t>
      </w:r>
      <w:r w:rsidR="000C3BD7">
        <w:rPr>
          <w:rFonts w:asciiTheme="minorHAnsi" w:hAnsiTheme="minorHAnsi" w:cstheme="minorHAnsi"/>
          <w:sz w:val="22"/>
          <w:szCs w:val="22"/>
        </w:rPr>
        <w:t xml:space="preserve"> </w:t>
      </w:r>
      <w:r w:rsidRPr="00A0391C">
        <w:rPr>
          <w:rFonts w:asciiTheme="minorHAnsi" w:hAnsiTheme="minorHAnsi" w:cstheme="minorHAnsi"/>
          <w:sz w:val="22"/>
          <w:szCs w:val="22"/>
        </w:rPr>
        <w:t xml:space="preserve">The consortium must appoint a single supplier who will assume overall responsibility for delivery, and who is authorised to sign a contract on behalf of all consortia members.  </w:t>
      </w:r>
      <w:r w:rsidR="00687038">
        <w:rPr>
          <w:rFonts w:asciiTheme="minorHAnsi" w:hAnsiTheme="minorHAnsi" w:cstheme="minorHAnsi"/>
          <w:sz w:val="22"/>
          <w:szCs w:val="22"/>
        </w:rPr>
        <w:t xml:space="preserve">Carlow County Council Local Enterprise Office </w:t>
      </w:r>
      <w:r w:rsidRPr="00A0391C">
        <w:rPr>
          <w:rFonts w:asciiTheme="minorHAnsi" w:hAnsiTheme="minorHAnsi" w:cstheme="minorHAnsi"/>
          <w:sz w:val="22"/>
          <w:szCs w:val="22"/>
        </w:rPr>
        <w:t>will not act as an arbitrator between members of project consortia.</w:t>
      </w:r>
    </w:p>
    <w:p w:rsidR="008C1868" w:rsidRPr="00A0391C" w:rsidRDefault="008C1868" w:rsidP="001933C0">
      <w:pPr>
        <w:ind w:left="426" w:hanging="284"/>
        <w:jc w:val="both"/>
        <w:rPr>
          <w:rFonts w:asciiTheme="minorHAnsi" w:hAnsiTheme="minorHAnsi" w:cstheme="minorHAnsi"/>
        </w:rPr>
      </w:pPr>
    </w:p>
    <w:p w:rsidR="008C1868" w:rsidRPr="00A0391C" w:rsidRDefault="00106D78" w:rsidP="001933C0">
      <w:pPr>
        <w:pStyle w:val="ListParagraph"/>
        <w:numPr>
          <w:ilvl w:val="0"/>
          <w:numId w:val="9"/>
        </w:numPr>
        <w:ind w:left="426" w:hanging="284"/>
        <w:jc w:val="both"/>
        <w:rPr>
          <w:rFonts w:asciiTheme="minorHAnsi" w:hAnsiTheme="minorHAnsi" w:cstheme="minorHAnsi"/>
          <w:sz w:val="22"/>
          <w:szCs w:val="22"/>
        </w:rPr>
      </w:pPr>
      <w:r w:rsidRPr="00A0391C">
        <w:rPr>
          <w:rFonts w:asciiTheme="minorHAnsi" w:hAnsiTheme="minorHAnsi" w:cstheme="minorHAnsi"/>
          <w:sz w:val="22"/>
          <w:szCs w:val="22"/>
        </w:rPr>
        <w:t>Candidate</w:t>
      </w:r>
      <w:r w:rsidR="008C1868" w:rsidRPr="00A0391C">
        <w:rPr>
          <w:rFonts w:asciiTheme="minorHAnsi" w:hAnsiTheme="minorHAnsi" w:cstheme="minorHAnsi"/>
          <w:sz w:val="22"/>
          <w:szCs w:val="22"/>
        </w:rPr>
        <w:t xml:space="preserve">s are strictly prohibited from discussing any aspect of their </w:t>
      </w:r>
      <w:r w:rsidR="0015181F" w:rsidRPr="00A0391C">
        <w:rPr>
          <w:rFonts w:asciiTheme="minorHAnsi" w:hAnsiTheme="minorHAnsi" w:cstheme="minorHAnsi"/>
          <w:sz w:val="22"/>
          <w:szCs w:val="22"/>
        </w:rPr>
        <w:t>a</w:t>
      </w:r>
      <w:r w:rsidRPr="00A0391C">
        <w:rPr>
          <w:rFonts w:asciiTheme="minorHAnsi" w:hAnsiTheme="minorHAnsi" w:cstheme="minorHAnsi"/>
          <w:sz w:val="22"/>
          <w:szCs w:val="22"/>
        </w:rPr>
        <w:t>pplication</w:t>
      </w:r>
      <w:r w:rsidR="008C1868" w:rsidRPr="00A0391C">
        <w:rPr>
          <w:rFonts w:asciiTheme="minorHAnsi" w:hAnsiTheme="minorHAnsi" w:cstheme="minorHAnsi"/>
          <w:sz w:val="22"/>
          <w:szCs w:val="22"/>
        </w:rPr>
        <w:t xml:space="preserve"> </w:t>
      </w:r>
      <w:r w:rsidR="00A20E9D" w:rsidRPr="00A0391C">
        <w:rPr>
          <w:rFonts w:asciiTheme="minorHAnsi" w:hAnsiTheme="minorHAnsi" w:cstheme="minorHAnsi"/>
          <w:sz w:val="22"/>
          <w:szCs w:val="22"/>
        </w:rPr>
        <w:t xml:space="preserve">for this competition with other </w:t>
      </w:r>
      <w:r w:rsidR="0015181F" w:rsidRPr="00A0391C">
        <w:rPr>
          <w:rFonts w:asciiTheme="minorHAnsi" w:hAnsiTheme="minorHAnsi" w:cstheme="minorHAnsi"/>
          <w:sz w:val="22"/>
          <w:szCs w:val="22"/>
        </w:rPr>
        <w:t>c</w:t>
      </w:r>
      <w:r w:rsidRPr="00A0391C">
        <w:rPr>
          <w:rFonts w:asciiTheme="minorHAnsi" w:hAnsiTheme="minorHAnsi" w:cstheme="minorHAnsi"/>
          <w:sz w:val="22"/>
          <w:szCs w:val="22"/>
        </w:rPr>
        <w:t>andidate</w:t>
      </w:r>
      <w:r w:rsidR="008C1868" w:rsidRPr="00A0391C">
        <w:rPr>
          <w:rFonts w:asciiTheme="minorHAnsi" w:hAnsiTheme="minorHAnsi" w:cstheme="minorHAnsi"/>
          <w:sz w:val="22"/>
          <w:szCs w:val="22"/>
        </w:rPr>
        <w:t xml:space="preserve">s or otherwise exchanging information or colluding in respect of the project. Any </w:t>
      </w:r>
      <w:r w:rsidR="0015181F" w:rsidRPr="00A0391C">
        <w:rPr>
          <w:rFonts w:asciiTheme="minorHAnsi" w:hAnsiTheme="minorHAnsi" w:cstheme="minorHAnsi"/>
          <w:sz w:val="22"/>
          <w:szCs w:val="22"/>
        </w:rPr>
        <w:t>c</w:t>
      </w:r>
      <w:r w:rsidRPr="00A0391C">
        <w:rPr>
          <w:rFonts w:asciiTheme="minorHAnsi" w:hAnsiTheme="minorHAnsi" w:cstheme="minorHAnsi"/>
          <w:sz w:val="22"/>
          <w:szCs w:val="22"/>
        </w:rPr>
        <w:t>andidate</w:t>
      </w:r>
      <w:r w:rsidR="008C1868" w:rsidRPr="00A0391C">
        <w:rPr>
          <w:rFonts w:asciiTheme="minorHAnsi" w:hAnsiTheme="minorHAnsi" w:cstheme="minorHAnsi"/>
          <w:sz w:val="22"/>
          <w:szCs w:val="22"/>
        </w:rPr>
        <w:t xml:space="preserve"> who fails to comply with this requirement may be disqualified.</w:t>
      </w:r>
    </w:p>
    <w:p w:rsidR="008C1868" w:rsidRPr="00A0391C" w:rsidRDefault="008C1868" w:rsidP="00627721">
      <w:pPr>
        <w:ind w:left="567" w:hanging="283"/>
        <w:jc w:val="both"/>
        <w:rPr>
          <w:rFonts w:asciiTheme="minorHAnsi" w:hAnsiTheme="minorHAnsi" w:cstheme="minorHAnsi"/>
        </w:rPr>
      </w:pPr>
    </w:p>
    <w:p w:rsidR="008C1868" w:rsidRPr="00A0391C" w:rsidRDefault="00687038" w:rsidP="001933C0">
      <w:pPr>
        <w:pStyle w:val="ListParagraph"/>
        <w:numPr>
          <w:ilvl w:val="0"/>
          <w:numId w:val="9"/>
        </w:numPr>
        <w:ind w:left="426" w:hanging="284"/>
        <w:jc w:val="both"/>
        <w:rPr>
          <w:rFonts w:asciiTheme="minorHAnsi" w:hAnsiTheme="minorHAnsi" w:cstheme="minorHAnsi"/>
          <w:sz w:val="22"/>
          <w:szCs w:val="22"/>
        </w:rPr>
      </w:pPr>
      <w:r>
        <w:rPr>
          <w:rFonts w:asciiTheme="minorHAnsi" w:hAnsiTheme="minorHAnsi" w:cstheme="minorHAnsi"/>
          <w:sz w:val="22"/>
          <w:szCs w:val="22"/>
        </w:rPr>
        <w:t xml:space="preserve">Carlow County Council Local Enterprise </w:t>
      </w:r>
      <w:r w:rsidR="008F6D81">
        <w:rPr>
          <w:rFonts w:asciiTheme="minorHAnsi" w:hAnsiTheme="minorHAnsi" w:cstheme="minorHAnsi"/>
          <w:sz w:val="22"/>
          <w:szCs w:val="22"/>
        </w:rPr>
        <w:t xml:space="preserve">Office </w:t>
      </w:r>
      <w:r w:rsidR="008F6D81" w:rsidRPr="00A0391C">
        <w:rPr>
          <w:rFonts w:asciiTheme="minorHAnsi" w:hAnsiTheme="minorHAnsi" w:cstheme="minorHAnsi"/>
          <w:sz w:val="22"/>
          <w:szCs w:val="22"/>
        </w:rPr>
        <w:t>is</w:t>
      </w:r>
      <w:r w:rsidR="008C1868" w:rsidRPr="00A0391C">
        <w:rPr>
          <w:rFonts w:asciiTheme="minorHAnsi" w:hAnsiTheme="minorHAnsi" w:cstheme="minorHAnsi"/>
          <w:sz w:val="22"/>
          <w:szCs w:val="22"/>
        </w:rPr>
        <w:t xml:space="preserve"> not responsible for and will not pay for any expense or cost incurred or loss suffered by a </w:t>
      </w:r>
      <w:r w:rsidR="0015181F" w:rsidRPr="00A0391C">
        <w:rPr>
          <w:rFonts w:asciiTheme="minorHAnsi" w:hAnsiTheme="minorHAnsi" w:cstheme="minorHAnsi"/>
          <w:sz w:val="22"/>
          <w:szCs w:val="22"/>
        </w:rPr>
        <w:t>c</w:t>
      </w:r>
      <w:r w:rsidR="00106D78" w:rsidRPr="00A0391C">
        <w:rPr>
          <w:rFonts w:asciiTheme="minorHAnsi" w:hAnsiTheme="minorHAnsi" w:cstheme="minorHAnsi"/>
          <w:sz w:val="22"/>
          <w:szCs w:val="22"/>
        </w:rPr>
        <w:t>andidate</w:t>
      </w:r>
      <w:r w:rsidR="008C1868" w:rsidRPr="00A0391C">
        <w:rPr>
          <w:rFonts w:asciiTheme="minorHAnsi" w:hAnsiTheme="minorHAnsi" w:cstheme="minorHAnsi"/>
          <w:sz w:val="22"/>
          <w:szCs w:val="22"/>
        </w:rPr>
        <w:t xml:space="preserve"> in the preparation or submission of its </w:t>
      </w:r>
      <w:r w:rsidR="0015181F" w:rsidRPr="00A0391C">
        <w:rPr>
          <w:rFonts w:asciiTheme="minorHAnsi" w:hAnsiTheme="minorHAnsi" w:cstheme="minorHAnsi"/>
          <w:sz w:val="22"/>
          <w:szCs w:val="22"/>
        </w:rPr>
        <w:t>a</w:t>
      </w:r>
      <w:r w:rsidR="00106D78" w:rsidRPr="00A0391C">
        <w:rPr>
          <w:rFonts w:asciiTheme="minorHAnsi" w:hAnsiTheme="minorHAnsi" w:cstheme="minorHAnsi"/>
          <w:sz w:val="22"/>
          <w:szCs w:val="22"/>
        </w:rPr>
        <w:t>pplication</w:t>
      </w:r>
      <w:r w:rsidR="008C1868" w:rsidRPr="00A0391C">
        <w:rPr>
          <w:rFonts w:asciiTheme="minorHAnsi" w:hAnsiTheme="minorHAnsi" w:cstheme="minorHAnsi"/>
          <w:sz w:val="22"/>
          <w:szCs w:val="22"/>
        </w:rPr>
        <w:t xml:space="preserve"> or otherwise.  Further</w:t>
      </w:r>
      <w:r w:rsidR="0015181F" w:rsidRPr="00A0391C">
        <w:rPr>
          <w:rFonts w:asciiTheme="minorHAnsi" w:hAnsiTheme="minorHAnsi" w:cstheme="minorHAnsi"/>
          <w:sz w:val="22"/>
          <w:szCs w:val="22"/>
        </w:rPr>
        <w:t>more</w:t>
      </w:r>
      <w:r w:rsidR="008C1868" w:rsidRPr="00A0391C">
        <w:rPr>
          <w:rFonts w:asciiTheme="minorHAnsi" w:hAnsiTheme="minorHAnsi" w:cstheme="minorHAnsi"/>
          <w:sz w:val="22"/>
          <w:szCs w:val="22"/>
        </w:rPr>
        <w:t xml:space="preserve">, </w:t>
      </w:r>
      <w:r>
        <w:rPr>
          <w:rFonts w:asciiTheme="minorHAnsi" w:hAnsiTheme="minorHAnsi" w:cstheme="minorHAnsi"/>
          <w:sz w:val="22"/>
          <w:szCs w:val="22"/>
        </w:rPr>
        <w:t xml:space="preserve">Carlow </w:t>
      </w:r>
      <w:r w:rsidR="000C3BD7">
        <w:rPr>
          <w:rFonts w:asciiTheme="minorHAnsi" w:hAnsiTheme="minorHAnsi" w:cstheme="minorHAnsi"/>
          <w:sz w:val="22"/>
          <w:szCs w:val="22"/>
        </w:rPr>
        <w:t xml:space="preserve">County Council Local Enterprise Office </w:t>
      </w:r>
      <w:r w:rsidR="008C1868" w:rsidRPr="00A0391C">
        <w:rPr>
          <w:rFonts w:asciiTheme="minorHAnsi" w:hAnsiTheme="minorHAnsi" w:cstheme="minorHAnsi"/>
          <w:sz w:val="22"/>
          <w:szCs w:val="22"/>
        </w:rPr>
        <w:t>is not responsible for any travel or accom</w:t>
      </w:r>
      <w:r w:rsidR="00A20E9D" w:rsidRPr="00A0391C">
        <w:rPr>
          <w:rFonts w:asciiTheme="minorHAnsi" w:hAnsiTheme="minorHAnsi" w:cstheme="minorHAnsi"/>
          <w:sz w:val="22"/>
          <w:szCs w:val="22"/>
        </w:rPr>
        <w:t xml:space="preserve">modation costs incurred by the </w:t>
      </w:r>
      <w:r w:rsidR="0015181F" w:rsidRPr="00A0391C">
        <w:rPr>
          <w:rFonts w:asciiTheme="minorHAnsi" w:hAnsiTheme="minorHAnsi" w:cstheme="minorHAnsi"/>
          <w:sz w:val="22"/>
          <w:szCs w:val="22"/>
        </w:rPr>
        <w:t>c</w:t>
      </w:r>
      <w:r w:rsidR="00106D78" w:rsidRPr="00A0391C">
        <w:rPr>
          <w:rFonts w:asciiTheme="minorHAnsi" w:hAnsiTheme="minorHAnsi" w:cstheme="minorHAnsi"/>
          <w:sz w:val="22"/>
          <w:szCs w:val="22"/>
        </w:rPr>
        <w:t>andidate</w:t>
      </w:r>
      <w:r w:rsidR="008C1868" w:rsidRPr="00A0391C">
        <w:rPr>
          <w:rFonts w:asciiTheme="minorHAnsi" w:hAnsiTheme="minorHAnsi" w:cstheme="minorHAnsi"/>
          <w:sz w:val="22"/>
          <w:szCs w:val="22"/>
        </w:rPr>
        <w:t xml:space="preserve"> unless previously agreed in writing by </w:t>
      </w:r>
      <w:r>
        <w:rPr>
          <w:rFonts w:asciiTheme="minorHAnsi" w:hAnsiTheme="minorHAnsi" w:cstheme="minorHAnsi"/>
          <w:sz w:val="22"/>
          <w:szCs w:val="22"/>
        </w:rPr>
        <w:t xml:space="preserve">Carlow County </w:t>
      </w:r>
      <w:r w:rsidR="008F6D81">
        <w:rPr>
          <w:rFonts w:asciiTheme="minorHAnsi" w:hAnsiTheme="minorHAnsi" w:cstheme="minorHAnsi"/>
          <w:sz w:val="22"/>
          <w:szCs w:val="22"/>
        </w:rPr>
        <w:t xml:space="preserve">Council Local Enterprise </w:t>
      </w:r>
      <w:r w:rsidR="008F6D81">
        <w:rPr>
          <w:rFonts w:asciiTheme="minorHAnsi" w:hAnsiTheme="minorHAnsi" w:cstheme="minorHAnsi"/>
          <w:sz w:val="22"/>
          <w:szCs w:val="22"/>
        </w:rPr>
        <w:lastRenderedPageBreak/>
        <w:t>Office</w:t>
      </w:r>
      <w:r w:rsidR="00A20E9D" w:rsidRPr="00A0391C">
        <w:rPr>
          <w:rFonts w:asciiTheme="minorHAnsi" w:hAnsiTheme="minorHAnsi" w:cstheme="minorHAnsi"/>
          <w:sz w:val="22"/>
          <w:szCs w:val="22"/>
        </w:rPr>
        <w:t xml:space="preserve">. Each </w:t>
      </w:r>
      <w:r w:rsidR="0015181F" w:rsidRPr="00A0391C">
        <w:rPr>
          <w:rFonts w:asciiTheme="minorHAnsi" w:hAnsiTheme="minorHAnsi" w:cstheme="minorHAnsi"/>
          <w:sz w:val="22"/>
          <w:szCs w:val="22"/>
        </w:rPr>
        <w:t>c</w:t>
      </w:r>
      <w:r w:rsidR="00106D78" w:rsidRPr="00A0391C">
        <w:rPr>
          <w:rFonts w:asciiTheme="minorHAnsi" w:hAnsiTheme="minorHAnsi" w:cstheme="minorHAnsi"/>
          <w:sz w:val="22"/>
          <w:szCs w:val="22"/>
        </w:rPr>
        <w:t>andidate</w:t>
      </w:r>
      <w:r w:rsidR="008C1868" w:rsidRPr="00A0391C">
        <w:rPr>
          <w:rFonts w:asciiTheme="minorHAnsi" w:hAnsiTheme="minorHAnsi" w:cstheme="minorHAnsi"/>
          <w:sz w:val="22"/>
          <w:szCs w:val="22"/>
        </w:rPr>
        <w:t xml:space="preserve"> is fully responsible for the entirety of all expenses and/or costs it incurs in the presentation or submission of an </w:t>
      </w:r>
      <w:r w:rsidR="0015181F" w:rsidRPr="00A0391C">
        <w:rPr>
          <w:rFonts w:asciiTheme="minorHAnsi" w:hAnsiTheme="minorHAnsi" w:cstheme="minorHAnsi"/>
          <w:sz w:val="22"/>
          <w:szCs w:val="22"/>
        </w:rPr>
        <w:t>a</w:t>
      </w:r>
      <w:r w:rsidR="00106D78" w:rsidRPr="00A0391C">
        <w:rPr>
          <w:rFonts w:asciiTheme="minorHAnsi" w:hAnsiTheme="minorHAnsi" w:cstheme="minorHAnsi"/>
          <w:sz w:val="22"/>
          <w:szCs w:val="22"/>
        </w:rPr>
        <w:t>pplication</w:t>
      </w:r>
      <w:r w:rsidR="008C1868" w:rsidRPr="00A0391C">
        <w:rPr>
          <w:rFonts w:asciiTheme="minorHAnsi" w:hAnsiTheme="minorHAnsi" w:cstheme="minorHAnsi"/>
          <w:sz w:val="22"/>
          <w:szCs w:val="22"/>
        </w:rPr>
        <w:t xml:space="preserve"> or in participating in this process and competition.</w:t>
      </w:r>
    </w:p>
    <w:p w:rsidR="008C1868" w:rsidRPr="00A0391C" w:rsidRDefault="008C1868" w:rsidP="00627721">
      <w:pPr>
        <w:ind w:left="567" w:hanging="283"/>
        <w:jc w:val="both"/>
        <w:rPr>
          <w:rFonts w:asciiTheme="minorHAnsi" w:hAnsiTheme="minorHAnsi" w:cstheme="minorHAnsi"/>
          <w:color w:val="000000"/>
          <w:sz w:val="16"/>
          <w:szCs w:val="16"/>
        </w:rPr>
      </w:pPr>
    </w:p>
    <w:p w:rsidR="008C1868" w:rsidRPr="00A0391C" w:rsidRDefault="008C1868" w:rsidP="008F6D81">
      <w:pPr>
        <w:pStyle w:val="Heading2"/>
        <w:keepLines/>
        <w:numPr>
          <w:ilvl w:val="1"/>
          <w:numId w:val="32"/>
        </w:numPr>
        <w:tabs>
          <w:tab w:val="clear" w:pos="270"/>
          <w:tab w:val="clear" w:pos="450"/>
        </w:tabs>
        <w:spacing w:before="200" w:line="276" w:lineRule="auto"/>
        <w:rPr>
          <w:rFonts w:asciiTheme="minorHAnsi" w:hAnsiTheme="minorHAnsi" w:cstheme="minorHAnsi"/>
        </w:rPr>
      </w:pPr>
      <w:bookmarkStart w:id="16" w:name="_Toc381209435"/>
      <w:bookmarkStart w:id="17" w:name="_Toc388878908"/>
      <w:bookmarkStart w:id="18" w:name="_Toc465867234"/>
      <w:r w:rsidRPr="00A0391C">
        <w:rPr>
          <w:rFonts w:asciiTheme="minorHAnsi" w:hAnsiTheme="minorHAnsi" w:cstheme="minorHAnsi"/>
        </w:rPr>
        <w:t xml:space="preserve">Submission of </w:t>
      </w:r>
      <w:r w:rsidR="00106D78" w:rsidRPr="00A0391C">
        <w:rPr>
          <w:rFonts w:asciiTheme="minorHAnsi" w:hAnsiTheme="minorHAnsi" w:cstheme="minorHAnsi"/>
        </w:rPr>
        <w:t>Application</w:t>
      </w:r>
      <w:r w:rsidRPr="00A0391C">
        <w:rPr>
          <w:rFonts w:asciiTheme="minorHAnsi" w:hAnsiTheme="minorHAnsi" w:cstheme="minorHAnsi"/>
        </w:rPr>
        <w:t>s</w:t>
      </w:r>
      <w:bookmarkEnd w:id="16"/>
      <w:bookmarkEnd w:id="17"/>
      <w:bookmarkEnd w:id="18"/>
    </w:p>
    <w:p w:rsidR="008F6D81" w:rsidRPr="009429CC" w:rsidRDefault="00106D78" w:rsidP="009429CC">
      <w:pPr>
        <w:jc w:val="both"/>
        <w:rPr>
          <w:rFonts w:asciiTheme="minorHAnsi" w:hAnsiTheme="minorHAnsi" w:cstheme="minorHAnsi"/>
          <w:sz w:val="22"/>
          <w:szCs w:val="22"/>
        </w:rPr>
      </w:pPr>
      <w:r w:rsidRPr="00A0391C">
        <w:rPr>
          <w:rFonts w:asciiTheme="minorHAnsi" w:hAnsiTheme="minorHAnsi" w:cstheme="minorHAnsi"/>
          <w:sz w:val="22"/>
          <w:szCs w:val="22"/>
        </w:rPr>
        <w:t>Application</w:t>
      </w:r>
      <w:r w:rsidR="008F6D81">
        <w:rPr>
          <w:rFonts w:asciiTheme="minorHAnsi" w:hAnsiTheme="minorHAnsi" w:cstheme="minorHAnsi"/>
          <w:sz w:val="22"/>
          <w:szCs w:val="22"/>
        </w:rPr>
        <w:t>s may</w:t>
      </w:r>
      <w:r w:rsidR="000C3BD7">
        <w:rPr>
          <w:rFonts w:asciiTheme="minorHAnsi" w:hAnsiTheme="minorHAnsi" w:cstheme="minorHAnsi"/>
          <w:sz w:val="22"/>
          <w:szCs w:val="22"/>
        </w:rPr>
        <w:t xml:space="preserve"> </w:t>
      </w:r>
      <w:r w:rsidR="00EA244C" w:rsidRPr="00A0391C">
        <w:rPr>
          <w:rFonts w:asciiTheme="minorHAnsi" w:hAnsiTheme="minorHAnsi" w:cstheme="minorHAnsi"/>
          <w:sz w:val="22"/>
          <w:szCs w:val="22"/>
        </w:rPr>
        <w:t>be submitted in</w:t>
      </w:r>
      <w:r w:rsidR="008F6D81">
        <w:rPr>
          <w:rFonts w:asciiTheme="minorHAnsi" w:hAnsiTheme="minorHAnsi" w:cstheme="minorHAnsi"/>
          <w:sz w:val="22"/>
          <w:szCs w:val="22"/>
        </w:rPr>
        <w:t xml:space="preserve"> either </w:t>
      </w:r>
      <w:r w:rsidR="005B3784" w:rsidRPr="00A0391C">
        <w:rPr>
          <w:rFonts w:asciiTheme="minorHAnsi" w:hAnsiTheme="minorHAnsi" w:cstheme="minorHAnsi"/>
          <w:sz w:val="22"/>
          <w:szCs w:val="22"/>
        </w:rPr>
        <w:t>soft</w:t>
      </w:r>
      <w:r w:rsidR="008F6D81">
        <w:rPr>
          <w:rFonts w:asciiTheme="minorHAnsi" w:hAnsiTheme="minorHAnsi" w:cstheme="minorHAnsi"/>
          <w:sz w:val="22"/>
          <w:szCs w:val="22"/>
        </w:rPr>
        <w:t xml:space="preserve"> </w:t>
      </w:r>
      <w:r w:rsidR="007A17EB" w:rsidRPr="00A0391C">
        <w:rPr>
          <w:rFonts w:asciiTheme="minorHAnsi" w:hAnsiTheme="minorHAnsi" w:cstheme="minorHAnsi"/>
          <w:sz w:val="22"/>
          <w:szCs w:val="22"/>
        </w:rPr>
        <w:t>copy</w:t>
      </w:r>
      <w:r w:rsidR="009429CC">
        <w:rPr>
          <w:rFonts w:asciiTheme="minorHAnsi" w:hAnsiTheme="minorHAnsi" w:cstheme="minorHAnsi"/>
          <w:sz w:val="22"/>
          <w:szCs w:val="22"/>
        </w:rPr>
        <w:t xml:space="preserve"> </w:t>
      </w:r>
      <w:r w:rsidR="007A17EB" w:rsidRPr="009429CC">
        <w:rPr>
          <w:rFonts w:asciiTheme="minorHAnsi" w:hAnsiTheme="minorHAnsi" w:cstheme="minorHAnsi"/>
          <w:sz w:val="22"/>
          <w:szCs w:val="22"/>
        </w:rPr>
        <w:t xml:space="preserve">in </w:t>
      </w:r>
      <w:r w:rsidR="00627721" w:rsidRPr="009429CC">
        <w:rPr>
          <w:rFonts w:asciiTheme="minorHAnsi" w:hAnsiTheme="minorHAnsi" w:cstheme="minorHAnsi"/>
          <w:sz w:val="22"/>
          <w:szCs w:val="22"/>
        </w:rPr>
        <w:t>Word</w:t>
      </w:r>
      <w:r w:rsidR="008F6D81" w:rsidRPr="009429CC">
        <w:rPr>
          <w:rFonts w:asciiTheme="minorHAnsi" w:hAnsiTheme="minorHAnsi" w:cstheme="minorHAnsi"/>
          <w:sz w:val="22"/>
          <w:szCs w:val="22"/>
        </w:rPr>
        <w:t>/</w:t>
      </w:r>
      <w:proofErr w:type="gramStart"/>
      <w:r w:rsidR="008F6D81" w:rsidRPr="009429CC">
        <w:rPr>
          <w:rFonts w:asciiTheme="minorHAnsi" w:hAnsiTheme="minorHAnsi" w:cstheme="minorHAnsi"/>
          <w:sz w:val="22"/>
          <w:szCs w:val="22"/>
        </w:rPr>
        <w:t xml:space="preserve">PDF </w:t>
      </w:r>
      <w:r w:rsidR="00627721" w:rsidRPr="009429CC">
        <w:rPr>
          <w:rFonts w:asciiTheme="minorHAnsi" w:hAnsiTheme="minorHAnsi" w:cstheme="minorHAnsi"/>
          <w:sz w:val="22"/>
          <w:szCs w:val="22"/>
        </w:rPr>
        <w:t xml:space="preserve"> format</w:t>
      </w:r>
      <w:proofErr w:type="gramEnd"/>
      <w:r w:rsidR="007A17EB" w:rsidRPr="009429CC">
        <w:rPr>
          <w:rFonts w:asciiTheme="minorHAnsi" w:hAnsiTheme="minorHAnsi" w:cstheme="minorHAnsi"/>
          <w:sz w:val="22"/>
          <w:szCs w:val="22"/>
        </w:rPr>
        <w:t xml:space="preserve"> </w:t>
      </w:r>
      <w:r w:rsidR="008F6D81" w:rsidRPr="009429CC">
        <w:rPr>
          <w:rFonts w:asciiTheme="minorHAnsi" w:hAnsiTheme="minorHAnsi" w:cstheme="minorHAnsi"/>
          <w:sz w:val="22"/>
          <w:szCs w:val="22"/>
        </w:rPr>
        <w:t xml:space="preserve">to </w:t>
      </w:r>
      <w:hyperlink r:id="rId16" w:history="1">
        <w:r w:rsidR="008F6D81" w:rsidRPr="009429CC">
          <w:rPr>
            <w:rStyle w:val="Hyperlink"/>
            <w:rFonts w:asciiTheme="minorHAnsi" w:hAnsiTheme="minorHAnsi" w:cstheme="minorHAnsi"/>
            <w:sz w:val="22"/>
            <w:szCs w:val="22"/>
          </w:rPr>
          <w:t>enterprise@carlowcoco.ie</w:t>
        </w:r>
      </w:hyperlink>
      <w:r w:rsidR="008F6D81" w:rsidRPr="009429CC">
        <w:rPr>
          <w:rFonts w:asciiTheme="minorHAnsi" w:hAnsiTheme="minorHAnsi" w:cstheme="minorHAnsi"/>
          <w:sz w:val="22"/>
          <w:szCs w:val="22"/>
        </w:rPr>
        <w:t xml:space="preserve"> with Subject line “</w:t>
      </w:r>
      <w:r w:rsidR="00805521" w:rsidRPr="009429CC">
        <w:rPr>
          <w:rFonts w:asciiTheme="minorHAnsi" w:hAnsiTheme="minorHAnsi" w:cstheme="minorHAnsi"/>
          <w:sz w:val="22"/>
          <w:szCs w:val="22"/>
        </w:rPr>
        <w:t>CATALYST</w:t>
      </w:r>
      <w:r w:rsidR="009429CC">
        <w:rPr>
          <w:rFonts w:asciiTheme="minorHAnsi" w:hAnsiTheme="minorHAnsi" w:cstheme="minorHAnsi"/>
          <w:sz w:val="22"/>
          <w:szCs w:val="22"/>
        </w:rPr>
        <w:t xml:space="preserve"> Panel of Mentors”</w:t>
      </w:r>
    </w:p>
    <w:p w:rsidR="00B216FF" w:rsidRPr="00A0391C" w:rsidRDefault="00B216FF" w:rsidP="003A16EA">
      <w:pPr>
        <w:rPr>
          <w:rFonts w:asciiTheme="minorHAnsi" w:hAnsiTheme="minorHAnsi" w:cstheme="minorHAnsi"/>
          <w:b/>
          <w:sz w:val="16"/>
          <w:szCs w:val="16"/>
        </w:rPr>
      </w:pPr>
    </w:p>
    <w:p w:rsidR="00627721" w:rsidRPr="00A0391C" w:rsidRDefault="00EA244C" w:rsidP="00EA244C">
      <w:pPr>
        <w:jc w:val="both"/>
        <w:rPr>
          <w:rFonts w:asciiTheme="minorHAnsi" w:hAnsiTheme="minorHAnsi" w:cstheme="minorHAnsi"/>
          <w:b/>
          <w:bCs/>
        </w:rPr>
      </w:pPr>
      <w:r w:rsidRPr="00A0391C">
        <w:rPr>
          <w:rFonts w:asciiTheme="minorHAnsi" w:hAnsiTheme="minorHAnsi" w:cstheme="minorHAnsi"/>
          <w:sz w:val="22"/>
          <w:szCs w:val="22"/>
        </w:rPr>
        <w:t xml:space="preserve">The latest administrative date for receipt of </w:t>
      </w:r>
      <w:r w:rsidR="0015181F" w:rsidRPr="00A0391C">
        <w:rPr>
          <w:rFonts w:asciiTheme="minorHAnsi" w:hAnsiTheme="minorHAnsi" w:cstheme="minorHAnsi"/>
          <w:sz w:val="22"/>
          <w:szCs w:val="22"/>
        </w:rPr>
        <w:t>a</w:t>
      </w:r>
      <w:r w:rsidR="00106D78" w:rsidRPr="00A0391C">
        <w:rPr>
          <w:rFonts w:asciiTheme="minorHAnsi" w:hAnsiTheme="minorHAnsi" w:cstheme="minorHAnsi"/>
          <w:sz w:val="22"/>
          <w:szCs w:val="22"/>
        </w:rPr>
        <w:t>pplication</w:t>
      </w:r>
      <w:r w:rsidR="009429CC">
        <w:rPr>
          <w:rFonts w:asciiTheme="minorHAnsi" w:hAnsiTheme="minorHAnsi" w:cstheme="minorHAnsi"/>
          <w:sz w:val="22"/>
          <w:szCs w:val="22"/>
        </w:rPr>
        <w:t xml:space="preserve">s </w:t>
      </w:r>
      <w:r w:rsidRPr="00A0391C">
        <w:rPr>
          <w:rFonts w:asciiTheme="minorHAnsi" w:hAnsiTheme="minorHAnsi" w:cstheme="minorHAnsi"/>
          <w:sz w:val="22"/>
          <w:szCs w:val="22"/>
        </w:rPr>
        <w:t xml:space="preserve">for this notice shall be </w:t>
      </w:r>
      <w:r w:rsidR="008F6D81">
        <w:rPr>
          <w:rFonts w:asciiTheme="minorHAnsi" w:hAnsiTheme="minorHAnsi" w:cstheme="minorHAnsi"/>
          <w:b/>
          <w:bCs/>
        </w:rPr>
        <w:t>31</w:t>
      </w:r>
      <w:r w:rsidR="008F6D81" w:rsidRPr="008F6D81">
        <w:rPr>
          <w:rFonts w:asciiTheme="minorHAnsi" w:hAnsiTheme="minorHAnsi" w:cstheme="minorHAnsi"/>
          <w:b/>
          <w:bCs/>
          <w:vertAlign w:val="superscript"/>
        </w:rPr>
        <w:t>st</w:t>
      </w:r>
      <w:r w:rsidR="008F6D81">
        <w:rPr>
          <w:rFonts w:asciiTheme="minorHAnsi" w:hAnsiTheme="minorHAnsi" w:cstheme="minorHAnsi"/>
          <w:b/>
          <w:bCs/>
        </w:rPr>
        <w:t xml:space="preserve"> August 2018</w:t>
      </w:r>
      <w:r w:rsidR="000C3BD7">
        <w:rPr>
          <w:rFonts w:asciiTheme="minorHAnsi" w:hAnsiTheme="minorHAnsi" w:cstheme="minorHAnsi"/>
          <w:b/>
          <w:bCs/>
        </w:rPr>
        <w:t>,</w:t>
      </w:r>
      <w:r w:rsidR="00627721" w:rsidRPr="00A0391C">
        <w:rPr>
          <w:rFonts w:asciiTheme="minorHAnsi" w:hAnsiTheme="minorHAnsi" w:cstheme="minorHAnsi"/>
          <w:b/>
          <w:bCs/>
        </w:rPr>
        <w:t xml:space="preserve"> 12noon</w:t>
      </w:r>
      <w:r w:rsidR="000C3BD7">
        <w:rPr>
          <w:rFonts w:asciiTheme="minorHAnsi" w:hAnsiTheme="minorHAnsi" w:cstheme="minorHAnsi"/>
          <w:b/>
          <w:bCs/>
        </w:rPr>
        <w:t>.</w:t>
      </w:r>
    </w:p>
    <w:p w:rsidR="00627721" w:rsidRPr="00A0391C" w:rsidRDefault="00627721" w:rsidP="00EA244C">
      <w:pPr>
        <w:jc w:val="both"/>
        <w:rPr>
          <w:rFonts w:asciiTheme="minorHAnsi" w:hAnsiTheme="minorHAnsi" w:cstheme="minorHAnsi"/>
          <w:b/>
          <w:bCs/>
          <w:sz w:val="16"/>
          <w:szCs w:val="16"/>
        </w:rPr>
      </w:pPr>
    </w:p>
    <w:p w:rsidR="00EA244C" w:rsidRPr="00A0391C" w:rsidRDefault="00EA244C" w:rsidP="00EA244C">
      <w:pPr>
        <w:jc w:val="both"/>
        <w:rPr>
          <w:rFonts w:asciiTheme="minorHAnsi" w:hAnsiTheme="minorHAnsi" w:cstheme="minorHAnsi"/>
          <w:b/>
          <w:sz w:val="22"/>
          <w:szCs w:val="22"/>
          <w:u w:val="single"/>
        </w:rPr>
      </w:pPr>
      <w:r w:rsidRPr="00A0391C">
        <w:rPr>
          <w:rFonts w:asciiTheme="minorHAnsi" w:hAnsiTheme="minorHAnsi" w:cstheme="minorHAnsi"/>
          <w:b/>
          <w:sz w:val="22"/>
          <w:szCs w:val="22"/>
          <w:u w:val="single"/>
        </w:rPr>
        <w:t xml:space="preserve">Please note that this is an administrative closing date to facilitate the establishment of the panel and there is no closing date for </w:t>
      </w:r>
      <w:r w:rsidR="00106D78" w:rsidRPr="00A0391C">
        <w:rPr>
          <w:rFonts w:asciiTheme="minorHAnsi" w:hAnsiTheme="minorHAnsi" w:cstheme="minorHAnsi"/>
          <w:b/>
          <w:sz w:val="22"/>
          <w:szCs w:val="22"/>
          <w:u w:val="single"/>
        </w:rPr>
        <w:t>Application</w:t>
      </w:r>
      <w:r w:rsidRPr="00A0391C">
        <w:rPr>
          <w:rFonts w:asciiTheme="minorHAnsi" w:hAnsiTheme="minorHAnsi" w:cstheme="minorHAnsi"/>
          <w:b/>
          <w:sz w:val="22"/>
          <w:szCs w:val="22"/>
          <w:u w:val="single"/>
        </w:rPr>
        <w:t>s for inclusion o</w:t>
      </w:r>
      <w:r w:rsidR="0015181F" w:rsidRPr="00A0391C">
        <w:rPr>
          <w:rFonts w:asciiTheme="minorHAnsi" w:hAnsiTheme="minorHAnsi" w:cstheme="minorHAnsi"/>
          <w:b/>
          <w:sz w:val="22"/>
          <w:szCs w:val="22"/>
          <w:u w:val="single"/>
        </w:rPr>
        <w:t>n</w:t>
      </w:r>
      <w:r w:rsidRPr="00A0391C">
        <w:rPr>
          <w:rFonts w:asciiTheme="minorHAnsi" w:hAnsiTheme="minorHAnsi" w:cstheme="minorHAnsi"/>
          <w:b/>
          <w:sz w:val="22"/>
          <w:szCs w:val="22"/>
          <w:u w:val="single"/>
        </w:rPr>
        <w:t xml:space="preserve"> the panel. </w:t>
      </w:r>
      <w:r w:rsidR="00106D78" w:rsidRPr="00A0391C">
        <w:rPr>
          <w:rFonts w:asciiTheme="minorHAnsi" w:hAnsiTheme="minorHAnsi" w:cstheme="minorHAnsi"/>
          <w:b/>
          <w:sz w:val="22"/>
          <w:szCs w:val="22"/>
          <w:u w:val="single"/>
        </w:rPr>
        <w:t>Application</w:t>
      </w:r>
      <w:r w:rsidRPr="00A0391C">
        <w:rPr>
          <w:rFonts w:asciiTheme="minorHAnsi" w:hAnsiTheme="minorHAnsi" w:cstheme="minorHAnsi"/>
          <w:b/>
          <w:sz w:val="22"/>
          <w:szCs w:val="22"/>
          <w:u w:val="single"/>
        </w:rPr>
        <w:t xml:space="preserve">s for inclusion on the panel may be made at any time. </w:t>
      </w:r>
    </w:p>
    <w:p w:rsidR="008C1868" w:rsidRPr="00A0391C" w:rsidRDefault="008C1868" w:rsidP="008F6D81">
      <w:pPr>
        <w:pStyle w:val="Heading2"/>
        <w:keepLines/>
        <w:numPr>
          <w:ilvl w:val="1"/>
          <w:numId w:val="32"/>
        </w:numPr>
        <w:tabs>
          <w:tab w:val="clear" w:pos="270"/>
          <w:tab w:val="clear" w:pos="450"/>
        </w:tabs>
        <w:spacing w:before="200" w:line="276" w:lineRule="auto"/>
        <w:rPr>
          <w:rFonts w:asciiTheme="minorHAnsi" w:hAnsiTheme="minorHAnsi" w:cstheme="minorHAnsi"/>
        </w:rPr>
      </w:pPr>
      <w:bookmarkStart w:id="19" w:name="_Toc381209436"/>
      <w:bookmarkStart w:id="20" w:name="_Toc388878909"/>
      <w:bookmarkStart w:id="21" w:name="_Toc465867235"/>
      <w:r w:rsidRPr="00A0391C">
        <w:rPr>
          <w:rFonts w:asciiTheme="minorHAnsi" w:hAnsiTheme="minorHAnsi" w:cstheme="minorHAnsi"/>
        </w:rPr>
        <w:t xml:space="preserve">Opening and Evaluation of </w:t>
      </w:r>
      <w:r w:rsidR="00106D78" w:rsidRPr="00A0391C">
        <w:rPr>
          <w:rFonts w:asciiTheme="minorHAnsi" w:hAnsiTheme="minorHAnsi" w:cstheme="minorHAnsi"/>
        </w:rPr>
        <w:t>Application</w:t>
      </w:r>
      <w:r w:rsidRPr="00A0391C">
        <w:rPr>
          <w:rFonts w:asciiTheme="minorHAnsi" w:hAnsiTheme="minorHAnsi" w:cstheme="minorHAnsi"/>
        </w:rPr>
        <w:t>s</w:t>
      </w:r>
      <w:bookmarkEnd w:id="19"/>
      <w:bookmarkEnd w:id="20"/>
      <w:bookmarkEnd w:id="21"/>
    </w:p>
    <w:p w:rsidR="008C1868" w:rsidRPr="00A0391C" w:rsidRDefault="00106D78" w:rsidP="008C1868">
      <w:pPr>
        <w:jc w:val="both"/>
        <w:rPr>
          <w:rFonts w:asciiTheme="minorHAnsi" w:hAnsiTheme="minorHAnsi" w:cstheme="minorHAnsi"/>
          <w:sz w:val="22"/>
          <w:szCs w:val="22"/>
        </w:rPr>
      </w:pPr>
      <w:r w:rsidRPr="00A0391C">
        <w:rPr>
          <w:rFonts w:asciiTheme="minorHAnsi" w:hAnsiTheme="minorHAnsi" w:cstheme="minorHAnsi"/>
          <w:sz w:val="22"/>
          <w:szCs w:val="22"/>
        </w:rPr>
        <w:t>Application</w:t>
      </w:r>
      <w:r w:rsidR="008C1868" w:rsidRPr="00A0391C">
        <w:rPr>
          <w:rFonts w:asciiTheme="minorHAnsi" w:hAnsiTheme="minorHAnsi" w:cstheme="minorHAnsi"/>
          <w:sz w:val="22"/>
          <w:szCs w:val="22"/>
        </w:rPr>
        <w:t xml:space="preserve">s will be evaluated in accordance with the selection criteria, minimum rules and weightings specified in the </w:t>
      </w:r>
      <w:r w:rsidR="0015181F" w:rsidRPr="00A0391C">
        <w:rPr>
          <w:rFonts w:asciiTheme="minorHAnsi" w:hAnsiTheme="minorHAnsi" w:cstheme="minorHAnsi"/>
          <w:sz w:val="22"/>
          <w:szCs w:val="22"/>
        </w:rPr>
        <w:t>a</w:t>
      </w:r>
      <w:r w:rsidRPr="00A0391C">
        <w:rPr>
          <w:rFonts w:asciiTheme="minorHAnsi" w:hAnsiTheme="minorHAnsi" w:cstheme="minorHAnsi"/>
          <w:sz w:val="22"/>
          <w:szCs w:val="22"/>
        </w:rPr>
        <w:t>pplication</w:t>
      </w:r>
      <w:r w:rsidR="008C1868" w:rsidRPr="00A0391C">
        <w:rPr>
          <w:rFonts w:asciiTheme="minorHAnsi" w:hAnsiTheme="minorHAnsi" w:cstheme="minorHAnsi"/>
          <w:sz w:val="22"/>
          <w:szCs w:val="22"/>
        </w:rPr>
        <w:t>.</w:t>
      </w:r>
    </w:p>
    <w:p w:rsidR="008C1868" w:rsidRPr="00A0391C" w:rsidRDefault="008C1868" w:rsidP="008F6D81">
      <w:pPr>
        <w:pStyle w:val="Heading2"/>
        <w:keepLines/>
        <w:numPr>
          <w:ilvl w:val="1"/>
          <w:numId w:val="32"/>
        </w:numPr>
        <w:tabs>
          <w:tab w:val="clear" w:pos="270"/>
          <w:tab w:val="clear" w:pos="450"/>
        </w:tabs>
        <w:spacing w:before="200" w:line="276" w:lineRule="auto"/>
        <w:rPr>
          <w:rFonts w:asciiTheme="minorHAnsi" w:hAnsiTheme="minorHAnsi" w:cstheme="minorHAnsi"/>
        </w:rPr>
      </w:pPr>
      <w:bookmarkStart w:id="22" w:name="_Toc381209437"/>
      <w:bookmarkStart w:id="23" w:name="_Toc388878910"/>
      <w:bookmarkStart w:id="24" w:name="_Toc465867236"/>
      <w:r w:rsidRPr="00A0391C">
        <w:rPr>
          <w:rFonts w:asciiTheme="minorHAnsi" w:hAnsiTheme="minorHAnsi" w:cstheme="minorHAnsi"/>
        </w:rPr>
        <w:t xml:space="preserve">Clarification of </w:t>
      </w:r>
      <w:r w:rsidR="00106D78" w:rsidRPr="00A0391C">
        <w:rPr>
          <w:rFonts w:asciiTheme="minorHAnsi" w:hAnsiTheme="minorHAnsi" w:cstheme="minorHAnsi"/>
        </w:rPr>
        <w:t>Application</w:t>
      </w:r>
      <w:r w:rsidRPr="00A0391C">
        <w:rPr>
          <w:rFonts w:asciiTheme="minorHAnsi" w:hAnsiTheme="minorHAnsi" w:cstheme="minorHAnsi"/>
        </w:rPr>
        <w:t>s</w:t>
      </w:r>
      <w:bookmarkEnd w:id="22"/>
      <w:bookmarkEnd w:id="23"/>
      <w:bookmarkEnd w:id="24"/>
    </w:p>
    <w:p w:rsidR="00863412" w:rsidRPr="00A0391C" w:rsidRDefault="008C1868" w:rsidP="008C1868">
      <w:pPr>
        <w:jc w:val="both"/>
        <w:rPr>
          <w:rFonts w:asciiTheme="minorHAnsi" w:hAnsiTheme="minorHAnsi" w:cstheme="minorHAnsi"/>
          <w:sz w:val="22"/>
          <w:szCs w:val="22"/>
        </w:rPr>
      </w:pPr>
      <w:r w:rsidRPr="00A0391C">
        <w:rPr>
          <w:rFonts w:asciiTheme="minorHAnsi" w:hAnsiTheme="minorHAnsi" w:cstheme="minorHAnsi"/>
          <w:sz w:val="22"/>
          <w:szCs w:val="22"/>
        </w:rPr>
        <w:t>While not being oblig</w:t>
      </w:r>
      <w:r w:rsidR="00863412" w:rsidRPr="00A0391C">
        <w:rPr>
          <w:rFonts w:asciiTheme="minorHAnsi" w:hAnsiTheme="minorHAnsi" w:cstheme="minorHAnsi"/>
          <w:sz w:val="22"/>
          <w:szCs w:val="22"/>
        </w:rPr>
        <w:t xml:space="preserve">ed to seek clarifications from </w:t>
      </w:r>
      <w:r w:rsidR="0015181F" w:rsidRPr="00A0391C">
        <w:rPr>
          <w:rFonts w:asciiTheme="minorHAnsi" w:hAnsiTheme="minorHAnsi" w:cstheme="minorHAnsi"/>
          <w:sz w:val="22"/>
          <w:szCs w:val="22"/>
        </w:rPr>
        <w:t>c</w:t>
      </w:r>
      <w:r w:rsidR="00106D78" w:rsidRPr="00A0391C">
        <w:rPr>
          <w:rFonts w:asciiTheme="minorHAnsi" w:hAnsiTheme="minorHAnsi" w:cstheme="minorHAnsi"/>
          <w:sz w:val="22"/>
          <w:szCs w:val="22"/>
        </w:rPr>
        <w:t>andidate</w:t>
      </w:r>
      <w:r w:rsidRPr="00A0391C">
        <w:rPr>
          <w:rFonts w:asciiTheme="minorHAnsi" w:hAnsiTheme="minorHAnsi" w:cstheme="minorHAnsi"/>
          <w:sz w:val="22"/>
          <w:szCs w:val="22"/>
        </w:rPr>
        <w:t xml:space="preserve">s, </w:t>
      </w:r>
      <w:r w:rsidR="00687038">
        <w:rPr>
          <w:rFonts w:asciiTheme="minorHAnsi" w:hAnsiTheme="minorHAnsi" w:cstheme="minorHAnsi"/>
          <w:sz w:val="22"/>
          <w:szCs w:val="22"/>
        </w:rPr>
        <w:t xml:space="preserve">Carlow County </w:t>
      </w:r>
      <w:r w:rsidR="000C3BD7">
        <w:rPr>
          <w:rFonts w:asciiTheme="minorHAnsi" w:hAnsiTheme="minorHAnsi" w:cstheme="minorHAnsi"/>
          <w:sz w:val="22"/>
          <w:szCs w:val="22"/>
        </w:rPr>
        <w:t>Council Local Enterprise Office reserve</w:t>
      </w:r>
      <w:r w:rsidRPr="00A0391C">
        <w:rPr>
          <w:rFonts w:asciiTheme="minorHAnsi" w:hAnsiTheme="minorHAnsi" w:cstheme="minorHAnsi"/>
          <w:sz w:val="22"/>
          <w:szCs w:val="22"/>
        </w:rPr>
        <w:t xml:space="preserve"> the right, at i</w:t>
      </w:r>
      <w:r w:rsidR="00863412" w:rsidRPr="00A0391C">
        <w:rPr>
          <w:rFonts w:asciiTheme="minorHAnsi" w:hAnsiTheme="minorHAnsi" w:cstheme="minorHAnsi"/>
          <w:sz w:val="22"/>
          <w:szCs w:val="22"/>
        </w:rPr>
        <w:t xml:space="preserve">ts absolute discretion, to ask </w:t>
      </w:r>
      <w:r w:rsidR="0015181F" w:rsidRPr="00A0391C">
        <w:rPr>
          <w:rFonts w:asciiTheme="minorHAnsi" w:hAnsiTheme="minorHAnsi" w:cstheme="minorHAnsi"/>
          <w:sz w:val="22"/>
          <w:szCs w:val="22"/>
        </w:rPr>
        <w:t>c</w:t>
      </w:r>
      <w:r w:rsidR="00106D78" w:rsidRPr="00A0391C">
        <w:rPr>
          <w:rFonts w:asciiTheme="minorHAnsi" w:hAnsiTheme="minorHAnsi" w:cstheme="minorHAnsi"/>
          <w:sz w:val="22"/>
          <w:szCs w:val="22"/>
        </w:rPr>
        <w:t>andidate</w:t>
      </w:r>
      <w:r w:rsidRPr="00A0391C">
        <w:rPr>
          <w:rFonts w:asciiTheme="minorHAnsi" w:hAnsiTheme="minorHAnsi" w:cstheme="minorHAnsi"/>
          <w:sz w:val="22"/>
          <w:szCs w:val="22"/>
        </w:rPr>
        <w:t xml:space="preserve">s for clarification or elaboration of their </w:t>
      </w:r>
      <w:r w:rsidR="0015181F" w:rsidRPr="00A0391C">
        <w:rPr>
          <w:rFonts w:asciiTheme="minorHAnsi" w:hAnsiTheme="minorHAnsi" w:cstheme="minorHAnsi"/>
          <w:sz w:val="22"/>
          <w:szCs w:val="22"/>
        </w:rPr>
        <w:t>a</w:t>
      </w:r>
      <w:r w:rsidR="00106D78" w:rsidRPr="00A0391C">
        <w:rPr>
          <w:rFonts w:asciiTheme="minorHAnsi" w:hAnsiTheme="minorHAnsi" w:cstheme="minorHAnsi"/>
          <w:sz w:val="22"/>
          <w:szCs w:val="22"/>
        </w:rPr>
        <w:t>pplication</w:t>
      </w:r>
      <w:r w:rsidRPr="00A0391C">
        <w:rPr>
          <w:rFonts w:asciiTheme="minorHAnsi" w:hAnsiTheme="minorHAnsi" w:cstheme="minorHAnsi"/>
          <w:sz w:val="22"/>
          <w:szCs w:val="22"/>
        </w:rPr>
        <w:t xml:space="preserve">s to assist in its evaluation of </w:t>
      </w:r>
      <w:r w:rsidR="0015181F" w:rsidRPr="00A0391C">
        <w:rPr>
          <w:rFonts w:asciiTheme="minorHAnsi" w:hAnsiTheme="minorHAnsi" w:cstheme="minorHAnsi"/>
          <w:sz w:val="22"/>
          <w:szCs w:val="22"/>
        </w:rPr>
        <w:t>a</w:t>
      </w:r>
      <w:r w:rsidR="00106D78" w:rsidRPr="00A0391C">
        <w:rPr>
          <w:rFonts w:asciiTheme="minorHAnsi" w:hAnsiTheme="minorHAnsi" w:cstheme="minorHAnsi"/>
          <w:sz w:val="22"/>
          <w:szCs w:val="22"/>
        </w:rPr>
        <w:t>pplication</w:t>
      </w:r>
      <w:r w:rsidRPr="00A0391C">
        <w:rPr>
          <w:rFonts w:asciiTheme="minorHAnsi" w:hAnsiTheme="minorHAnsi" w:cstheme="minorHAnsi"/>
          <w:sz w:val="22"/>
          <w:szCs w:val="22"/>
        </w:rPr>
        <w:t>s.</w:t>
      </w:r>
    </w:p>
    <w:p w:rsidR="008C1868" w:rsidRPr="00A0391C" w:rsidRDefault="008C1868" w:rsidP="008C1868">
      <w:pPr>
        <w:jc w:val="both"/>
        <w:rPr>
          <w:rFonts w:asciiTheme="minorHAnsi" w:hAnsiTheme="minorHAnsi" w:cstheme="minorHAnsi"/>
          <w:sz w:val="22"/>
          <w:szCs w:val="22"/>
        </w:rPr>
      </w:pPr>
    </w:p>
    <w:p w:rsidR="008C1868" w:rsidRPr="00A0391C" w:rsidRDefault="008C1868" w:rsidP="008C1868">
      <w:pPr>
        <w:jc w:val="both"/>
        <w:rPr>
          <w:rFonts w:asciiTheme="minorHAnsi" w:hAnsiTheme="minorHAnsi" w:cstheme="minorHAnsi"/>
          <w:sz w:val="22"/>
          <w:szCs w:val="22"/>
        </w:rPr>
      </w:pPr>
      <w:r w:rsidRPr="00A0391C">
        <w:rPr>
          <w:rFonts w:asciiTheme="minorHAnsi" w:hAnsiTheme="minorHAnsi" w:cstheme="minorHAnsi"/>
          <w:sz w:val="22"/>
          <w:szCs w:val="22"/>
        </w:rPr>
        <w:t xml:space="preserve">However, it is stressed that </w:t>
      </w:r>
      <w:r w:rsidR="00687038">
        <w:rPr>
          <w:rFonts w:asciiTheme="minorHAnsi" w:hAnsiTheme="minorHAnsi" w:cstheme="minorHAnsi"/>
          <w:sz w:val="22"/>
          <w:szCs w:val="22"/>
        </w:rPr>
        <w:t xml:space="preserve">Carlow County </w:t>
      </w:r>
      <w:r w:rsidR="008720D0">
        <w:rPr>
          <w:rFonts w:asciiTheme="minorHAnsi" w:hAnsiTheme="minorHAnsi" w:cstheme="minorHAnsi"/>
          <w:sz w:val="22"/>
          <w:szCs w:val="22"/>
        </w:rPr>
        <w:t xml:space="preserve">Council Local Enterprise Office </w:t>
      </w:r>
      <w:r w:rsidRPr="00A0391C">
        <w:rPr>
          <w:rFonts w:asciiTheme="minorHAnsi" w:hAnsiTheme="minorHAnsi" w:cstheme="minorHAnsi"/>
          <w:sz w:val="22"/>
          <w:szCs w:val="22"/>
        </w:rPr>
        <w:t xml:space="preserve">will not seek clarification where any of the pass requirements set out in the </w:t>
      </w:r>
      <w:r w:rsidR="0015181F" w:rsidRPr="00A0391C">
        <w:rPr>
          <w:rFonts w:asciiTheme="minorHAnsi" w:hAnsiTheme="minorHAnsi" w:cstheme="minorHAnsi"/>
          <w:sz w:val="22"/>
          <w:szCs w:val="22"/>
        </w:rPr>
        <w:t>a</w:t>
      </w:r>
      <w:r w:rsidR="00106D78" w:rsidRPr="00A0391C">
        <w:rPr>
          <w:rFonts w:asciiTheme="minorHAnsi" w:hAnsiTheme="minorHAnsi" w:cstheme="minorHAnsi"/>
          <w:sz w:val="22"/>
          <w:szCs w:val="22"/>
        </w:rPr>
        <w:t>pplication</w:t>
      </w:r>
      <w:r w:rsidR="00863412" w:rsidRPr="00A0391C">
        <w:rPr>
          <w:rFonts w:asciiTheme="minorHAnsi" w:hAnsiTheme="minorHAnsi" w:cstheme="minorHAnsi"/>
          <w:sz w:val="22"/>
          <w:szCs w:val="22"/>
        </w:rPr>
        <w:t xml:space="preserve"> have not been met. Therefore, </w:t>
      </w:r>
      <w:r w:rsidR="0015181F" w:rsidRPr="00A0391C">
        <w:rPr>
          <w:rFonts w:asciiTheme="minorHAnsi" w:hAnsiTheme="minorHAnsi" w:cstheme="minorHAnsi"/>
          <w:sz w:val="22"/>
          <w:szCs w:val="22"/>
        </w:rPr>
        <w:t>c</w:t>
      </w:r>
      <w:r w:rsidR="00106D78" w:rsidRPr="00A0391C">
        <w:rPr>
          <w:rFonts w:asciiTheme="minorHAnsi" w:hAnsiTheme="minorHAnsi" w:cstheme="minorHAnsi"/>
          <w:sz w:val="22"/>
          <w:szCs w:val="22"/>
        </w:rPr>
        <w:t>andidate</w:t>
      </w:r>
      <w:r w:rsidRPr="00A0391C">
        <w:rPr>
          <w:rFonts w:asciiTheme="minorHAnsi" w:hAnsiTheme="minorHAnsi" w:cstheme="minorHAnsi"/>
          <w:sz w:val="22"/>
          <w:szCs w:val="22"/>
        </w:rPr>
        <w:t xml:space="preserve">s should pay </w:t>
      </w:r>
      <w:proofErr w:type="gramStart"/>
      <w:r w:rsidRPr="00A0391C">
        <w:rPr>
          <w:rFonts w:asciiTheme="minorHAnsi" w:hAnsiTheme="minorHAnsi" w:cstheme="minorHAnsi"/>
          <w:sz w:val="22"/>
          <w:szCs w:val="22"/>
        </w:rPr>
        <w:t>particular attention</w:t>
      </w:r>
      <w:proofErr w:type="gramEnd"/>
      <w:r w:rsidRPr="00A0391C">
        <w:rPr>
          <w:rFonts w:asciiTheme="minorHAnsi" w:hAnsiTheme="minorHAnsi" w:cstheme="minorHAnsi"/>
          <w:sz w:val="22"/>
          <w:szCs w:val="22"/>
        </w:rPr>
        <w:t xml:space="preserve"> to ensure that their </w:t>
      </w:r>
      <w:r w:rsidR="0015181F" w:rsidRPr="00A0391C">
        <w:rPr>
          <w:rFonts w:asciiTheme="minorHAnsi" w:hAnsiTheme="minorHAnsi" w:cstheme="minorHAnsi"/>
          <w:sz w:val="22"/>
          <w:szCs w:val="22"/>
        </w:rPr>
        <w:t>a</w:t>
      </w:r>
      <w:r w:rsidR="00106D78" w:rsidRPr="00A0391C">
        <w:rPr>
          <w:rFonts w:asciiTheme="minorHAnsi" w:hAnsiTheme="minorHAnsi" w:cstheme="minorHAnsi"/>
          <w:sz w:val="22"/>
          <w:szCs w:val="22"/>
        </w:rPr>
        <w:t>pplication</w:t>
      </w:r>
      <w:r w:rsidRPr="00A0391C">
        <w:rPr>
          <w:rFonts w:asciiTheme="minorHAnsi" w:hAnsiTheme="minorHAnsi" w:cstheme="minorHAnsi"/>
          <w:sz w:val="22"/>
          <w:szCs w:val="22"/>
        </w:rPr>
        <w:t xml:space="preserve">s contain all the required information as even small administrative errors (such as failure to sign or date a declaration) will not be clarified by </w:t>
      </w:r>
      <w:r w:rsidR="00687038">
        <w:rPr>
          <w:rFonts w:asciiTheme="minorHAnsi" w:hAnsiTheme="minorHAnsi" w:cstheme="minorHAnsi"/>
          <w:sz w:val="22"/>
          <w:szCs w:val="22"/>
        </w:rPr>
        <w:t>Carlow County Council Local Enterprise</w:t>
      </w:r>
      <w:r w:rsidR="008720D0">
        <w:rPr>
          <w:rFonts w:asciiTheme="minorHAnsi" w:hAnsiTheme="minorHAnsi" w:cstheme="minorHAnsi"/>
          <w:sz w:val="22"/>
          <w:szCs w:val="22"/>
        </w:rPr>
        <w:t xml:space="preserve"> Office </w:t>
      </w:r>
      <w:r w:rsidRPr="00A0391C">
        <w:rPr>
          <w:rFonts w:asciiTheme="minorHAnsi" w:hAnsiTheme="minorHAnsi" w:cstheme="minorHAnsi"/>
          <w:sz w:val="22"/>
          <w:szCs w:val="22"/>
        </w:rPr>
        <w:t>where the required information forms pa</w:t>
      </w:r>
      <w:bookmarkStart w:id="25" w:name="_Toc381209438"/>
      <w:bookmarkStart w:id="26" w:name="_Toc388878911"/>
      <w:r w:rsidRPr="00A0391C">
        <w:rPr>
          <w:rFonts w:asciiTheme="minorHAnsi" w:hAnsiTheme="minorHAnsi" w:cstheme="minorHAnsi"/>
          <w:sz w:val="22"/>
          <w:szCs w:val="22"/>
        </w:rPr>
        <w:t>rt of the pass requirement.</w:t>
      </w:r>
    </w:p>
    <w:p w:rsidR="008C1868" w:rsidRPr="00A0391C" w:rsidRDefault="00805521" w:rsidP="00805521">
      <w:pPr>
        <w:pStyle w:val="Heading2"/>
        <w:keepLines/>
        <w:numPr>
          <w:ilvl w:val="1"/>
          <w:numId w:val="32"/>
        </w:numPr>
        <w:tabs>
          <w:tab w:val="clear" w:pos="270"/>
          <w:tab w:val="clear" w:pos="450"/>
        </w:tabs>
        <w:spacing w:before="200" w:line="276" w:lineRule="auto"/>
        <w:rPr>
          <w:rFonts w:asciiTheme="minorHAnsi" w:hAnsiTheme="minorHAnsi" w:cstheme="minorHAnsi"/>
        </w:rPr>
      </w:pPr>
      <w:bookmarkStart w:id="27" w:name="_Toc465867237"/>
      <w:r>
        <w:rPr>
          <w:rFonts w:asciiTheme="minorHAnsi" w:hAnsiTheme="minorHAnsi" w:cstheme="minorHAnsi"/>
        </w:rPr>
        <w:t>A</w:t>
      </w:r>
      <w:r w:rsidR="00863412" w:rsidRPr="00A0391C">
        <w:rPr>
          <w:rFonts w:asciiTheme="minorHAnsi" w:hAnsiTheme="minorHAnsi" w:cstheme="minorHAnsi"/>
        </w:rPr>
        <w:t>dmittance</w:t>
      </w:r>
      <w:r w:rsidR="008C1868" w:rsidRPr="00A0391C">
        <w:rPr>
          <w:rFonts w:asciiTheme="minorHAnsi" w:hAnsiTheme="minorHAnsi" w:cstheme="minorHAnsi"/>
        </w:rPr>
        <w:t xml:space="preserve"> of </w:t>
      </w:r>
      <w:r w:rsidR="00863412" w:rsidRPr="00A0391C">
        <w:rPr>
          <w:rFonts w:asciiTheme="minorHAnsi" w:hAnsiTheme="minorHAnsi" w:cstheme="minorHAnsi"/>
        </w:rPr>
        <w:t>Panel Members</w:t>
      </w:r>
      <w:bookmarkEnd w:id="27"/>
    </w:p>
    <w:p w:rsidR="008C1868" w:rsidRPr="00A0391C" w:rsidRDefault="00863412" w:rsidP="008C1868">
      <w:pPr>
        <w:rPr>
          <w:rFonts w:asciiTheme="minorHAnsi" w:hAnsiTheme="minorHAnsi" w:cstheme="minorHAnsi"/>
          <w:color w:val="FF0000"/>
          <w:sz w:val="22"/>
          <w:szCs w:val="22"/>
        </w:rPr>
      </w:pPr>
      <w:r w:rsidRPr="00A0391C">
        <w:rPr>
          <w:rFonts w:asciiTheme="minorHAnsi" w:hAnsiTheme="minorHAnsi" w:cstheme="minorHAnsi"/>
          <w:sz w:val="22"/>
          <w:szCs w:val="22"/>
        </w:rPr>
        <w:t xml:space="preserve">All </w:t>
      </w:r>
      <w:r w:rsidR="0015181F" w:rsidRPr="00A0391C">
        <w:rPr>
          <w:rFonts w:asciiTheme="minorHAnsi" w:hAnsiTheme="minorHAnsi" w:cstheme="minorHAnsi"/>
          <w:sz w:val="22"/>
          <w:szCs w:val="22"/>
        </w:rPr>
        <w:t>a</w:t>
      </w:r>
      <w:r w:rsidR="00106D78" w:rsidRPr="00A0391C">
        <w:rPr>
          <w:rFonts w:asciiTheme="minorHAnsi" w:hAnsiTheme="minorHAnsi" w:cstheme="minorHAnsi"/>
          <w:sz w:val="22"/>
          <w:szCs w:val="22"/>
        </w:rPr>
        <w:t>pplication</w:t>
      </w:r>
      <w:r w:rsidR="008C1868" w:rsidRPr="00A0391C">
        <w:rPr>
          <w:rFonts w:asciiTheme="minorHAnsi" w:hAnsiTheme="minorHAnsi" w:cstheme="minorHAnsi"/>
          <w:sz w:val="22"/>
          <w:szCs w:val="22"/>
        </w:rPr>
        <w:t xml:space="preserve">s will be evaluated in line with the criteria and rules outlined in Appendix 1.   </w:t>
      </w:r>
    </w:p>
    <w:p w:rsidR="00227DE2" w:rsidRPr="00A0391C" w:rsidRDefault="00227DE2" w:rsidP="00227DE2">
      <w:pPr>
        <w:jc w:val="both"/>
        <w:rPr>
          <w:rFonts w:asciiTheme="minorHAnsi" w:hAnsiTheme="minorHAnsi" w:cstheme="minorHAnsi"/>
          <w:sz w:val="22"/>
          <w:szCs w:val="22"/>
          <w:lang w:val="en-US"/>
        </w:rPr>
      </w:pPr>
    </w:p>
    <w:p w:rsidR="00227DE2" w:rsidRPr="00A0391C" w:rsidRDefault="00227DE2" w:rsidP="00227DE2">
      <w:pPr>
        <w:jc w:val="both"/>
        <w:rPr>
          <w:rFonts w:asciiTheme="minorHAnsi" w:hAnsiTheme="minorHAnsi" w:cstheme="minorHAnsi"/>
          <w:sz w:val="22"/>
          <w:szCs w:val="22"/>
        </w:rPr>
      </w:pPr>
      <w:r w:rsidRPr="00A0391C">
        <w:rPr>
          <w:rFonts w:asciiTheme="minorHAnsi" w:hAnsiTheme="minorHAnsi" w:cstheme="minorHAnsi"/>
          <w:sz w:val="22"/>
          <w:szCs w:val="22"/>
        </w:rPr>
        <w:t xml:space="preserve">Assignments under the Lots may be allocated as follows: </w:t>
      </w:r>
    </w:p>
    <w:p w:rsidR="00227DE2" w:rsidRPr="00A0391C" w:rsidRDefault="00227DE2" w:rsidP="002326DF">
      <w:pPr>
        <w:pStyle w:val="ListParagraph"/>
        <w:numPr>
          <w:ilvl w:val="0"/>
          <w:numId w:val="2"/>
        </w:numPr>
        <w:ind w:left="567" w:hanging="567"/>
        <w:jc w:val="both"/>
        <w:rPr>
          <w:rFonts w:asciiTheme="minorHAnsi" w:hAnsiTheme="minorHAnsi" w:cstheme="minorHAnsi"/>
          <w:sz w:val="22"/>
          <w:szCs w:val="22"/>
          <w:lang w:val="en-US"/>
        </w:rPr>
      </w:pPr>
      <w:r w:rsidRPr="00A0391C">
        <w:rPr>
          <w:rFonts w:asciiTheme="minorHAnsi" w:hAnsiTheme="minorHAnsi" w:cstheme="minorHAnsi"/>
          <w:sz w:val="22"/>
          <w:szCs w:val="22"/>
        </w:rPr>
        <w:t xml:space="preserve">By selection of the most suitable person available in a Lot for the </w:t>
      </w:r>
      <w:proofErr w:type="gramStart"/>
      <w:r w:rsidRPr="00A0391C">
        <w:rPr>
          <w:rFonts w:asciiTheme="minorHAnsi" w:hAnsiTheme="minorHAnsi" w:cstheme="minorHAnsi"/>
          <w:sz w:val="22"/>
          <w:szCs w:val="22"/>
        </w:rPr>
        <w:t>particular project</w:t>
      </w:r>
      <w:proofErr w:type="gramEnd"/>
      <w:r w:rsidRPr="00A0391C">
        <w:rPr>
          <w:rFonts w:asciiTheme="minorHAnsi" w:hAnsiTheme="minorHAnsi" w:cstheme="minorHAnsi"/>
          <w:sz w:val="22"/>
          <w:szCs w:val="22"/>
        </w:rPr>
        <w:t xml:space="preserve"> on the basis of their expertise</w:t>
      </w:r>
    </w:p>
    <w:p w:rsidR="00227DE2" w:rsidRPr="00B21BD4" w:rsidRDefault="00227DE2" w:rsidP="008C1868">
      <w:pPr>
        <w:pStyle w:val="ListParagraph"/>
        <w:numPr>
          <w:ilvl w:val="0"/>
          <w:numId w:val="2"/>
        </w:numPr>
        <w:ind w:left="567" w:hanging="567"/>
        <w:jc w:val="both"/>
        <w:rPr>
          <w:rFonts w:asciiTheme="minorHAnsi" w:hAnsiTheme="minorHAnsi" w:cstheme="minorHAnsi"/>
          <w:sz w:val="22"/>
          <w:szCs w:val="22"/>
          <w:lang w:val="en-US"/>
        </w:rPr>
      </w:pPr>
      <w:r w:rsidRPr="00A0391C">
        <w:rPr>
          <w:rFonts w:asciiTheme="minorHAnsi" w:hAnsiTheme="minorHAnsi" w:cstheme="minorHAnsi"/>
          <w:sz w:val="22"/>
          <w:szCs w:val="22"/>
        </w:rPr>
        <w:t>Where the nominated person is not available due to existing commitments then the next most appropriate person will be consulted and allocated the work</w:t>
      </w:r>
    </w:p>
    <w:p w:rsidR="008C1868" w:rsidRPr="00A0391C" w:rsidRDefault="00805521" w:rsidP="00805521">
      <w:pPr>
        <w:pStyle w:val="Heading2"/>
        <w:keepLines/>
        <w:numPr>
          <w:ilvl w:val="1"/>
          <w:numId w:val="32"/>
        </w:numPr>
        <w:tabs>
          <w:tab w:val="clear" w:pos="270"/>
          <w:tab w:val="clear" w:pos="450"/>
        </w:tabs>
        <w:spacing w:before="200" w:line="276" w:lineRule="auto"/>
        <w:rPr>
          <w:rFonts w:asciiTheme="minorHAnsi" w:hAnsiTheme="minorHAnsi" w:cstheme="minorHAnsi"/>
        </w:rPr>
      </w:pPr>
      <w:bookmarkStart w:id="28" w:name="_Toc465867238"/>
      <w:r>
        <w:rPr>
          <w:rFonts w:asciiTheme="minorHAnsi" w:hAnsiTheme="minorHAnsi" w:cstheme="minorHAnsi"/>
        </w:rPr>
        <w:t xml:space="preserve"> </w:t>
      </w:r>
      <w:r w:rsidR="008C1868" w:rsidRPr="00A0391C">
        <w:rPr>
          <w:rFonts w:asciiTheme="minorHAnsi" w:hAnsiTheme="minorHAnsi" w:cstheme="minorHAnsi"/>
        </w:rPr>
        <w:t>Interference</w:t>
      </w:r>
      <w:bookmarkEnd w:id="25"/>
      <w:bookmarkEnd w:id="26"/>
      <w:bookmarkEnd w:id="28"/>
    </w:p>
    <w:p w:rsidR="008C1868" w:rsidRPr="00A0391C" w:rsidRDefault="008C1868" w:rsidP="00805521">
      <w:pPr>
        <w:jc w:val="both"/>
        <w:rPr>
          <w:rFonts w:asciiTheme="minorHAnsi" w:hAnsiTheme="minorHAnsi" w:cstheme="minorHAnsi"/>
          <w:sz w:val="22"/>
          <w:szCs w:val="22"/>
        </w:rPr>
      </w:pPr>
      <w:r w:rsidRPr="00A0391C">
        <w:rPr>
          <w:rFonts w:asciiTheme="minorHAnsi" w:hAnsiTheme="minorHAnsi" w:cstheme="minorHAnsi"/>
          <w:sz w:val="22"/>
          <w:szCs w:val="22"/>
        </w:rPr>
        <w:t>Any effort by the</w:t>
      </w:r>
      <w:r w:rsidR="0066688D" w:rsidRPr="00A0391C">
        <w:rPr>
          <w:rFonts w:asciiTheme="minorHAnsi" w:hAnsiTheme="minorHAnsi" w:cstheme="minorHAnsi"/>
          <w:sz w:val="22"/>
          <w:szCs w:val="22"/>
        </w:rPr>
        <w:t xml:space="preserve"> </w:t>
      </w:r>
      <w:r w:rsidR="00106D78" w:rsidRPr="00A0391C">
        <w:rPr>
          <w:rFonts w:asciiTheme="minorHAnsi" w:hAnsiTheme="minorHAnsi" w:cstheme="minorHAnsi"/>
          <w:sz w:val="22"/>
          <w:szCs w:val="22"/>
        </w:rPr>
        <w:t>Candidate</w:t>
      </w:r>
      <w:r w:rsidR="0066688D" w:rsidRPr="00A0391C">
        <w:rPr>
          <w:rFonts w:asciiTheme="minorHAnsi" w:hAnsiTheme="minorHAnsi" w:cstheme="minorHAnsi"/>
          <w:sz w:val="22"/>
          <w:szCs w:val="22"/>
        </w:rPr>
        <w:t xml:space="preserve"> to unduly influence </w:t>
      </w:r>
      <w:r w:rsidR="00687038">
        <w:rPr>
          <w:rFonts w:asciiTheme="minorHAnsi" w:hAnsiTheme="minorHAnsi" w:cstheme="minorHAnsi"/>
          <w:sz w:val="22"/>
          <w:szCs w:val="22"/>
        </w:rPr>
        <w:t xml:space="preserve">Carlow County </w:t>
      </w:r>
      <w:r w:rsidR="00805521">
        <w:rPr>
          <w:rFonts w:asciiTheme="minorHAnsi" w:hAnsiTheme="minorHAnsi" w:cstheme="minorHAnsi"/>
          <w:sz w:val="22"/>
          <w:szCs w:val="22"/>
        </w:rPr>
        <w:t>Council Local Enterprise Office,</w:t>
      </w:r>
      <w:r w:rsidRPr="00A0391C">
        <w:rPr>
          <w:rFonts w:asciiTheme="minorHAnsi" w:hAnsiTheme="minorHAnsi" w:cstheme="minorHAnsi"/>
          <w:sz w:val="22"/>
          <w:szCs w:val="22"/>
        </w:rPr>
        <w:t xml:space="preserve"> relevant agency personnel or any other relevant persons or bodies in the process of examination, clarification, evaluation and comparison of </w:t>
      </w:r>
      <w:r w:rsidR="0015181F" w:rsidRPr="00A0391C">
        <w:rPr>
          <w:rFonts w:asciiTheme="minorHAnsi" w:hAnsiTheme="minorHAnsi" w:cstheme="minorHAnsi"/>
          <w:sz w:val="22"/>
          <w:szCs w:val="22"/>
        </w:rPr>
        <w:t>a</w:t>
      </w:r>
      <w:r w:rsidR="00106D78" w:rsidRPr="00A0391C">
        <w:rPr>
          <w:rFonts w:asciiTheme="minorHAnsi" w:hAnsiTheme="minorHAnsi" w:cstheme="minorHAnsi"/>
          <w:sz w:val="22"/>
          <w:szCs w:val="22"/>
        </w:rPr>
        <w:t>pplication</w:t>
      </w:r>
      <w:r w:rsidRPr="00A0391C">
        <w:rPr>
          <w:rFonts w:asciiTheme="minorHAnsi" w:hAnsiTheme="minorHAnsi" w:cstheme="minorHAnsi"/>
          <w:sz w:val="22"/>
          <w:szCs w:val="22"/>
        </w:rPr>
        <w:t xml:space="preserve">s and in decisions concerning the award of the contract shall have their </w:t>
      </w:r>
      <w:r w:rsidR="0015181F" w:rsidRPr="00A0391C">
        <w:rPr>
          <w:rFonts w:asciiTheme="minorHAnsi" w:hAnsiTheme="minorHAnsi" w:cstheme="minorHAnsi"/>
          <w:sz w:val="22"/>
          <w:szCs w:val="22"/>
        </w:rPr>
        <w:t>a</w:t>
      </w:r>
      <w:r w:rsidR="00106D78" w:rsidRPr="00A0391C">
        <w:rPr>
          <w:rFonts w:asciiTheme="minorHAnsi" w:hAnsiTheme="minorHAnsi" w:cstheme="minorHAnsi"/>
          <w:sz w:val="22"/>
          <w:szCs w:val="22"/>
        </w:rPr>
        <w:t>pplication</w:t>
      </w:r>
      <w:r w:rsidRPr="00A0391C">
        <w:rPr>
          <w:rFonts w:asciiTheme="minorHAnsi" w:hAnsiTheme="minorHAnsi" w:cstheme="minorHAnsi"/>
          <w:sz w:val="22"/>
          <w:szCs w:val="22"/>
        </w:rPr>
        <w:t xml:space="preserve"> rejected. </w:t>
      </w:r>
    </w:p>
    <w:p w:rsidR="00C60FC8" w:rsidRPr="00A0391C" w:rsidRDefault="00C60FC8" w:rsidP="008C1868">
      <w:pPr>
        <w:jc w:val="both"/>
        <w:rPr>
          <w:rFonts w:asciiTheme="minorHAnsi" w:hAnsiTheme="minorHAnsi" w:cstheme="minorHAnsi"/>
          <w:sz w:val="22"/>
          <w:szCs w:val="22"/>
        </w:rPr>
      </w:pPr>
    </w:p>
    <w:p w:rsidR="00790FF8" w:rsidRPr="00A0391C" w:rsidRDefault="008C1868" w:rsidP="008C1868">
      <w:pPr>
        <w:jc w:val="both"/>
        <w:rPr>
          <w:rFonts w:asciiTheme="minorHAnsi" w:hAnsiTheme="minorHAnsi" w:cstheme="minorHAnsi"/>
          <w:sz w:val="22"/>
          <w:szCs w:val="22"/>
        </w:rPr>
      </w:pPr>
      <w:r w:rsidRPr="00A0391C">
        <w:rPr>
          <w:rFonts w:asciiTheme="minorHAnsi" w:hAnsiTheme="minorHAnsi" w:cstheme="minorHAnsi"/>
          <w:sz w:val="22"/>
          <w:szCs w:val="22"/>
        </w:rPr>
        <w:t>In accordance with Section 38 of the Ethics in Public Office Act 1995 any money, gift or other consideration from a person holding or seeking to obtain a contract will be deemed to have been paid or given corruptly</w:t>
      </w:r>
      <w:r w:rsidR="00B21BD4">
        <w:rPr>
          <w:rFonts w:asciiTheme="minorHAnsi" w:hAnsiTheme="minorHAnsi" w:cstheme="minorHAnsi"/>
          <w:sz w:val="22"/>
          <w:szCs w:val="22"/>
        </w:rPr>
        <w:t xml:space="preserve"> unless the contrary is proved.</w:t>
      </w:r>
    </w:p>
    <w:p w:rsidR="008C1868" w:rsidRPr="00A0391C" w:rsidRDefault="008C1868" w:rsidP="00805521">
      <w:pPr>
        <w:pStyle w:val="Heading2"/>
        <w:keepLines/>
        <w:numPr>
          <w:ilvl w:val="1"/>
          <w:numId w:val="32"/>
        </w:numPr>
        <w:tabs>
          <w:tab w:val="clear" w:pos="270"/>
          <w:tab w:val="clear" w:pos="450"/>
        </w:tabs>
        <w:spacing w:before="200"/>
        <w:rPr>
          <w:rFonts w:asciiTheme="minorHAnsi" w:hAnsiTheme="minorHAnsi" w:cstheme="minorHAnsi"/>
        </w:rPr>
      </w:pPr>
      <w:bookmarkStart w:id="29" w:name="_Toc381209439"/>
      <w:bookmarkStart w:id="30" w:name="_Toc388878912"/>
      <w:bookmarkStart w:id="31" w:name="_Toc465867239"/>
      <w:r w:rsidRPr="00A0391C">
        <w:rPr>
          <w:rFonts w:asciiTheme="minorHAnsi" w:hAnsiTheme="minorHAnsi" w:cstheme="minorHAnsi"/>
        </w:rPr>
        <w:lastRenderedPageBreak/>
        <w:t>Inducement to Purchase</w:t>
      </w:r>
      <w:bookmarkEnd w:id="29"/>
      <w:bookmarkEnd w:id="30"/>
      <w:bookmarkEnd w:id="31"/>
    </w:p>
    <w:p w:rsidR="008C1868" w:rsidRPr="00A0391C" w:rsidRDefault="00687038" w:rsidP="00465D12">
      <w:pPr>
        <w:jc w:val="both"/>
        <w:rPr>
          <w:rFonts w:asciiTheme="minorHAnsi" w:hAnsiTheme="minorHAnsi" w:cstheme="minorHAnsi"/>
          <w:sz w:val="22"/>
          <w:szCs w:val="22"/>
        </w:rPr>
      </w:pPr>
      <w:r>
        <w:rPr>
          <w:rFonts w:asciiTheme="minorHAnsi" w:hAnsiTheme="minorHAnsi" w:cstheme="minorHAnsi"/>
          <w:sz w:val="22"/>
          <w:szCs w:val="22"/>
        </w:rPr>
        <w:t xml:space="preserve">Carlow County Council Local Enterprise Office </w:t>
      </w:r>
      <w:r w:rsidR="008C1868" w:rsidRPr="00A0391C">
        <w:rPr>
          <w:rFonts w:asciiTheme="minorHAnsi" w:hAnsiTheme="minorHAnsi" w:cstheme="minorHAnsi"/>
          <w:sz w:val="22"/>
          <w:szCs w:val="22"/>
        </w:rPr>
        <w:t xml:space="preserve">shall be entitled to disqualify a </w:t>
      </w:r>
      <w:r w:rsidR="0015181F" w:rsidRPr="00A0391C">
        <w:rPr>
          <w:rFonts w:asciiTheme="minorHAnsi" w:hAnsiTheme="minorHAnsi" w:cstheme="minorHAnsi"/>
          <w:sz w:val="22"/>
          <w:szCs w:val="22"/>
        </w:rPr>
        <w:t>c</w:t>
      </w:r>
      <w:r w:rsidR="00106D78" w:rsidRPr="00A0391C">
        <w:rPr>
          <w:rFonts w:asciiTheme="minorHAnsi" w:hAnsiTheme="minorHAnsi" w:cstheme="minorHAnsi"/>
          <w:sz w:val="22"/>
          <w:szCs w:val="22"/>
        </w:rPr>
        <w:t>andidate</w:t>
      </w:r>
      <w:r w:rsidR="008C1868" w:rsidRPr="00A0391C">
        <w:rPr>
          <w:rFonts w:asciiTheme="minorHAnsi" w:hAnsiTheme="minorHAnsi" w:cstheme="minorHAnsi"/>
          <w:sz w:val="22"/>
          <w:szCs w:val="22"/>
        </w:rPr>
        <w:t xml:space="preserve"> in one of the following circumstances:</w:t>
      </w:r>
    </w:p>
    <w:p w:rsidR="00BF305B" w:rsidRPr="00A0391C" w:rsidRDefault="00BF305B" w:rsidP="00465D12">
      <w:pPr>
        <w:jc w:val="both"/>
        <w:rPr>
          <w:rFonts w:asciiTheme="minorHAnsi" w:hAnsiTheme="minorHAnsi" w:cstheme="minorHAnsi"/>
          <w:sz w:val="22"/>
          <w:szCs w:val="22"/>
        </w:rPr>
      </w:pPr>
    </w:p>
    <w:p w:rsidR="008C1868" w:rsidRPr="00A0391C" w:rsidRDefault="00C60FC8" w:rsidP="002326DF">
      <w:pPr>
        <w:pStyle w:val="ListParagraph"/>
        <w:numPr>
          <w:ilvl w:val="0"/>
          <w:numId w:val="7"/>
        </w:numPr>
        <w:spacing w:after="200"/>
        <w:ind w:left="426" w:hanging="426"/>
        <w:contextualSpacing/>
        <w:jc w:val="both"/>
        <w:rPr>
          <w:rFonts w:asciiTheme="minorHAnsi" w:hAnsiTheme="minorHAnsi" w:cstheme="minorHAnsi"/>
          <w:sz w:val="22"/>
          <w:szCs w:val="22"/>
        </w:rPr>
      </w:pPr>
      <w:r w:rsidRPr="00A0391C">
        <w:rPr>
          <w:rFonts w:asciiTheme="minorHAnsi" w:hAnsiTheme="minorHAnsi" w:cstheme="minorHAnsi"/>
          <w:sz w:val="22"/>
          <w:szCs w:val="22"/>
        </w:rPr>
        <w:t xml:space="preserve">if the </w:t>
      </w:r>
      <w:r w:rsidR="0015181F" w:rsidRPr="00A0391C">
        <w:rPr>
          <w:rFonts w:asciiTheme="minorHAnsi" w:hAnsiTheme="minorHAnsi" w:cstheme="minorHAnsi"/>
          <w:sz w:val="22"/>
          <w:szCs w:val="22"/>
        </w:rPr>
        <w:t>c</w:t>
      </w:r>
      <w:r w:rsidR="00106D78" w:rsidRPr="00A0391C">
        <w:rPr>
          <w:rFonts w:asciiTheme="minorHAnsi" w:hAnsiTheme="minorHAnsi" w:cstheme="minorHAnsi"/>
          <w:sz w:val="22"/>
          <w:szCs w:val="22"/>
        </w:rPr>
        <w:t>andidate</w:t>
      </w:r>
      <w:r w:rsidR="008C1868" w:rsidRPr="00A0391C">
        <w:rPr>
          <w:rFonts w:asciiTheme="minorHAnsi" w:hAnsiTheme="minorHAnsi" w:cstheme="minorHAnsi"/>
          <w:sz w:val="22"/>
          <w:szCs w:val="22"/>
        </w:rPr>
        <w:t xml:space="preserve"> has offered or given or agreed to give to any person any gift or consideration of any kind as an inducement or reward for doing or forbearing to do, or for having done or forborne to do, any action in relation to the obtaining or execution of this contract award procedure or showing or forbearing to show favour or disfavour to any person in relation to this contract award procedure or any other contract award procedure with </w:t>
      </w:r>
      <w:r w:rsidR="00687038">
        <w:rPr>
          <w:rFonts w:asciiTheme="minorHAnsi" w:hAnsiTheme="minorHAnsi" w:cstheme="minorHAnsi"/>
          <w:sz w:val="22"/>
          <w:szCs w:val="22"/>
        </w:rPr>
        <w:t xml:space="preserve">Carlow County Council Local Enterprise Office </w:t>
      </w:r>
      <w:r w:rsidR="008C1868" w:rsidRPr="00A0391C">
        <w:rPr>
          <w:rFonts w:asciiTheme="minorHAnsi" w:hAnsiTheme="minorHAnsi" w:cstheme="minorHAnsi"/>
          <w:sz w:val="22"/>
          <w:szCs w:val="22"/>
        </w:rPr>
        <w:t>, or</w:t>
      </w:r>
    </w:p>
    <w:p w:rsidR="00E11427" w:rsidRPr="00A0391C" w:rsidRDefault="008C1868" w:rsidP="002326DF">
      <w:pPr>
        <w:numPr>
          <w:ilvl w:val="0"/>
          <w:numId w:val="7"/>
        </w:numPr>
        <w:ind w:left="426" w:hanging="426"/>
        <w:jc w:val="both"/>
        <w:rPr>
          <w:rFonts w:asciiTheme="minorHAnsi" w:hAnsiTheme="minorHAnsi" w:cstheme="minorHAnsi"/>
        </w:rPr>
      </w:pPr>
      <w:r w:rsidRPr="00A0391C">
        <w:rPr>
          <w:rFonts w:asciiTheme="minorHAnsi" w:hAnsiTheme="minorHAnsi" w:cstheme="minorHAnsi"/>
          <w:sz w:val="22"/>
          <w:szCs w:val="22"/>
        </w:rPr>
        <w:t>if like acts have been done by any other person employed by</w:t>
      </w:r>
      <w:r w:rsidR="00D3441C" w:rsidRPr="00A0391C">
        <w:rPr>
          <w:rFonts w:asciiTheme="minorHAnsi" w:hAnsiTheme="minorHAnsi" w:cstheme="minorHAnsi"/>
          <w:sz w:val="22"/>
          <w:szCs w:val="22"/>
        </w:rPr>
        <w:t xml:space="preserve"> the </w:t>
      </w:r>
      <w:r w:rsidR="0015181F" w:rsidRPr="00A0391C">
        <w:rPr>
          <w:rFonts w:asciiTheme="minorHAnsi" w:hAnsiTheme="minorHAnsi" w:cstheme="minorHAnsi"/>
          <w:sz w:val="22"/>
          <w:szCs w:val="22"/>
        </w:rPr>
        <w:t>c</w:t>
      </w:r>
      <w:r w:rsidR="00106D78" w:rsidRPr="00A0391C">
        <w:rPr>
          <w:rFonts w:asciiTheme="minorHAnsi" w:hAnsiTheme="minorHAnsi" w:cstheme="minorHAnsi"/>
          <w:sz w:val="22"/>
          <w:szCs w:val="22"/>
        </w:rPr>
        <w:t>andidate</w:t>
      </w:r>
      <w:r w:rsidRPr="00A0391C">
        <w:rPr>
          <w:rFonts w:asciiTheme="minorHAnsi" w:hAnsiTheme="minorHAnsi" w:cstheme="minorHAnsi"/>
          <w:sz w:val="22"/>
          <w:szCs w:val="22"/>
        </w:rPr>
        <w:t xml:space="preserve"> or acting on its behalf (whether with o</w:t>
      </w:r>
      <w:r w:rsidR="00D3441C" w:rsidRPr="00A0391C">
        <w:rPr>
          <w:rFonts w:asciiTheme="minorHAnsi" w:hAnsiTheme="minorHAnsi" w:cstheme="minorHAnsi"/>
          <w:sz w:val="22"/>
          <w:szCs w:val="22"/>
        </w:rPr>
        <w:t xml:space="preserve">r without the knowledge of the </w:t>
      </w:r>
      <w:r w:rsidR="0015181F" w:rsidRPr="00A0391C">
        <w:rPr>
          <w:rFonts w:asciiTheme="minorHAnsi" w:hAnsiTheme="minorHAnsi" w:cstheme="minorHAnsi"/>
          <w:sz w:val="22"/>
          <w:szCs w:val="22"/>
        </w:rPr>
        <w:t>c</w:t>
      </w:r>
      <w:r w:rsidR="00106D78" w:rsidRPr="00A0391C">
        <w:rPr>
          <w:rFonts w:asciiTheme="minorHAnsi" w:hAnsiTheme="minorHAnsi" w:cstheme="minorHAnsi"/>
          <w:sz w:val="22"/>
          <w:szCs w:val="22"/>
        </w:rPr>
        <w:t>andidate</w:t>
      </w:r>
      <w:r w:rsidRPr="00A0391C">
        <w:rPr>
          <w:rFonts w:asciiTheme="minorHAnsi" w:hAnsiTheme="minorHAnsi" w:cstheme="minorHAnsi"/>
          <w:sz w:val="22"/>
          <w:szCs w:val="22"/>
        </w:rPr>
        <w:t xml:space="preserve">). </w:t>
      </w:r>
      <w:bookmarkStart w:id="32" w:name="_Toc337196922"/>
      <w:bookmarkStart w:id="33" w:name="_Toc387660705"/>
      <w:bookmarkStart w:id="34" w:name="_Toc388878913"/>
    </w:p>
    <w:p w:rsidR="005F2654" w:rsidRPr="00A0391C" w:rsidRDefault="005F2654" w:rsidP="002326DF">
      <w:pPr>
        <w:numPr>
          <w:ilvl w:val="0"/>
          <w:numId w:val="7"/>
        </w:numPr>
        <w:ind w:left="426" w:hanging="426"/>
        <w:jc w:val="both"/>
        <w:rPr>
          <w:rFonts w:asciiTheme="minorHAnsi" w:hAnsiTheme="minorHAnsi" w:cstheme="minorHAnsi"/>
        </w:rPr>
        <w:sectPr w:rsidR="005F2654" w:rsidRPr="00A0391C" w:rsidSect="00805521">
          <w:headerReference w:type="default" r:id="rId17"/>
          <w:footerReference w:type="default" r:id="rId18"/>
          <w:pgSz w:w="12240" w:h="15840"/>
          <w:pgMar w:top="1440" w:right="1041" w:bottom="1702" w:left="993" w:header="720" w:footer="306" w:gutter="0"/>
          <w:cols w:space="720"/>
          <w:docGrid w:linePitch="360"/>
        </w:sectPr>
      </w:pPr>
    </w:p>
    <w:p w:rsidR="00E95306" w:rsidRPr="00A0391C" w:rsidRDefault="00E95306" w:rsidP="00741C76">
      <w:pPr>
        <w:pStyle w:val="Heading1"/>
        <w:rPr>
          <w:rFonts w:asciiTheme="minorHAnsi" w:hAnsiTheme="minorHAnsi" w:cstheme="minorHAnsi"/>
        </w:rPr>
      </w:pPr>
    </w:p>
    <w:p w:rsidR="00870160" w:rsidRPr="00A0391C" w:rsidRDefault="00741C76" w:rsidP="002B7C4A">
      <w:pPr>
        <w:pStyle w:val="Heading1"/>
        <w:rPr>
          <w:rFonts w:asciiTheme="minorHAnsi" w:hAnsiTheme="minorHAnsi" w:cstheme="minorHAnsi"/>
          <w:lang w:val="fr-FR"/>
        </w:rPr>
      </w:pPr>
      <w:bookmarkStart w:id="35" w:name="_Toc465867240"/>
      <w:r w:rsidRPr="00A0391C">
        <w:rPr>
          <w:rFonts w:asciiTheme="minorHAnsi" w:hAnsiTheme="minorHAnsi" w:cstheme="minorHAnsi"/>
        </w:rPr>
        <w:t>APPENDIX</w:t>
      </w:r>
      <w:r w:rsidRPr="00A0391C">
        <w:rPr>
          <w:rFonts w:asciiTheme="minorHAnsi" w:hAnsiTheme="minorHAnsi" w:cstheme="minorHAnsi"/>
          <w:lang w:val="fr-FR"/>
        </w:rPr>
        <w:t xml:space="preserve"> 1: </w:t>
      </w:r>
      <w:bookmarkEnd w:id="32"/>
      <w:bookmarkEnd w:id="33"/>
      <w:bookmarkEnd w:id="34"/>
      <w:r w:rsidR="00870160" w:rsidRPr="00A0391C">
        <w:rPr>
          <w:rFonts w:asciiTheme="minorHAnsi" w:hAnsiTheme="minorHAnsi" w:cstheme="minorHAnsi"/>
          <w:lang w:val="fr-FR"/>
        </w:rPr>
        <w:t>Qualification Questionnaire</w:t>
      </w:r>
      <w:bookmarkEnd w:id="35"/>
    </w:p>
    <w:p w:rsidR="00741C76" w:rsidRPr="00A0391C" w:rsidRDefault="00741C76" w:rsidP="00741C76">
      <w:pPr>
        <w:rPr>
          <w:rFonts w:asciiTheme="minorHAnsi" w:hAnsiTheme="minorHAnsi" w:cstheme="minorHAnsi"/>
          <w:sz w:val="22"/>
          <w:szCs w:val="22"/>
        </w:rPr>
      </w:pPr>
    </w:p>
    <w:tbl>
      <w:tblPr>
        <w:tblW w:w="11102" w:type="dxa"/>
        <w:tblInd w:w="-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1"/>
        <w:gridCol w:w="1585"/>
        <w:gridCol w:w="1276"/>
        <w:gridCol w:w="6114"/>
        <w:gridCol w:w="1276"/>
      </w:tblGrid>
      <w:tr w:rsidR="005F6EDB" w:rsidRPr="00A0391C" w:rsidTr="009650B5">
        <w:trPr>
          <w:trHeight w:val="422"/>
        </w:trPr>
        <w:tc>
          <w:tcPr>
            <w:tcW w:w="851" w:type="dxa"/>
            <w:shd w:val="clear" w:color="auto" w:fill="E6E6E6"/>
            <w:vAlign w:val="center"/>
          </w:tcPr>
          <w:p w:rsidR="005F6EDB" w:rsidRPr="00A0391C" w:rsidRDefault="005F6EDB" w:rsidP="004C2AC0">
            <w:pPr>
              <w:rPr>
                <w:rFonts w:asciiTheme="minorHAnsi" w:hAnsiTheme="minorHAnsi" w:cstheme="minorHAnsi"/>
                <w:b/>
                <w:sz w:val="22"/>
                <w:szCs w:val="22"/>
              </w:rPr>
            </w:pPr>
            <w:r w:rsidRPr="00A0391C">
              <w:rPr>
                <w:rFonts w:asciiTheme="minorHAnsi" w:hAnsiTheme="minorHAnsi" w:cstheme="minorHAnsi"/>
                <w:b/>
                <w:sz w:val="22"/>
                <w:szCs w:val="22"/>
              </w:rPr>
              <w:t>REF</w:t>
            </w:r>
          </w:p>
        </w:tc>
        <w:tc>
          <w:tcPr>
            <w:tcW w:w="1585" w:type="dxa"/>
            <w:shd w:val="clear" w:color="auto" w:fill="E6E6E6"/>
            <w:vAlign w:val="center"/>
          </w:tcPr>
          <w:p w:rsidR="005F6EDB" w:rsidRPr="00A0391C" w:rsidRDefault="005F6EDB" w:rsidP="004C2AC0">
            <w:pPr>
              <w:widowControl w:val="0"/>
              <w:rPr>
                <w:rFonts w:asciiTheme="minorHAnsi" w:hAnsiTheme="minorHAnsi" w:cstheme="minorHAnsi"/>
                <w:b/>
                <w:sz w:val="22"/>
                <w:szCs w:val="22"/>
              </w:rPr>
            </w:pPr>
            <w:r w:rsidRPr="00A0391C">
              <w:rPr>
                <w:rFonts w:asciiTheme="minorHAnsi" w:hAnsiTheme="minorHAnsi" w:cstheme="minorHAnsi"/>
                <w:b/>
                <w:sz w:val="22"/>
                <w:szCs w:val="22"/>
              </w:rPr>
              <w:t>PASS/FAIL CRITERIA</w:t>
            </w:r>
          </w:p>
        </w:tc>
        <w:tc>
          <w:tcPr>
            <w:tcW w:w="8666" w:type="dxa"/>
            <w:gridSpan w:val="3"/>
            <w:shd w:val="clear" w:color="auto" w:fill="E6E6E6"/>
          </w:tcPr>
          <w:p w:rsidR="005F6EDB" w:rsidRPr="00A0391C" w:rsidRDefault="005F6EDB" w:rsidP="004C2AC0">
            <w:pPr>
              <w:rPr>
                <w:rFonts w:asciiTheme="minorHAnsi" w:hAnsiTheme="minorHAnsi" w:cstheme="minorHAnsi"/>
                <w:b/>
                <w:sz w:val="22"/>
                <w:szCs w:val="22"/>
              </w:rPr>
            </w:pPr>
            <w:r w:rsidRPr="00A0391C">
              <w:rPr>
                <w:rFonts w:asciiTheme="minorHAnsi" w:hAnsiTheme="minorHAnsi" w:cstheme="minorHAnsi"/>
                <w:b/>
                <w:sz w:val="22"/>
                <w:szCs w:val="22"/>
              </w:rPr>
              <w:t>PASS REQUIREMENT</w:t>
            </w:r>
          </w:p>
        </w:tc>
      </w:tr>
      <w:tr w:rsidR="005F6EDB" w:rsidRPr="00A0391C" w:rsidTr="009650B5">
        <w:trPr>
          <w:trHeight w:val="604"/>
        </w:trPr>
        <w:tc>
          <w:tcPr>
            <w:tcW w:w="851" w:type="dxa"/>
            <w:vAlign w:val="center"/>
          </w:tcPr>
          <w:p w:rsidR="005F6EDB" w:rsidRPr="00A0391C" w:rsidRDefault="005F6EDB" w:rsidP="004C2AC0">
            <w:pPr>
              <w:rPr>
                <w:rFonts w:asciiTheme="minorHAnsi" w:hAnsiTheme="minorHAnsi" w:cstheme="minorHAnsi"/>
                <w:b/>
                <w:color w:val="000000"/>
                <w:sz w:val="22"/>
                <w:szCs w:val="22"/>
              </w:rPr>
            </w:pPr>
            <w:r w:rsidRPr="00A0391C">
              <w:rPr>
                <w:rFonts w:asciiTheme="minorHAnsi" w:hAnsiTheme="minorHAnsi" w:cstheme="minorHAnsi"/>
                <w:b/>
                <w:color w:val="000000"/>
                <w:sz w:val="22"/>
                <w:szCs w:val="22"/>
              </w:rPr>
              <w:t>A1</w:t>
            </w:r>
          </w:p>
        </w:tc>
        <w:tc>
          <w:tcPr>
            <w:tcW w:w="1585" w:type="dxa"/>
            <w:vAlign w:val="center"/>
          </w:tcPr>
          <w:p w:rsidR="005F6EDB" w:rsidRPr="00A0391C" w:rsidRDefault="00106D78" w:rsidP="004C2AC0">
            <w:pPr>
              <w:rPr>
                <w:rFonts w:asciiTheme="minorHAnsi" w:hAnsiTheme="minorHAnsi" w:cstheme="minorHAnsi"/>
                <w:b/>
                <w:sz w:val="22"/>
                <w:szCs w:val="22"/>
                <w:lang w:val="en-US"/>
              </w:rPr>
            </w:pPr>
            <w:r w:rsidRPr="00A0391C">
              <w:rPr>
                <w:rFonts w:asciiTheme="minorHAnsi" w:hAnsiTheme="minorHAnsi" w:cstheme="minorHAnsi"/>
                <w:b/>
                <w:sz w:val="22"/>
                <w:szCs w:val="22"/>
                <w:lang w:val="en-US"/>
              </w:rPr>
              <w:t>Candidate</w:t>
            </w:r>
            <w:r w:rsidR="008979D3" w:rsidRPr="00A0391C">
              <w:rPr>
                <w:rFonts w:asciiTheme="minorHAnsi" w:hAnsiTheme="minorHAnsi" w:cstheme="minorHAnsi"/>
                <w:b/>
                <w:sz w:val="22"/>
                <w:szCs w:val="22"/>
                <w:lang w:val="en-US"/>
              </w:rPr>
              <w:t xml:space="preserve"> </w:t>
            </w:r>
            <w:r w:rsidR="005F6EDB" w:rsidRPr="00A0391C">
              <w:rPr>
                <w:rFonts w:asciiTheme="minorHAnsi" w:hAnsiTheme="minorHAnsi" w:cstheme="minorHAnsi"/>
                <w:b/>
                <w:sz w:val="22"/>
                <w:szCs w:val="22"/>
                <w:lang w:val="en-US"/>
              </w:rPr>
              <w:t>Summary</w:t>
            </w:r>
          </w:p>
        </w:tc>
        <w:tc>
          <w:tcPr>
            <w:tcW w:w="8666" w:type="dxa"/>
            <w:gridSpan w:val="3"/>
          </w:tcPr>
          <w:p w:rsidR="005F6EDB" w:rsidRPr="00A0391C" w:rsidRDefault="00106D78" w:rsidP="004C2AC0">
            <w:pPr>
              <w:rPr>
                <w:rFonts w:asciiTheme="minorHAnsi" w:hAnsiTheme="minorHAnsi" w:cstheme="minorHAnsi"/>
                <w:sz w:val="22"/>
                <w:szCs w:val="22"/>
                <w:lang w:val="en-US"/>
              </w:rPr>
            </w:pPr>
            <w:r w:rsidRPr="00A0391C">
              <w:rPr>
                <w:rFonts w:asciiTheme="minorHAnsi" w:hAnsiTheme="minorHAnsi" w:cstheme="minorHAnsi"/>
                <w:bCs/>
                <w:iCs/>
                <w:sz w:val="22"/>
                <w:szCs w:val="22"/>
                <w:lang w:val="en-IE"/>
              </w:rPr>
              <w:t>Candidate</w:t>
            </w:r>
            <w:r w:rsidR="005F6EDB" w:rsidRPr="00A0391C">
              <w:rPr>
                <w:rFonts w:asciiTheme="minorHAnsi" w:hAnsiTheme="minorHAnsi" w:cstheme="minorHAnsi"/>
                <w:bCs/>
                <w:iCs/>
                <w:sz w:val="22"/>
                <w:szCs w:val="22"/>
                <w:lang w:val="en-IE"/>
              </w:rPr>
              <w:t xml:space="preserve">s must complete this section. If the </w:t>
            </w:r>
            <w:r w:rsidR="0015181F" w:rsidRPr="00A0391C">
              <w:rPr>
                <w:rFonts w:asciiTheme="minorHAnsi" w:hAnsiTheme="minorHAnsi" w:cstheme="minorHAnsi"/>
                <w:bCs/>
                <w:iCs/>
                <w:sz w:val="22"/>
                <w:szCs w:val="22"/>
                <w:lang w:val="en-IE"/>
              </w:rPr>
              <w:t>c</w:t>
            </w:r>
            <w:r w:rsidRPr="00A0391C">
              <w:rPr>
                <w:rFonts w:asciiTheme="minorHAnsi" w:hAnsiTheme="minorHAnsi" w:cstheme="minorHAnsi"/>
                <w:bCs/>
                <w:iCs/>
                <w:sz w:val="22"/>
                <w:szCs w:val="22"/>
                <w:lang w:val="en-IE"/>
              </w:rPr>
              <w:t>andidate</w:t>
            </w:r>
            <w:r w:rsidR="005F6EDB" w:rsidRPr="00A0391C">
              <w:rPr>
                <w:rFonts w:asciiTheme="minorHAnsi" w:hAnsiTheme="minorHAnsi" w:cstheme="minorHAnsi"/>
                <w:bCs/>
                <w:iCs/>
                <w:sz w:val="22"/>
                <w:szCs w:val="22"/>
                <w:lang w:val="en-IE"/>
              </w:rPr>
              <w:t xml:space="preserve"> is a grouping, then a separate questionnaire must be completed for each group member.</w:t>
            </w:r>
          </w:p>
        </w:tc>
      </w:tr>
      <w:tr w:rsidR="005F6EDB" w:rsidRPr="00A0391C" w:rsidTr="009650B5">
        <w:trPr>
          <w:trHeight w:val="706"/>
        </w:trPr>
        <w:tc>
          <w:tcPr>
            <w:tcW w:w="851" w:type="dxa"/>
            <w:vAlign w:val="center"/>
          </w:tcPr>
          <w:p w:rsidR="005F6EDB" w:rsidRPr="00A0391C" w:rsidRDefault="005F6EDB" w:rsidP="004C2AC0">
            <w:pPr>
              <w:rPr>
                <w:rFonts w:asciiTheme="minorHAnsi" w:hAnsiTheme="minorHAnsi" w:cstheme="minorHAnsi"/>
                <w:b/>
                <w:color w:val="000000"/>
                <w:sz w:val="22"/>
                <w:szCs w:val="22"/>
              </w:rPr>
            </w:pPr>
            <w:r w:rsidRPr="00A0391C">
              <w:rPr>
                <w:rFonts w:asciiTheme="minorHAnsi" w:hAnsiTheme="minorHAnsi" w:cstheme="minorHAnsi"/>
                <w:b/>
                <w:color w:val="000000"/>
                <w:sz w:val="22"/>
                <w:szCs w:val="22"/>
              </w:rPr>
              <w:t>A2</w:t>
            </w:r>
          </w:p>
        </w:tc>
        <w:tc>
          <w:tcPr>
            <w:tcW w:w="1585" w:type="dxa"/>
            <w:vAlign w:val="center"/>
          </w:tcPr>
          <w:p w:rsidR="005F6EDB" w:rsidRPr="00A0391C" w:rsidRDefault="005F6EDB" w:rsidP="004C2AC0">
            <w:pPr>
              <w:rPr>
                <w:rFonts w:asciiTheme="minorHAnsi" w:hAnsiTheme="minorHAnsi" w:cstheme="minorHAnsi"/>
                <w:b/>
                <w:sz w:val="22"/>
                <w:szCs w:val="22"/>
                <w:lang w:val="en-US"/>
              </w:rPr>
            </w:pPr>
            <w:r w:rsidRPr="00A0391C">
              <w:rPr>
                <w:rFonts w:asciiTheme="minorHAnsi" w:hAnsiTheme="minorHAnsi" w:cstheme="minorHAnsi"/>
                <w:b/>
                <w:sz w:val="22"/>
                <w:szCs w:val="22"/>
                <w:lang w:val="en-US"/>
              </w:rPr>
              <w:t xml:space="preserve">Tax Compliance  </w:t>
            </w:r>
          </w:p>
        </w:tc>
        <w:tc>
          <w:tcPr>
            <w:tcW w:w="8666" w:type="dxa"/>
            <w:gridSpan w:val="3"/>
          </w:tcPr>
          <w:p w:rsidR="005F6EDB" w:rsidRPr="00A0391C" w:rsidRDefault="005F6EDB" w:rsidP="009C14D5">
            <w:pPr>
              <w:jc w:val="both"/>
              <w:rPr>
                <w:rFonts w:asciiTheme="minorHAnsi" w:eastAsia="Calibri" w:hAnsiTheme="minorHAnsi" w:cstheme="minorHAnsi"/>
                <w:sz w:val="22"/>
                <w:szCs w:val="22"/>
                <w:lang w:val="en-US"/>
              </w:rPr>
            </w:pPr>
            <w:r w:rsidRPr="00A0391C">
              <w:rPr>
                <w:rFonts w:asciiTheme="minorHAnsi" w:hAnsiTheme="minorHAnsi" w:cstheme="minorHAnsi"/>
                <w:b/>
                <w:sz w:val="22"/>
                <w:szCs w:val="22"/>
                <w:u w:val="single"/>
              </w:rPr>
              <w:t>Note</w:t>
            </w:r>
            <w:r w:rsidRPr="00A0391C">
              <w:rPr>
                <w:rFonts w:asciiTheme="minorHAnsi" w:hAnsiTheme="minorHAnsi" w:cstheme="minorHAnsi"/>
                <w:sz w:val="22"/>
                <w:szCs w:val="22"/>
              </w:rPr>
              <w:t xml:space="preserve">: </w:t>
            </w:r>
            <w:r w:rsidR="00106D78" w:rsidRPr="00A0391C">
              <w:rPr>
                <w:rFonts w:asciiTheme="minorHAnsi" w:eastAsia="Calibri" w:hAnsiTheme="minorHAnsi" w:cstheme="minorHAnsi"/>
                <w:sz w:val="22"/>
                <w:szCs w:val="22"/>
                <w:lang w:val="en-US"/>
              </w:rPr>
              <w:t>Candidate</w:t>
            </w:r>
            <w:r w:rsidR="0050686E">
              <w:rPr>
                <w:rFonts w:asciiTheme="minorHAnsi" w:eastAsia="Calibri" w:hAnsiTheme="minorHAnsi" w:cstheme="minorHAnsi"/>
                <w:sz w:val="22"/>
                <w:szCs w:val="22"/>
                <w:lang w:val="en-US"/>
              </w:rPr>
              <w:t xml:space="preserve">s must furnish an up to date Tax Reference Number (TRN) or Tax Clearance Access Number (TCAN) </w:t>
            </w:r>
            <w:r w:rsidRPr="00A0391C">
              <w:rPr>
                <w:rFonts w:asciiTheme="minorHAnsi" w:eastAsia="Calibri" w:hAnsiTheme="minorHAnsi" w:cstheme="minorHAnsi"/>
                <w:sz w:val="22"/>
                <w:szCs w:val="22"/>
                <w:lang w:val="en-US"/>
              </w:rPr>
              <w:t>or alternatively complete the Self-Declaration Form (A3) providing information re</w:t>
            </w:r>
            <w:r w:rsidR="00784F88" w:rsidRPr="00A0391C">
              <w:rPr>
                <w:rFonts w:asciiTheme="minorHAnsi" w:eastAsia="Calibri" w:hAnsiTheme="minorHAnsi" w:cstheme="minorHAnsi"/>
                <w:sz w:val="22"/>
                <w:szCs w:val="22"/>
                <w:lang w:val="en-US"/>
              </w:rPr>
              <w:t xml:space="preserve">garding their tax compliance. </w:t>
            </w:r>
            <w:r w:rsidRPr="00A0391C">
              <w:rPr>
                <w:rFonts w:asciiTheme="minorHAnsi" w:eastAsia="Calibri" w:hAnsiTheme="minorHAnsi" w:cstheme="minorHAnsi"/>
                <w:sz w:val="22"/>
                <w:szCs w:val="22"/>
                <w:lang w:val="en-US"/>
              </w:rPr>
              <w:t xml:space="preserve">This applies to all group members.  </w:t>
            </w:r>
            <w:r w:rsidRPr="00A0391C">
              <w:rPr>
                <w:rFonts w:asciiTheme="minorHAnsi" w:hAnsiTheme="minorHAnsi" w:cstheme="minorHAnsi"/>
                <w:sz w:val="22"/>
                <w:szCs w:val="22"/>
              </w:rPr>
              <w:t xml:space="preserve">Refer to individual rules regarding members of a grouping. </w:t>
            </w:r>
          </w:p>
        </w:tc>
      </w:tr>
      <w:tr w:rsidR="008979D3" w:rsidRPr="00A0391C" w:rsidTr="008979D3">
        <w:trPr>
          <w:trHeight w:val="900"/>
        </w:trPr>
        <w:tc>
          <w:tcPr>
            <w:tcW w:w="851" w:type="dxa"/>
            <w:vAlign w:val="center"/>
          </w:tcPr>
          <w:p w:rsidR="008979D3" w:rsidRPr="00A0391C" w:rsidRDefault="008979D3" w:rsidP="008979D3">
            <w:pPr>
              <w:rPr>
                <w:rFonts w:asciiTheme="minorHAnsi" w:hAnsiTheme="minorHAnsi" w:cstheme="minorHAnsi"/>
                <w:b/>
                <w:color w:val="000000"/>
                <w:sz w:val="22"/>
                <w:szCs w:val="22"/>
              </w:rPr>
            </w:pPr>
            <w:r w:rsidRPr="00A0391C">
              <w:rPr>
                <w:rFonts w:asciiTheme="minorHAnsi" w:hAnsiTheme="minorHAnsi" w:cstheme="minorHAnsi"/>
                <w:b/>
                <w:color w:val="000000"/>
                <w:sz w:val="22"/>
                <w:szCs w:val="22"/>
              </w:rPr>
              <w:t>A4</w:t>
            </w:r>
          </w:p>
        </w:tc>
        <w:tc>
          <w:tcPr>
            <w:tcW w:w="1585" w:type="dxa"/>
            <w:vAlign w:val="center"/>
          </w:tcPr>
          <w:p w:rsidR="008979D3" w:rsidRPr="00A0391C" w:rsidRDefault="008979D3" w:rsidP="008979D3">
            <w:pPr>
              <w:rPr>
                <w:rFonts w:asciiTheme="minorHAnsi" w:hAnsiTheme="minorHAnsi" w:cstheme="minorHAnsi"/>
                <w:b/>
                <w:color w:val="000000"/>
                <w:sz w:val="22"/>
                <w:szCs w:val="22"/>
              </w:rPr>
            </w:pPr>
            <w:r w:rsidRPr="00A0391C">
              <w:rPr>
                <w:rFonts w:asciiTheme="minorHAnsi" w:hAnsiTheme="minorHAnsi" w:cstheme="minorHAnsi"/>
                <w:b/>
                <w:color w:val="000000"/>
                <w:sz w:val="22"/>
                <w:szCs w:val="22"/>
              </w:rPr>
              <w:t>Declarations</w:t>
            </w:r>
          </w:p>
        </w:tc>
        <w:tc>
          <w:tcPr>
            <w:tcW w:w="8666" w:type="dxa"/>
            <w:gridSpan w:val="3"/>
          </w:tcPr>
          <w:p w:rsidR="008979D3" w:rsidRPr="00A0391C" w:rsidRDefault="00106D78" w:rsidP="008979D3">
            <w:pPr>
              <w:jc w:val="both"/>
              <w:rPr>
                <w:rFonts w:asciiTheme="minorHAnsi" w:hAnsiTheme="minorHAnsi" w:cstheme="minorHAnsi"/>
                <w:color w:val="000000"/>
                <w:sz w:val="22"/>
                <w:szCs w:val="22"/>
              </w:rPr>
            </w:pPr>
            <w:r w:rsidRPr="00A0391C">
              <w:rPr>
                <w:rFonts w:asciiTheme="minorHAnsi" w:hAnsiTheme="minorHAnsi" w:cstheme="minorHAnsi"/>
                <w:color w:val="000000"/>
                <w:sz w:val="22"/>
                <w:szCs w:val="22"/>
              </w:rPr>
              <w:t>Candidate</w:t>
            </w:r>
            <w:r w:rsidR="008979D3" w:rsidRPr="00A0391C">
              <w:rPr>
                <w:rFonts w:asciiTheme="minorHAnsi" w:hAnsiTheme="minorHAnsi" w:cstheme="minorHAnsi"/>
                <w:color w:val="000000"/>
                <w:sz w:val="22"/>
                <w:szCs w:val="22"/>
              </w:rPr>
              <w:t xml:space="preserve"> must</w:t>
            </w:r>
            <w:r w:rsidR="00CE0F02" w:rsidRPr="00A0391C">
              <w:rPr>
                <w:rFonts w:asciiTheme="minorHAnsi" w:hAnsiTheme="minorHAnsi" w:cstheme="minorHAnsi"/>
                <w:color w:val="000000"/>
                <w:sz w:val="22"/>
                <w:szCs w:val="22"/>
              </w:rPr>
              <w:t xml:space="preserve"> complete, sign and date these d</w:t>
            </w:r>
            <w:r w:rsidR="008979D3" w:rsidRPr="00A0391C">
              <w:rPr>
                <w:rFonts w:asciiTheme="minorHAnsi" w:hAnsiTheme="minorHAnsi" w:cstheme="minorHAnsi"/>
                <w:color w:val="000000"/>
                <w:sz w:val="22"/>
                <w:szCs w:val="22"/>
              </w:rPr>
              <w:t xml:space="preserve">eclarations. In relation to the Declaration of Bona Fides non-compliant </w:t>
            </w:r>
            <w:r w:rsidR="00CE0F02" w:rsidRPr="00A0391C">
              <w:rPr>
                <w:rFonts w:asciiTheme="minorHAnsi" w:hAnsiTheme="minorHAnsi" w:cstheme="minorHAnsi"/>
                <w:color w:val="000000"/>
                <w:sz w:val="22"/>
                <w:szCs w:val="22"/>
              </w:rPr>
              <w:t>c</w:t>
            </w:r>
            <w:r w:rsidRPr="00A0391C">
              <w:rPr>
                <w:rFonts w:asciiTheme="minorHAnsi" w:hAnsiTheme="minorHAnsi" w:cstheme="minorHAnsi"/>
                <w:color w:val="000000"/>
                <w:sz w:val="22"/>
                <w:szCs w:val="22"/>
              </w:rPr>
              <w:t>andidate</w:t>
            </w:r>
            <w:r w:rsidR="008979D3" w:rsidRPr="00A0391C">
              <w:rPr>
                <w:rFonts w:asciiTheme="minorHAnsi" w:hAnsiTheme="minorHAnsi" w:cstheme="minorHAnsi"/>
                <w:color w:val="000000"/>
                <w:sz w:val="22"/>
                <w:szCs w:val="22"/>
              </w:rPr>
              <w:t xml:space="preserve">s under any of the headings will be automatically disqualified. </w:t>
            </w:r>
          </w:p>
        </w:tc>
      </w:tr>
      <w:tr w:rsidR="00211112" w:rsidRPr="00A0391C" w:rsidTr="009650B5">
        <w:trPr>
          <w:trHeight w:val="941"/>
        </w:trPr>
        <w:tc>
          <w:tcPr>
            <w:tcW w:w="851" w:type="dxa"/>
            <w:shd w:val="clear" w:color="auto" w:fill="E2E2E2"/>
            <w:vAlign w:val="center"/>
          </w:tcPr>
          <w:p w:rsidR="00211112" w:rsidRPr="00A0391C" w:rsidRDefault="00211112" w:rsidP="004C2AC0">
            <w:pPr>
              <w:rPr>
                <w:rFonts w:asciiTheme="minorHAnsi" w:hAnsiTheme="minorHAnsi" w:cstheme="minorHAnsi"/>
                <w:b/>
                <w:sz w:val="22"/>
                <w:szCs w:val="22"/>
              </w:rPr>
            </w:pPr>
            <w:r w:rsidRPr="00A0391C">
              <w:rPr>
                <w:rFonts w:asciiTheme="minorHAnsi" w:hAnsiTheme="minorHAnsi" w:cstheme="minorHAnsi"/>
                <w:b/>
                <w:sz w:val="22"/>
                <w:szCs w:val="22"/>
              </w:rPr>
              <w:t>REF</w:t>
            </w:r>
          </w:p>
        </w:tc>
        <w:tc>
          <w:tcPr>
            <w:tcW w:w="1585" w:type="dxa"/>
            <w:shd w:val="clear" w:color="auto" w:fill="E2E2E2"/>
            <w:vAlign w:val="center"/>
          </w:tcPr>
          <w:p w:rsidR="00211112" w:rsidRPr="00A0391C" w:rsidRDefault="00211112" w:rsidP="004C2AC0">
            <w:pPr>
              <w:rPr>
                <w:rFonts w:asciiTheme="minorHAnsi" w:hAnsiTheme="minorHAnsi" w:cstheme="minorHAnsi"/>
                <w:b/>
                <w:sz w:val="22"/>
                <w:szCs w:val="22"/>
              </w:rPr>
            </w:pPr>
            <w:r w:rsidRPr="00A0391C">
              <w:rPr>
                <w:rFonts w:asciiTheme="minorHAnsi" w:hAnsiTheme="minorHAnsi" w:cstheme="minorHAnsi"/>
                <w:b/>
                <w:sz w:val="22"/>
                <w:szCs w:val="22"/>
              </w:rPr>
              <w:t>WEIGHTED CRITERIA</w:t>
            </w:r>
          </w:p>
        </w:tc>
        <w:tc>
          <w:tcPr>
            <w:tcW w:w="1276" w:type="dxa"/>
            <w:shd w:val="clear" w:color="auto" w:fill="E2E2E2"/>
            <w:vAlign w:val="center"/>
          </w:tcPr>
          <w:p w:rsidR="00211112" w:rsidRPr="00A0391C" w:rsidRDefault="00211112" w:rsidP="004C2AC0">
            <w:pPr>
              <w:rPr>
                <w:rFonts w:asciiTheme="minorHAnsi" w:hAnsiTheme="minorHAnsi" w:cstheme="minorHAnsi"/>
                <w:b/>
                <w:sz w:val="22"/>
                <w:szCs w:val="22"/>
              </w:rPr>
            </w:pPr>
            <w:r w:rsidRPr="00A0391C">
              <w:rPr>
                <w:rFonts w:asciiTheme="minorHAnsi" w:hAnsiTheme="minorHAnsi" w:cstheme="minorHAnsi"/>
                <w:b/>
                <w:sz w:val="22"/>
                <w:szCs w:val="22"/>
              </w:rPr>
              <w:t>MAX POINTS AVAILABLE</w:t>
            </w:r>
          </w:p>
        </w:tc>
        <w:tc>
          <w:tcPr>
            <w:tcW w:w="6114" w:type="dxa"/>
            <w:shd w:val="clear" w:color="auto" w:fill="E2E2E2"/>
            <w:vAlign w:val="center"/>
          </w:tcPr>
          <w:p w:rsidR="00211112" w:rsidRPr="00A0391C" w:rsidRDefault="00211112" w:rsidP="004C2AC0">
            <w:pPr>
              <w:rPr>
                <w:rFonts w:asciiTheme="minorHAnsi" w:hAnsiTheme="minorHAnsi" w:cstheme="minorHAnsi"/>
                <w:b/>
                <w:sz w:val="22"/>
                <w:szCs w:val="22"/>
              </w:rPr>
            </w:pPr>
            <w:r w:rsidRPr="00A0391C">
              <w:rPr>
                <w:rFonts w:asciiTheme="minorHAnsi" w:hAnsiTheme="minorHAnsi" w:cstheme="minorHAnsi"/>
                <w:b/>
                <w:sz w:val="22"/>
                <w:szCs w:val="22"/>
              </w:rPr>
              <w:t>Assessment Lots 1 – 6</w:t>
            </w:r>
          </w:p>
          <w:p w:rsidR="00211112" w:rsidRPr="00A0391C" w:rsidRDefault="00211112" w:rsidP="004C2AC0">
            <w:pPr>
              <w:rPr>
                <w:rFonts w:asciiTheme="minorHAnsi" w:hAnsiTheme="minorHAnsi" w:cstheme="minorHAnsi"/>
                <w:b/>
                <w:sz w:val="22"/>
                <w:szCs w:val="22"/>
              </w:rPr>
            </w:pPr>
            <w:r w:rsidRPr="00A0391C">
              <w:rPr>
                <w:rFonts w:asciiTheme="minorHAnsi" w:hAnsiTheme="minorHAnsi" w:cstheme="minorHAnsi"/>
                <w:b/>
                <w:sz w:val="22"/>
                <w:szCs w:val="22"/>
              </w:rPr>
              <w:t>Mentoring</w:t>
            </w:r>
          </w:p>
        </w:tc>
        <w:tc>
          <w:tcPr>
            <w:tcW w:w="1276" w:type="dxa"/>
            <w:shd w:val="clear" w:color="auto" w:fill="E2E2E2"/>
            <w:vAlign w:val="center"/>
          </w:tcPr>
          <w:p w:rsidR="00211112" w:rsidRPr="00A0391C" w:rsidRDefault="00211112" w:rsidP="004C2AC0">
            <w:pPr>
              <w:rPr>
                <w:rFonts w:asciiTheme="minorHAnsi" w:hAnsiTheme="minorHAnsi" w:cstheme="minorHAnsi"/>
                <w:b/>
                <w:sz w:val="22"/>
                <w:szCs w:val="22"/>
              </w:rPr>
            </w:pPr>
            <w:r w:rsidRPr="00A0391C">
              <w:rPr>
                <w:rFonts w:asciiTheme="minorHAnsi" w:hAnsiTheme="minorHAnsi" w:cstheme="minorHAnsi"/>
                <w:b/>
                <w:sz w:val="22"/>
                <w:szCs w:val="22"/>
              </w:rPr>
              <w:t>MIN POINTS REQUIRED</w:t>
            </w:r>
          </w:p>
        </w:tc>
      </w:tr>
      <w:tr w:rsidR="00211112" w:rsidRPr="00A0391C" w:rsidTr="009650B5">
        <w:trPr>
          <w:trHeight w:val="1385"/>
        </w:trPr>
        <w:tc>
          <w:tcPr>
            <w:tcW w:w="851" w:type="dxa"/>
            <w:vAlign w:val="center"/>
          </w:tcPr>
          <w:p w:rsidR="00211112" w:rsidRPr="00A0391C" w:rsidRDefault="00211112" w:rsidP="0026180A">
            <w:pPr>
              <w:widowControl w:val="0"/>
              <w:rPr>
                <w:rFonts w:asciiTheme="minorHAnsi" w:hAnsiTheme="minorHAnsi" w:cstheme="minorHAnsi"/>
                <w:snapToGrid w:val="0"/>
                <w:sz w:val="22"/>
                <w:szCs w:val="22"/>
              </w:rPr>
            </w:pPr>
            <w:r w:rsidRPr="00A0391C">
              <w:rPr>
                <w:rFonts w:asciiTheme="minorHAnsi" w:hAnsiTheme="minorHAnsi" w:cstheme="minorHAnsi"/>
                <w:b/>
                <w:kern w:val="28"/>
                <w:sz w:val="22"/>
                <w:szCs w:val="22"/>
              </w:rPr>
              <w:t>B1</w:t>
            </w:r>
            <w:r w:rsidR="005E6F18" w:rsidRPr="00A0391C">
              <w:rPr>
                <w:rFonts w:asciiTheme="minorHAnsi" w:hAnsiTheme="minorHAnsi" w:cstheme="minorHAnsi"/>
                <w:b/>
                <w:kern w:val="28"/>
                <w:sz w:val="22"/>
                <w:szCs w:val="22"/>
              </w:rPr>
              <w:t>a</w:t>
            </w:r>
          </w:p>
        </w:tc>
        <w:tc>
          <w:tcPr>
            <w:tcW w:w="1585" w:type="dxa"/>
            <w:vAlign w:val="center"/>
          </w:tcPr>
          <w:p w:rsidR="00211112" w:rsidRPr="00A0391C" w:rsidRDefault="000E08B8" w:rsidP="008979D3">
            <w:pPr>
              <w:widowControl w:val="0"/>
              <w:rPr>
                <w:rFonts w:asciiTheme="minorHAnsi" w:hAnsiTheme="minorHAnsi" w:cstheme="minorHAnsi"/>
                <w:snapToGrid w:val="0"/>
                <w:sz w:val="22"/>
                <w:szCs w:val="22"/>
              </w:rPr>
            </w:pPr>
            <w:r w:rsidRPr="00A0391C">
              <w:rPr>
                <w:rFonts w:asciiTheme="minorHAnsi" w:hAnsiTheme="minorHAnsi" w:cstheme="minorHAnsi"/>
                <w:b/>
                <w:kern w:val="28"/>
                <w:sz w:val="22"/>
                <w:szCs w:val="22"/>
              </w:rPr>
              <w:t xml:space="preserve">Previous </w:t>
            </w:r>
            <w:r w:rsidR="00211112" w:rsidRPr="00A0391C">
              <w:rPr>
                <w:rFonts w:asciiTheme="minorHAnsi" w:hAnsiTheme="minorHAnsi" w:cstheme="minorHAnsi"/>
                <w:b/>
                <w:kern w:val="28"/>
                <w:sz w:val="22"/>
                <w:szCs w:val="22"/>
              </w:rPr>
              <w:t>Contracts</w:t>
            </w:r>
          </w:p>
        </w:tc>
        <w:tc>
          <w:tcPr>
            <w:tcW w:w="1276" w:type="dxa"/>
            <w:vAlign w:val="center"/>
          </w:tcPr>
          <w:p w:rsidR="00211112" w:rsidRPr="00A0391C" w:rsidRDefault="004108E9" w:rsidP="004C2AC0">
            <w:pPr>
              <w:widowControl w:val="0"/>
              <w:jc w:val="center"/>
              <w:rPr>
                <w:rFonts w:asciiTheme="minorHAnsi" w:hAnsiTheme="minorHAnsi" w:cstheme="minorHAnsi"/>
                <w:snapToGrid w:val="0"/>
                <w:sz w:val="22"/>
                <w:szCs w:val="22"/>
              </w:rPr>
            </w:pPr>
            <w:r w:rsidRPr="00A0391C">
              <w:rPr>
                <w:rFonts w:asciiTheme="minorHAnsi" w:hAnsiTheme="minorHAnsi" w:cstheme="minorHAnsi"/>
                <w:snapToGrid w:val="0"/>
                <w:sz w:val="22"/>
                <w:szCs w:val="22"/>
              </w:rPr>
              <w:t>4,5</w:t>
            </w:r>
            <w:r w:rsidR="00211112" w:rsidRPr="00A0391C">
              <w:rPr>
                <w:rFonts w:asciiTheme="minorHAnsi" w:hAnsiTheme="minorHAnsi" w:cstheme="minorHAnsi"/>
                <w:snapToGrid w:val="0"/>
                <w:sz w:val="22"/>
                <w:szCs w:val="22"/>
              </w:rPr>
              <w:t>00</w:t>
            </w:r>
          </w:p>
        </w:tc>
        <w:tc>
          <w:tcPr>
            <w:tcW w:w="6114" w:type="dxa"/>
            <w:vAlign w:val="center"/>
          </w:tcPr>
          <w:p w:rsidR="00211112" w:rsidRPr="00A0391C" w:rsidRDefault="00106D78" w:rsidP="00433DB1">
            <w:pPr>
              <w:tabs>
                <w:tab w:val="left" w:pos="907"/>
              </w:tabs>
              <w:rPr>
                <w:rFonts w:asciiTheme="minorHAnsi" w:hAnsiTheme="minorHAnsi" w:cstheme="minorHAnsi"/>
                <w:sz w:val="22"/>
                <w:szCs w:val="22"/>
                <w:lang w:val="en-IE"/>
              </w:rPr>
            </w:pPr>
            <w:r w:rsidRPr="00A0391C">
              <w:rPr>
                <w:rFonts w:asciiTheme="minorHAnsi" w:hAnsiTheme="minorHAnsi" w:cstheme="minorHAnsi"/>
                <w:sz w:val="22"/>
                <w:szCs w:val="22"/>
                <w:lang w:val="en-IE"/>
              </w:rPr>
              <w:t>Candidate</w:t>
            </w:r>
            <w:r w:rsidR="00211112" w:rsidRPr="00A0391C">
              <w:rPr>
                <w:rFonts w:asciiTheme="minorHAnsi" w:hAnsiTheme="minorHAnsi" w:cstheme="minorHAnsi"/>
                <w:sz w:val="22"/>
                <w:szCs w:val="22"/>
                <w:lang w:val="en-IE"/>
              </w:rPr>
              <w:t xml:space="preserve">s should refer to instances </w:t>
            </w:r>
            <w:r w:rsidR="00211112" w:rsidRPr="00A0391C">
              <w:rPr>
                <w:rFonts w:asciiTheme="minorHAnsi" w:hAnsiTheme="minorHAnsi" w:cstheme="minorHAnsi"/>
                <w:sz w:val="22"/>
                <w:szCs w:val="22"/>
              </w:rPr>
              <w:t>within the last three years</w:t>
            </w:r>
            <w:r w:rsidR="00211112" w:rsidRPr="00A0391C">
              <w:rPr>
                <w:rFonts w:asciiTheme="minorHAnsi" w:hAnsiTheme="minorHAnsi" w:cstheme="minorHAnsi"/>
                <w:sz w:val="22"/>
                <w:szCs w:val="22"/>
                <w:lang w:val="en-IE"/>
              </w:rPr>
              <w:t xml:space="preserve"> which demonstrate that th</w:t>
            </w:r>
            <w:r w:rsidR="00CE0F02" w:rsidRPr="00A0391C">
              <w:rPr>
                <w:rFonts w:asciiTheme="minorHAnsi" w:hAnsiTheme="minorHAnsi" w:cstheme="minorHAnsi"/>
                <w:sz w:val="22"/>
                <w:szCs w:val="22"/>
                <w:lang w:val="en-IE"/>
              </w:rPr>
              <w:t>ey have successfully delivered m</w:t>
            </w:r>
            <w:r w:rsidR="00211112" w:rsidRPr="00A0391C">
              <w:rPr>
                <w:rFonts w:asciiTheme="minorHAnsi" w:hAnsiTheme="minorHAnsi" w:cstheme="minorHAnsi"/>
                <w:sz w:val="22"/>
                <w:szCs w:val="22"/>
                <w:lang w:val="en-IE"/>
              </w:rPr>
              <w:t xml:space="preserve">entoring services of a comparable nature and scale on two (2) occasions.  The contracts referenced for consideration should provide comprehensive information to enable </w:t>
            </w:r>
            <w:r w:rsidR="00687038">
              <w:rPr>
                <w:rFonts w:asciiTheme="minorHAnsi" w:hAnsiTheme="minorHAnsi" w:cstheme="minorHAnsi"/>
                <w:sz w:val="22"/>
                <w:szCs w:val="22"/>
                <w:lang w:val="en-IE"/>
              </w:rPr>
              <w:t xml:space="preserve">Carlow County </w:t>
            </w:r>
            <w:r w:rsidR="00B21BD4">
              <w:rPr>
                <w:rFonts w:asciiTheme="minorHAnsi" w:hAnsiTheme="minorHAnsi" w:cstheme="minorHAnsi"/>
                <w:sz w:val="22"/>
                <w:szCs w:val="22"/>
                <w:lang w:val="en-IE"/>
              </w:rPr>
              <w:t>Council Local Enterprise Office</w:t>
            </w:r>
            <w:r w:rsidR="00211112" w:rsidRPr="00A0391C">
              <w:rPr>
                <w:rFonts w:asciiTheme="minorHAnsi" w:hAnsiTheme="minorHAnsi" w:cstheme="minorHAnsi"/>
                <w:sz w:val="22"/>
                <w:szCs w:val="22"/>
                <w:lang w:val="en-IE"/>
              </w:rPr>
              <w:t xml:space="preserve"> to determine their comparability to the requirements of this contract.</w:t>
            </w:r>
            <w:r w:rsidR="00B35BF7" w:rsidRPr="00A0391C">
              <w:rPr>
                <w:rFonts w:asciiTheme="minorHAnsi" w:hAnsiTheme="minorHAnsi" w:cstheme="minorHAnsi"/>
                <w:sz w:val="22"/>
                <w:szCs w:val="22"/>
                <w:lang w:val="en-IE"/>
              </w:rPr>
              <w:t xml:space="preserve"> </w:t>
            </w:r>
            <w:r w:rsidR="00211112" w:rsidRPr="00A0391C">
              <w:rPr>
                <w:rFonts w:asciiTheme="minorHAnsi" w:hAnsiTheme="minorHAnsi" w:cstheme="minorHAnsi"/>
                <w:b/>
                <w:sz w:val="22"/>
                <w:szCs w:val="22"/>
                <w:lang w:val="en-IE"/>
              </w:rPr>
              <w:t>Complete Section B1a.</w:t>
            </w:r>
          </w:p>
        </w:tc>
        <w:tc>
          <w:tcPr>
            <w:tcW w:w="1276" w:type="dxa"/>
            <w:vMerge w:val="restart"/>
            <w:vAlign w:val="center"/>
          </w:tcPr>
          <w:p w:rsidR="00211112" w:rsidRPr="00A0391C" w:rsidRDefault="00211112" w:rsidP="00A61054">
            <w:pPr>
              <w:widowControl w:val="0"/>
              <w:jc w:val="center"/>
              <w:rPr>
                <w:rFonts w:asciiTheme="minorHAnsi" w:hAnsiTheme="minorHAnsi" w:cstheme="minorHAnsi"/>
                <w:snapToGrid w:val="0"/>
                <w:sz w:val="22"/>
                <w:szCs w:val="22"/>
              </w:rPr>
            </w:pPr>
            <w:r w:rsidRPr="00A0391C">
              <w:rPr>
                <w:rFonts w:asciiTheme="minorHAnsi" w:hAnsiTheme="minorHAnsi" w:cstheme="minorHAnsi"/>
                <w:snapToGrid w:val="0"/>
                <w:sz w:val="22"/>
                <w:szCs w:val="22"/>
              </w:rPr>
              <w:t>6,000</w:t>
            </w:r>
          </w:p>
          <w:p w:rsidR="00211112" w:rsidRPr="00A0391C" w:rsidRDefault="00211112" w:rsidP="00A61054">
            <w:pPr>
              <w:widowControl w:val="0"/>
              <w:jc w:val="center"/>
              <w:rPr>
                <w:rFonts w:asciiTheme="minorHAnsi" w:hAnsiTheme="minorHAnsi" w:cstheme="minorHAnsi"/>
                <w:snapToGrid w:val="0"/>
                <w:sz w:val="22"/>
                <w:szCs w:val="22"/>
              </w:rPr>
            </w:pPr>
          </w:p>
        </w:tc>
      </w:tr>
      <w:tr w:rsidR="00211112" w:rsidRPr="00A0391C" w:rsidTr="00AF41C3">
        <w:trPr>
          <w:trHeight w:val="1195"/>
        </w:trPr>
        <w:tc>
          <w:tcPr>
            <w:tcW w:w="851" w:type="dxa"/>
            <w:vMerge w:val="restart"/>
            <w:vAlign w:val="center"/>
          </w:tcPr>
          <w:p w:rsidR="00211112" w:rsidRPr="00A0391C" w:rsidRDefault="004108E9" w:rsidP="004C2AC0">
            <w:pPr>
              <w:widowControl w:val="0"/>
              <w:rPr>
                <w:rFonts w:asciiTheme="minorHAnsi" w:hAnsiTheme="minorHAnsi" w:cstheme="minorHAnsi"/>
                <w:b/>
                <w:kern w:val="28"/>
                <w:sz w:val="22"/>
                <w:szCs w:val="22"/>
              </w:rPr>
            </w:pPr>
            <w:r w:rsidRPr="00A0391C">
              <w:rPr>
                <w:rFonts w:asciiTheme="minorHAnsi" w:hAnsiTheme="minorHAnsi" w:cstheme="minorHAnsi"/>
                <w:b/>
                <w:kern w:val="28"/>
                <w:sz w:val="22"/>
                <w:szCs w:val="22"/>
              </w:rPr>
              <w:t>B1b</w:t>
            </w:r>
          </w:p>
        </w:tc>
        <w:tc>
          <w:tcPr>
            <w:tcW w:w="1585" w:type="dxa"/>
            <w:vMerge w:val="restart"/>
            <w:vAlign w:val="center"/>
          </w:tcPr>
          <w:p w:rsidR="00211112" w:rsidRPr="00A0391C" w:rsidRDefault="000E08B8" w:rsidP="004C2AC0">
            <w:pPr>
              <w:widowControl w:val="0"/>
              <w:rPr>
                <w:rFonts w:asciiTheme="minorHAnsi" w:hAnsiTheme="minorHAnsi" w:cstheme="minorHAnsi"/>
                <w:b/>
                <w:kern w:val="28"/>
                <w:sz w:val="22"/>
                <w:szCs w:val="22"/>
              </w:rPr>
            </w:pPr>
            <w:r w:rsidRPr="00A0391C">
              <w:rPr>
                <w:rFonts w:asciiTheme="minorHAnsi" w:hAnsiTheme="minorHAnsi" w:cstheme="minorHAnsi"/>
                <w:b/>
                <w:kern w:val="28"/>
                <w:sz w:val="22"/>
                <w:szCs w:val="22"/>
              </w:rPr>
              <w:t xml:space="preserve">Qualifications and Previous </w:t>
            </w:r>
            <w:r w:rsidR="00211112" w:rsidRPr="00A0391C">
              <w:rPr>
                <w:rFonts w:asciiTheme="minorHAnsi" w:hAnsiTheme="minorHAnsi" w:cstheme="minorHAnsi"/>
                <w:b/>
                <w:kern w:val="28"/>
                <w:sz w:val="22"/>
                <w:szCs w:val="22"/>
              </w:rPr>
              <w:t>Experience</w:t>
            </w:r>
          </w:p>
        </w:tc>
        <w:tc>
          <w:tcPr>
            <w:tcW w:w="1276" w:type="dxa"/>
            <w:vMerge w:val="restart"/>
            <w:vAlign w:val="center"/>
          </w:tcPr>
          <w:p w:rsidR="00211112" w:rsidRPr="00A0391C" w:rsidRDefault="00342385" w:rsidP="00342385">
            <w:pPr>
              <w:widowControl w:val="0"/>
              <w:jc w:val="center"/>
              <w:rPr>
                <w:rFonts w:asciiTheme="minorHAnsi" w:hAnsiTheme="minorHAnsi" w:cstheme="minorHAnsi"/>
                <w:snapToGrid w:val="0"/>
                <w:sz w:val="22"/>
                <w:szCs w:val="22"/>
              </w:rPr>
            </w:pPr>
            <w:r w:rsidRPr="00A0391C">
              <w:rPr>
                <w:rFonts w:asciiTheme="minorHAnsi" w:hAnsiTheme="minorHAnsi" w:cstheme="minorHAnsi"/>
                <w:snapToGrid w:val="0"/>
                <w:sz w:val="22"/>
                <w:szCs w:val="22"/>
              </w:rPr>
              <w:t>4,500</w:t>
            </w:r>
          </w:p>
        </w:tc>
        <w:tc>
          <w:tcPr>
            <w:tcW w:w="6114" w:type="dxa"/>
            <w:vAlign w:val="center"/>
          </w:tcPr>
          <w:p w:rsidR="00211112" w:rsidRPr="00A0391C" w:rsidRDefault="00106D78" w:rsidP="00B41F82">
            <w:pPr>
              <w:tabs>
                <w:tab w:val="left" w:pos="907"/>
              </w:tabs>
              <w:rPr>
                <w:rFonts w:asciiTheme="minorHAnsi" w:hAnsiTheme="minorHAnsi" w:cstheme="minorHAnsi"/>
                <w:sz w:val="22"/>
                <w:szCs w:val="22"/>
                <w:lang w:val="en-IE"/>
              </w:rPr>
            </w:pPr>
            <w:r w:rsidRPr="00A0391C">
              <w:rPr>
                <w:rFonts w:asciiTheme="minorHAnsi" w:hAnsiTheme="minorHAnsi" w:cstheme="minorHAnsi"/>
                <w:sz w:val="22"/>
                <w:szCs w:val="22"/>
                <w:lang w:val="en-IE"/>
              </w:rPr>
              <w:t>Candidate</w:t>
            </w:r>
            <w:r w:rsidR="00211112" w:rsidRPr="00A0391C">
              <w:rPr>
                <w:rFonts w:asciiTheme="minorHAnsi" w:hAnsiTheme="minorHAnsi" w:cstheme="minorHAnsi"/>
                <w:sz w:val="22"/>
                <w:szCs w:val="22"/>
                <w:lang w:val="en-IE"/>
              </w:rPr>
              <w:t>s should set out their relevant qualifications or FETAC equivalent scoring body for competencies required in the Lots applied for.</w:t>
            </w:r>
            <w:r w:rsidR="00B21BD4">
              <w:rPr>
                <w:rFonts w:asciiTheme="minorHAnsi" w:hAnsiTheme="minorHAnsi" w:cstheme="minorHAnsi"/>
                <w:sz w:val="22"/>
                <w:szCs w:val="22"/>
                <w:lang w:val="en-IE"/>
              </w:rPr>
              <w:t xml:space="preserve"> </w:t>
            </w:r>
            <w:r w:rsidR="00211112" w:rsidRPr="00A0391C">
              <w:rPr>
                <w:rFonts w:asciiTheme="minorHAnsi" w:hAnsiTheme="minorHAnsi" w:cstheme="minorHAnsi"/>
                <w:sz w:val="22"/>
                <w:szCs w:val="22"/>
                <w:lang w:val="en-IE"/>
              </w:rPr>
              <w:t xml:space="preserve"> Distinguish between Lots</w:t>
            </w:r>
            <w:r w:rsidR="00AF41C3" w:rsidRPr="00A0391C">
              <w:rPr>
                <w:rFonts w:asciiTheme="minorHAnsi" w:hAnsiTheme="minorHAnsi" w:cstheme="minorHAnsi"/>
                <w:sz w:val="22"/>
                <w:szCs w:val="22"/>
                <w:lang w:val="en-IE"/>
              </w:rPr>
              <w:t xml:space="preserve"> (</w:t>
            </w:r>
            <w:r w:rsidR="00B41F82" w:rsidRPr="00A0391C">
              <w:rPr>
                <w:rFonts w:asciiTheme="minorHAnsi" w:hAnsiTheme="minorHAnsi" w:cstheme="minorHAnsi"/>
                <w:sz w:val="22"/>
                <w:szCs w:val="22"/>
                <w:lang w:val="en-IE"/>
              </w:rPr>
              <w:t>link to</w:t>
            </w:r>
            <w:r w:rsidR="00AF41C3" w:rsidRPr="00A0391C">
              <w:rPr>
                <w:rFonts w:asciiTheme="minorHAnsi" w:hAnsiTheme="minorHAnsi" w:cstheme="minorHAnsi"/>
                <w:sz w:val="22"/>
                <w:szCs w:val="22"/>
                <w:lang w:val="en-IE"/>
              </w:rPr>
              <w:t xml:space="preserve"> ranked </w:t>
            </w:r>
            <w:r w:rsidR="00B41F82" w:rsidRPr="00A0391C">
              <w:rPr>
                <w:rFonts w:asciiTheme="minorHAnsi" w:hAnsiTheme="minorHAnsi" w:cstheme="minorHAnsi"/>
                <w:sz w:val="22"/>
                <w:szCs w:val="22"/>
                <w:lang w:val="en-IE"/>
              </w:rPr>
              <w:t>competencies</w:t>
            </w:r>
            <w:r w:rsidR="004108E9" w:rsidRPr="00A0391C">
              <w:rPr>
                <w:rFonts w:asciiTheme="minorHAnsi" w:hAnsiTheme="minorHAnsi" w:cstheme="minorHAnsi"/>
                <w:sz w:val="22"/>
                <w:szCs w:val="22"/>
                <w:lang w:val="en-IE"/>
              </w:rPr>
              <w:t xml:space="preserve"> within Lots)</w:t>
            </w:r>
            <w:r w:rsidR="00211112" w:rsidRPr="00A0391C">
              <w:rPr>
                <w:rFonts w:asciiTheme="minorHAnsi" w:hAnsiTheme="minorHAnsi" w:cstheme="minorHAnsi"/>
                <w:sz w:val="22"/>
                <w:szCs w:val="22"/>
                <w:lang w:val="en-IE"/>
              </w:rPr>
              <w:t xml:space="preserve"> / competencies in your </w:t>
            </w:r>
            <w:r w:rsidR="00B4767C">
              <w:rPr>
                <w:rFonts w:asciiTheme="minorHAnsi" w:hAnsiTheme="minorHAnsi" w:cstheme="minorHAnsi"/>
                <w:sz w:val="22"/>
                <w:szCs w:val="22"/>
                <w:lang w:val="en-IE"/>
              </w:rPr>
              <w:t>proposal</w:t>
            </w:r>
            <w:r w:rsidR="00211112" w:rsidRPr="00A0391C">
              <w:rPr>
                <w:rFonts w:asciiTheme="minorHAnsi" w:hAnsiTheme="minorHAnsi" w:cstheme="minorHAnsi"/>
                <w:sz w:val="22"/>
                <w:szCs w:val="22"/>
                <w:lang w:val="en-IE"/>
              </w:rPr>
              <w:t xml:space="preserve">.  </w:t>
            </w:r>
            <w:r w:rsidR="0096329A" w:rsidRPr="00A0391C">
              <w:rPr>
                <w:rFonts w:asciiTheme="minorHAnsi" w:hAnsiTheme="minorHAnsi" w:cstheme="minorHAnsi"/>
                <w:b/>
                <w:sz w:val="22"/>
                <w:szCs w:val="22"/>
                <w:lang w:val="en-IE"/>
              </w:rPr>
              <w:t>Complete Section B1b</w:t>
            </w:r>
            <w:r w:rsidR="00211112" w:rsidRPr="00A0391C">
              <w:rPr>
                <w:rFonts w:asciiTheme="minorHAnsi" w:hAnsiTheme="minorHAnsi" w:cstheme="minorHAnsi"/>
                <w:b/>
                <w:sz w:val="22"/>
                <w:szCs w:val="22"/>
                <w:lang w:val="en-IE"/>
              </w:rPr>
              <w:t>.</w:t>
            </w:r>
          </w:p>
        </w:tc>
        <w:tc>
          <w:tcPr>
            <w:tcW w:w="1276" w:type="dxa"/>
            <w:vMerge/>
            <w:vAlign w:val="center"/>
          </w:tcPr>
          <w:p w:rsidR="00211112" w:rsidRPr="00A0391C" w:rsidRDefault="00211112" w:rsidP="004C2AC0">
            <w:pPr>
              <w:widowControl w:val="0"/>
              <w:jc w:val="center"/>
              <w:rPr>
                <w:rFonts w:asciiTheme="minorHAnsi" w:hAnsiTheme="minorHAnsi" w:cstheme="minorHAnsi"/>
                <w:snapToGrid w:val="0"/>
                <w:sz w:val="22"/>
                <w:szCs w:val="22"/>
              </w:rPr>
            </w:pPr>
          </w:p>
        </w:tc>
      </w:tr>
      <w:tr w:rsidR="00211112" w:rsidRPr="00A0391C" w:rsidTr="00AF41C3">
        <w:trPr>
          <w:trHeight w:val="674"/>
        </w:trPr>
        <w:tc>
          <w:tcPr>
            <w:tcW w:w="851" w:type="dxa"/>
            <w:vMerge/>
            <w:vAlign w:val="center"/>
          </w:tcPr>
          <w:p w:rsidR="00211112" w:rsidRPr="00A0391C" w:rsidRDefault="00211112" w:rsidP="004C2AC0">
            <w:pPr>
              <w:widowControl w:val="0"/>
              <w:rPr>
                <w:rFonts w:asciiTheme="minorHAnsi" w:hAnsiTheme="minorHAnsi" w:cstheme="minorHAnsi"/>
                <w:b/>
                <w:kern w:val="28"/>
                <w:sz w:val="22"/>
                <w:szCs w:val="22"/>
              </w:rPr>
            </w:pPr>
          </w:p>
        </w:tc>
        <w:tc>
          <w:tcPr>
            <w:tcW w:w="1585" w:type="dxa"/>
            <w:vMerge/>
            <w:vAlign w:val="center"/>
          </w:tcPr>
          <w:p w:rsidR="00211112" w:rsidRPr="00A0391C" w:rsidRDefault="00211112" w:rsidP="004C2AC0">
            <w:pPr>
              <w:widowControl w:val="0"/>
              <w:rPr>
                <w:rFonts w:asciiTheme="minorHAnsi" w:hAnsiTheme="minorHAnsi" w:cstheme="minorHAnsi"/>
                <w:b/>
                <w:kern w:val="28"/>
                <w:sz w:val="22"/>
                <w:szCs w:val="22"/>
              </w:rPr>
            </w:pPr>
          </w:p>
        </w:tc>
        <w:tc>
          <w:tcPr>
            <w:tcW w:w="1276" w:type="dxa"/>
            <w:vMerge/>
            <w:vAlign w:val="center"/>
          </w:tcPr>
          <w:p w:rsidR="00211112" w:rsidRPr="00A0391C" w:rsidRDefault="00211112" w:rsidP="004C2AC0">
            <w:pPr>
              <w:widowControl w:val="0"/>
              <w:jc w:val="center"/>
              <w:rPr>
                <w:rFonts w:asciiTheme="minorHAnsi" w:hAnsiTheme="minorHAnsi" w:cstheme="minorHAnsi"/>
                <w:snapToGrid w:val="0"/>
                <w:sz w:val="22"/>
                <w:szCs w:val="22"/>
              </w:rPr>
            </w:pPr>
          </w:p>
        </w:tc>
        <w:tc>
          <w:tcPr>
            <w:tcW w:w="6114" w:type="dxa"/>
            <w:vAlign w:val="center"/>
          </w:tcPr>
          <w:p w:rsidR="00211112" w:rsidRPr="00A0391C" w:rsidRDefault="00784F88" w:rsidP="00784F88">
            <w:pPr>
              <w:tabs>
                <w:tab w:val="left" w:pos="907"/>
              </w:tabs>
              <w:rPr>
                <w:rFonts w:asciiTheme="minorHAnsi" w:hAnsiTheme="minorHAnsi" w:cstheme="minorHAnsi"/>
                <w:sz w:val="22"/>
                <w:szCs w:val="22"/>
                <w:lang w:val="en-IE"/>
              </w:rPr>
            </w:pPr>
            <w:r w:rsidRPr="00A0391C">
              <w:rPr>
                <w:rFonts w:asciiTheme="minorHAnsi" w:hAnsiTheme="minorHAnsi" w:cstheme="minorHAnsi"/>
                <w:sz w:val="22"/>
                <w:szCs w:val="22"/>
                <w:lang w:val="en-IE"/>
              </w:rPr>
              <w:t>Previous experience of mentoring small business</w:t>
            </w:r>
            <w:r w:rsidR="00B21BD4">
              <w:rPr>
                <w:rFonts w:asciiTheme="minorHAnsi" w:hAnsiTheme="minorHAnsi" w:cstheme="minorHAnsi"/>
                <w:sz w:val="22"/>
                <w:szCs w:val="22"/>
                <w:lang w:val="en-IE"/>
              </w:rPr>
              <w:t>es</w:t>
            </w:r>
            <w:r w:rsidRPr="00A0391C">
              <w:rPr>
                <w:rFonts w:asciiTheme="minorHAnsi" w:hAnsiTheme="minorHAnsi" w:cstheme="minorHAnsi"/>
                <w:sz w:val="22"/>
                <w:szCs w:val="22"/>
                <w:lang w:val="en-IE"/>
              </w:rPr>
              <w:t xml:space="preserve"> should be demonstrated by a </w:t>
            </w:r>
            <w:r w:rsidRPr="00A0391C">
              <w:rPr>
                <w:rFonts w:asciiTheme="minorHAnsi" w:hAnsiTheme="minorHAnsi" w:cstheme="minorHAnsi"/>
                <w:b/>
                <w:sz w:val="22"/>
                <w:szCs w:val="22"/>
                <w:lang w:val="en-IE"/>
              </w:rPr>
              <w:t>comprehensive CV.</w:t>
            </w:r>
          </w:p>
        </w:tc>
        <w:tc>
          <w:tcPr>
            <w:tcW w:w="1276" w:type="dxa"/>
            <w:vMerge/>
            <w:vAlign w:val="center"/>
          </w:tcPr>
          <w:p w:rsidR="00211112" w:rsidRPr="00A0391C" w:rsidRDefault="00211112" w:rsidP="004C2AC0">
            <w:pPr>
              <w:widowControl w:val="0"/>
              <w:jc w:val="center"/>
              <w:rPr>
                <w:rFonts w:asciiTheme="minorHAnsi" w:hAnsiTheme="minorHAnsi" w:cstheme="minorHAnsi"/>
                <w:snapToGrid w:val="0"/>
                <w:sz w:val="22"/>
                <w:szCs w:val="22"/>
              </w:rPr>
            </w:pPr>
          </w:p>
        </w:tc>
      </w:tr>
      <w:tr w:rsidR="00EB1CF8" w:rsidRPr="00A0391C" w:rsidTr="009650B5">
        <w:trPr>
          <w:trHeight w:val="573"/>
        </w:trPr>
        <w:tc>
          <w:tcPr>
            <w:tcW w:w="851" w:type="dxa"/>
            <w:vAlign w:val="center"/>
          </w:tcPr>
          <w:p w:rsidR="00EB1CF8" w:rsidRPr="00A0391C" w:rsidRDefault="00EB1CF8" w:rsidP="00F751A4">
            <w:pPr>
              <w:widowControl w:val="0"/>
              <w:rPr>
                <w:rFonts w:asciiTheme="minorHAnsi" w:hAnsiTheme="minorHAnsi" w:cstheme="minorHAnsi"/>
                <w:b/>
                <w:kern w:val="28"/>
                <w:sz w:val="22"/>
                <w:szCs w:val="22"/>
              </w:rPr>
            </w:pPr>
            <w:r w:rsidRPr="00A0391C">
              <w:rPr>
                <w:rFonts w:asciiTheme="minorHAnsi" w:hAnsiTheme="minorHAnsi" w:cstheme="minorHAnsi"/>
                <w:b/>
                <w:kern w:val="28"/>
                <w:sz w:val="22"/>
                <w:szCs w:val="22"/>
              </w:rPr>
              <w:t>B1c</w:t>
            </w:r>
          </w:p>
        </w:tc>
        <w:tc>
          <w:tcPr>
            <w:tcW w:w="1585" w:type="dxa"/>
            <w:vAlign w:val="center"/>
          </w:tcPr>
          <w:p w:rsidR="00EB1CF8" w:rsidRPr="00A0391C" w:rsidRDefault="00EB1CF8" w:rsidP="00F751A4">
            <w:pPr>
              <w:widowControl w:val="0"/>
              <w:rPr>
                <w:rFonts w:asciiTheme="minorHAnsi" w:hAnsiTheme="minorHAnsi" w:cstheme="minorHAnsi"/>
                <w:b/>
                <w:kern w:val="28"/>
                <w:sz w:val="22"/>
                <w:szCs w:val="22"/>
              </w:rPr>
            </w:pPr>
            <w:r w:rsidRPr="00A0391C">
              <w:rPr>
                <w:rFonts w:asciiTheme="minorHAnsi" w:hAnsiTheme="minorHAnsi" w:cstheme="minorHAnsi"/>
                <w:b/>
                <w:kern w:val="28"/>
                <w:sz w:val="22"/>
                <w:szCs w:val="22"/>
              </w:rPr>
              <w:t xml:space="preserve">Mentoring Competencies </w:t>
            </w:r>
          </w:p>
        </w:tc>
        <w:tc>
          <w:tcPr>
            <w:tcW w:w="1276" w:type="dxa"/>
            <w:vAlign w:val="center"/>
          </w:tcPr>
          <w:p w:rsidR="00EB1CF8" w:rsidRPr="00A0391C" w:rsidRDefault="00342385" w:rsidP="00211112">
            <w:pPr>
              <w:widowControl w:val="0"/>
              <w:jc w:val="center"/>
              <w:rPr>
                <w:rFonts w:asciiTheme="minorHAnsi" w:hAnsiTheme="minorHAnsi" w:cstheme="minorHAnsi"/>
                <w:snapToGrid w:val="0"/>
                <w:sz w:val="22"/>
                <w:szCs w:val="22"/>
              </w:rPr>
            </w:pPr>
            <w:r w:rsidRPr="00A0391C">
              <w:rPr>
                <w:rFonts w:asciiTheme="minorHAnsi" w:hAnsiTheme="minorHAnsi" w:cstheme="minorHAnsi"/>
                <w:snapToGrid w:val="0"/>
                <w:sz w:val="22"/>
                <w:szCs w:val="22"/>
              </w:rPr>
              <w:t>500</w:t>
            </w:r>
          </w:p>
        </w:tc>
        <w:tc>
          <w:tcPr>
            <w:tcW w:w="6114" w:type="dxa"/>
            <w:vAlign w:val="center"/>
          </w:tcPr>
          <w:p w:rsidR="00EB1CF8" w:rsidRPr="00A0391C" w:rsidRDefault="00EB1CF8" w:rsidP="00EB1CF8">
            <w:pPr>
              <w:tabs>
                <w:tab w:val="left" w:pos="907"/>
              </w:tabs>
              <w:rPr>
                <w:rFonts w:asciiTheme="minorHAnsi" w:hAnsiTheme="minorHAnsi" w:cstheme="minorHAnsi"/>
                <w:sz w:val="22"/>
                <w:szCs w:val="22"/>
                <w:lang w:val="en-IE"/>
              </w:rPr>
            </w:pPr>
            <w:r w:rsidRPr="00A0391C">
              <w:rPr>
                <w:rFonts w:asciiTheme="minorHAnsi" w:hAnsiTheme="minorHAnsi" w:cstheme="minorHAnsi"/>
                <w:sz w:val="22"/>
                <w:szCs w:val="22"/>
                <w:lang w:val="en-IE"/>
              </w:rPr>
              <w:t>Candidates should indicate their competencies within each Lo</w:t>
            </w:r>
            <w:r w:rsidR="00B21BD4">
              <w:rPr>
                <w:rFonts w:asciiTheme="minorHAnsi" w:hAnsiTheme="minorHAnsi" w:cstheme="minorHAnsi"/>
                <w:sz w:val="22"/>
                <w:szCs w:val="22"/>
                <w:lang w:val="en-IE"/>
              </w:rPr>
              <w:t>t</w:t>
            </w:r>
            <w:r w:rsidRPr="00A0391C">
              <w:rPr>
                <w:rFonts w:asciiTheme="minorHAnsi" w:hAnsiTheme="minorHAnsi" w:cstheme="minorHAnsi"/>
                <w:sz w:val="22"/>
                <w:szCs w:val="22"/>
                <w:lang w:val="en-IE"/>
              </w:rPr>
              <w:t xml:space="preserve"> and rank them from 1 (greatest expertise) to ten (if applicable) within each Lot.  </w:t>
            </w:r>
            <w:r w:rsidR="00342385" w:rsidRPr="00A0391C">
              <w:rPr>
                <w:rFonts w:asciiTheme="minorHAnsi" w:hAnsiTheme="minorHAnsi" w:cstheme="minorHAnsi"/>
                <w:b/>
                <w:sz w:val="22"/>
                <w:szCs w:val="22"/>
                <w:lang w:val="en-IE"/>
              </w:rPr>
              <w:t>Complete Section B1c</w:t>
            </w:r>
          </w:p>
        </w:tc>
        <w:tc>
          <w:tcPr>
            <w:tcW w:w="1276" w:type="dxa"/>
            <w:vAlign w:val="center"/>
          </w:tcPr>
          <w:p w:rsidR="00EB1CF8" w:rsidRPr="00A0391C" w:rsidRDefault="00EB1CF8" w:rsidP="004C2AC0">
            <w:pPr>
              <w:widowControl w:val="0"/>
              <w:jc w:val="center"/>
              <w:rPr>
                <w:rFonts w:asciiTheme="minorHAnsi" w:hAnsiTheme="minorHAnsi" w:cstheme="minorHAnsi"/>
                <w:snapToGrid w:val="0"/>
                <w:sz w:val="22"/>
                <w:szCs w:val="22"/>
              </w:rPr>
            </w:pPr>
          </w:p>
        </w:tc>
      </w:tr>
      <w:tr w:rsidR="009650B5" w:rsidRPr="00A0391C" w:rsidTr="009650B5">
        <w:trPr>
          <w:trHeight w:val="573"/>
        </w:trPr>
        <w:tc>
          <w:tcPr>
            <w:tcW w:w="851" w:type="dxa"/>
            <w:vAlign w:val="center"/>
          </w:tcPr>
          <w:p w:rsidR="009650B5" w:rsidRPr="00A0391C" w:rsidRDefault="009650B5" w:rsidP="00F751A4">
            <w:pPr>
              <w:widowControl w:val="0"/>
              <w:rPr>
                <w:rFonts w:asciiTheme="minorHAnsi" w:hAnsiTheme="minorHAnsi" w:cstheme="minorHAnsi"/>
                <w:b/>
                <w:kern w:val="28"/>
                <w:sz w:val="22"/>
                <w:szCs w:val="22"/>
              </w:rPr>
            </w:pPr>
            <w:r w:rsidRPr="00A0391C">
              <w:rPr>
                <w:rFonts w:asciiTheme="minorHAnsi" w:hAnsiTheme="minorHAnsi" w:cstheme="minorHAnsi"/>
                <w:b/>
                <w:kern w:val="28"/>
                <w:sz w:val="22"/>
                <w:szCs w:val="22"/>
              </w:rPr>
              <w:t>B1</w:t>
            </w:r>
            <w:r w:rsidR="00EB1CF8" w:rsidRPr="00A0391C">
              <w:rPr>
                <w:rFonts w:asciiTheme="minorHAnsi" w:hAnsiTheme="minorHAnsi" w:cstheme="minorHAnsi"/>
                <w:b/>
                <w:kern w:val="28"/>
                <w:sz w:val="22"/>
                <w:szCs w:val="22"/>
              </w:rPr>
              <w:t>d</w:t>
            </w:r>
          </w:p>
        </w:tc>
        <w:tc>
          <w:tcPr>
            <w:tcW w:w="1585" w:type="dxa"/>
            <w:vAlign w:val="center"/>
          </w:tcPr>
          <w:p w:rsidR="009650B5" w:rsidRPr="00A0391C" w:rsidRDefault="009650B5" w:rsidP="00F751A4">
            <w:pPr>
              <w:widowControl w:val="0"/>
              <w:rPr>
                <w:rFonts w:asciiTheme="minorHAnsi" w:hAnsiTheme="minorHAnsi" w:cstheme="minorHAnsi"/>
                <w:b/>
                <w:kern w:val="28"/>
                <w:sz w:val="22"/>
                <w:szCs w:val="22"/>
              </w:rPr>
            </w:pPr>
            <w:r w:rsidRPr="00A0391C">
              <w:rPr>
                <w:rFonts w:asciiTheme="minorHAnsi" w:hAnsiTheme="minorHAnsi" w:cstheme="minorHAnsi"/>
                <w:b/>
                <w:kern w:val="28"/>
                <w:sz w:val="22"/>
                <w:szCs w:val="22"/>
              </w:rPr>
              <w:t>Availability</w:t>
            </w:r>
          </w:p>
        </w:tc>
        <w:tc>
          <w:tcPr>
            <w:tcW w:w="1276" w:type="dxa"/>
            <w:vAlign w:val="center"/>
          </w:tcPr>
          <w:p w:rsidR="009650B5" w:rsidRPr="00A0391C" w:rsidRDefault="009650B5" w:rsidP="00211112">
            <w:pPr>
              <w:widowControl w:val="0"/>
              <w:jc w:val="center"/>
              <w:rPr>
                <w:rFonts w:asciiTheme="minorHAnsi" w:hAnsiTheme="minorHAnsi" w:cstheme="minorHAnsi"/>
                <w:snapToGrid w:val="0"/>
                <w:sz w:val="22"/>
                <w:szCs w:val="22"/>
              </w:rPr>
            </w:pPr>
            <w:r w:rsidRPr="00A0391C">
              <w:rPr>
                <w:rFonts w:asciiTheme="minorHAnsi" w:hAnsiTheme="minorHAnsi" w:cstheme="minorHAnsi"/>
                <w:snapToGrid w:val="0"/>
                <w:sz w:val="22"/>
                <w:szCs w:val="22"/>
              </w:rPr>
              <w:t>500</w:t>
            </w:r>
          </w:p>
        </w:tc>
        <w:tc>
          <w:tcPr>
            <w:tcW w:w="6114" w:type="dxa"/>
            <w:vAlign w:val="center"/>
          </w:tcPr>
          <w:p w:rsidR="009650B5" w:rsidRPr="00A0391C" w:rsidRDefault="009650B5" w:rsidP="00F751A4">
            <w:pPr>
              <w:tabs>
                <w:tab w:val="left" w:pos="907"/>
              </w:tabs>
              <w:rPr>
                <w:rFonts w:asciiTheme="minorHAnsi" w:hAnsiTheme="minorHAnsi" w:cstheme="minorHAnsi"/>
                <w:b/>
                <w:sz w:val="22"/>
                <w:szCs w:val="22"/>
                <w:lang w:val="en-IE"/>
              </w:rPr>
            </w:pPr>
            <w:r w:rsidRPr="00A0391C">
              <w:rPr>
                <w:rFonts w:asciiTheme="minorHAnsi" w:hAnsiTheme="minorHAnsi" w:cstheme="minorHAnsi"/>
                <w:sz w:val="22"/>
                <w:szCs w:val="22"/>
                <w:lang w:val="en-IE"/>
              </w:rPr>
              <w:t>Availability.</w:t>
            </w:r>
            <w:r w:rsidR="00B35BF7" w:rsidRPr="00A0391C">
              <w:rPr>
                <w:rFonts w:asciiTheme="minorHAnsi" w:hAnsiTheme="minorHAnsi" w:cstheme="minorHAnsi"/>
                <w:sz w:val="22"/>
                <w:szCs w:val="22"/>
                <w:lang w:val="en-IE"/>
              </w:rPr>
              <w:t xml:space="preserve"> </w:t>
            </w:r>
            <w:r w:rsidR="00342385" w:rsidRPr="00A0391C">
              <w:rPr>
                <w:rFonts w:asciiTheme="minorHAnsi" w:hAnsiTheme="minorHAnsi" w:cstheme="minorHAnsi"/>
                <w:b/>
                <w:sz w:val="22"/>
                <w:szCs w:val="22"/>
                <w:lang w:val="en-IE"/>
              </w:rPr>
              <w:t>Complete Section B1d</w:t>
            </w:r>
            <w:r w:rsidRPr="00A0391C">
              <w:rPr>
                <w:rFonts w:asciiTheme="minorHAnsi" w:hAnsiTheme="minorHAnsi" w:cstheme="minorHAnsi"/>
                <w:b/>
                <w:sz w:val="22"/>
                <w:szCs w:val="22"/>
                <w:lang w:val="en-IE"/>
              </w:rPr>
              <w:t>.</w:t>
            </w:r>
          </w:p>
        </w:tc>
        <w:tc>
          <w:tcPr>
            <w:tcW w:w="1276" w:type="dxa"/>
            <w:vAlign w:val="center"/>
          </w:tcPr>
          <w:p w:rsidR="009650B5" w:rsidRPr="00A0391C" w:rsidRDefault="009650B5" w:rsidP="004C2AC0">
            <w:pPr>
              <w:widowControl w:val="0"/>
              <w:jc w:val="center"/>
              <w:rPr>
                <w:rFonts w:asciiTheme="minorHAnsi" w:hAnsiTheme="minorHAnsi" w:cstheme="minorHAnsi"/>
                <w:snapToGrid w:val="0"/>
                <w:sz w:val="22"/>
                <w:szCs w:val="22"/>
              </w:rPr>
            </w:pPr>
          </w:p>
        </w:tc>
      </w:tr>
      <w:tr w:rsidR="009650B5" w:rsidRPr="00A0391C" w:rsidTr="009650B5">
        <w:trPr>
          <w:trHeight w:val="578"/>
        </w:trPr>
        <w:tc>
          <w:tcPr>
            <w:tcW w:w="2436" w:type="dxa"/>
            <w:gridSpan w:val="2"/>
            <w:shd w:val="clear" w:color="auto" w:fill="000000"/>
            <w:vAlign w:val="center"/>
          </w:tcPr>
          <w:p w:rsidR="009650B5" w:rsidRPr="00A0391C" w:rsidRDefault="009650B5" w:rsidP="004C2AC0">
            <w:pPr>
              <w:widowControl w:val="0"/>
              <w:jc w:val="center"/>
              <w:rPr>
                <w:rFonts w:asciiTheme="minorHAnsi" w:hAnsiTheme="minorHAnsi" w:cstheme="minorHAnsi"/>
                <w:b/>
                <w:color w:val="FFFFFF"/>
                <w:kern w:val="28"/>
                <w:sz w:val="22"/>
                <w:szCs w:val="22"/>
              </w:rPr>
            </w:pPr>
            <w:r w:rsidRPr="00A0391C">
              <w:rPr>
                <w:rFonts w:asciiTheme="minorHAnsi" w:hAnsiTheme="minorHAnsi" w:cstheme="minorHAnsi"/>
                <w:b/>
                <w:color w:val="FFFFFF"/>
                <w:kern w:val="28"/>
                <w:sz w:val="22"/>
                <w:szCs w:val="22"/>
              </w:rPr>
              <w:t>TOTAL</w:t>
            </w:r>
          </w:p>
        </w:tc>
        <w:tc>
          <w:tcPr>
            <w:tcW w:w="1276" w:type="dxa"/>
            <w:shd w:val="clear" w:color="auto" w:fill="D9D9D9"/>
            <w:vAlign w:val="center"/>
          </w:tcPr>
          <w:p w:rsidR="009650B5" w:rsidRPr="00A0391C" w:rsidRDefault="009650B5" w:rsidP="004C2AC0">
            <w:pPr>
              <w:widowControl w:val="0"/>
              <w:jc w:val="center"/>
              <w:rPr>
                <w:rFonts w:asciiTheme="minorHAnsi" w:hAnsiTheme="minorHAnsi" w:cstheme="minorHAnsi"/>
                <w:b/>
                <w:kern w:val="28"/>
                <w:sz w:val="22"/>
                <w:szCs w:val="22"/>
              </w:rPr>
            </w:pPr>
            <w:r w:rsidRPr="00A0391C">
              <w:rPr>
                <w:rFonts w:asciiTheme="minorHAnsi" w:hAnsiTheme="minorHAnsi" w:cstheme="minorHAnsi"/>
                <w:b/>
                <w:kern w:val="28"/>
                <w:sz w:val="22"/>
                <w:szCs w:val="22"/>
              </w:rPr>
              <w:t>10,000</w:t>
            </w:r>
          </w:p>
        </w:tc>
        <w:tc>
          <w:tcPr>
            <w:tcW w:w="6114" w:type="dxa"/>
            <w:shd w:val="clear" w:color="auto" w:fill="D9D9D9"/>
            <w:vAlign w:val="center"/>
          </w:tcPr>
          <w:p w:rsidR="009650B5" w:rsidRPr="00A0391C" w:rsidRDefault="009650B5" w:rsidP="004C2AC0">
            <w:pPr>
              <w:widowControl w:val="0"/>
              <w:jc w:val="center"/>
              <w:rPr>
                <w:rFonts w:asciiTheme="minorHAnsi" w:hAnsiTheme="minorHAnsi" w:cstheme="minorHAnsi"/>
                <w:kern w:val="28"/>
                <w:sz w:val="22"/>
                <w:szCs w:val="22"/>
              </w:rPr>
            </w:pPr>
            <w:r w:rsidRPr="00A0391C">
              <w:rPr>
                <w:rFonts w:asciiTheme="minorHAnsi" w:hAnsiTheme="minorHAnsi" w:cstheme="minorHAnsi"/>
                <w:kern w:val="28"/>
                <w:sz w:val="22"/>
                <w:szCs w:val="22"/>
              </w:rPr>
              <w:t>N/A</w:t>
            </w:r>
          </w:p>
        </w:tc>
        <w:tc>
          <w:tcPr>
            <w:tcW w:w="1276" w:type="dxa"/>
            <w:shd w:val="clear" w:color="auto" w:fill="D9D9D9"/>
            <w:vAlign w:val="center"/>
          </w:tcPr>
          <w:p w:rsidR="009650B5" w:rsidRPr="00A0391C" w:rsidRDefault="009650B5" w:rsidP="004C2AC0">
            <w:pPr>
              <w:widowControl w:val="0"/>
              <w:jc w:val="center"/>
              <w:rPr>
                <w:rFonts w:asciiTheme="minorHAnsi" w:hAnsiTheme="minorHAnsi" w:cstheme="minorHAnsi"/>
                <w:b/>
                <w:kern w:val="28"/>
                <w:sz w:val="22"/>
                <w:szCs w:val="22"/>
              </w:rPr>
            </w:pPr>
            <w:r w:rsidRPr="00A0391C">
              <w:rPr>
                <w:rFonts w:asciiTheme="minorHAnsi" w:hAnsiTheme="minorHAnsi" w:cstheme="minorHAnsi"/>
                <w:b/>
                <w:kern w:val="28"/>
                <w:sz w:val="22"/>
                <w:szCs w:val="22"/>
              </w:rPr>
              <w:t>6,000</w:t>
            </w:r>
          </w:p>
        </w:tc>
      </w:tr>
    </w:tbl>
    <w:p w:rsidR="00E11427" w:rsidRPr="00A0391C" w:rsidRDefault="00E11427" w:rsidP="002F6D33">
      <w:pPr>
        <w:pStyle w:val="Footer"/>
        <w:tabs>
          <w:tab w:val="clear" w:pos="4153"/>
          <w:tab w:val="clear" w:pos="8306"/>
        </w:tabs>
        <w:rPr>
          <w:rFonts w:asciiTheme="minorHAnsi" w:hAnsiTheme="minorHAnsi" w:cstheme="minorHAnsi"/>
          <w:b/>
          <w:sz w:val="21"/>
        </w:rPr>
        <w:sectPr w:rsidR="00E11427" w:rsidRPr="00A0391C" w:rsidSect="00751D5E">
          <w:pgSz w:w="12240" w:h="15840"/>
          <w:pgMar w:top="851" w:right="1077" w:bottom="851" w:left="1077" w:header="720" w:footer="720" w:gutter="0"/>
          <w:cols w:space="720"/>
          <w:docGrid w:linePitch="360"/>
        </w:sectPr>
      </w:pPr>
    </w:p>
    <w:p w:rsidR="00741C76" w:rsidRPr="00A0391C" w:rsidRDefault="00741C76" w:rsidP="00E11427">
      <w:pPr>
        <w:pStyle w:val="Footer"/>
        <w:tabs>
          <w:tab w:val="clear" w:pos="4153"/>
          <w:tab w:val="clear" w:pos="8306"/>
        </w:tabs>
        <w:rPr>
          <w:rFonts w:asciiTheme="minorHAnsi" w:hAnsiTheme="minorHAnsi" w:cstheme="minorHAnsi"/>
          <w:b/>
          <w:sz w:val="28"/>
        </w:rPr>
      </w:pPr>
      <w:r w:rsidRPr="00A0391C">
        <w:rPr>
          <w:rFonts w:asciiTheme="minorHAnsi" w:hAnsiTheme="minorHAnsi" w:cstheme="minorHAnsi"/>
          <w:b/>
          <w:sz w:val="28"/>
        </w:rPr>
        <w:lastRenderedPageBreak/>
        <w:t>SECTION A – PASS/FAIL CRITERIA</w:t>
      </w:r>
    </w:p>
    <w:p w:rsidR="00741C76" w:rsidRPr="00A0391C" w:rsidRDefault="00741C76" w:rsidP="00741C76">
      <w:pPr>
        <w:rPr>
          <w:rFonts w:asciiTheme="minorHAnsi" w:hAnsiTheme="minorHAnsi" w:cstheme="minorHAns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4961"/>
      </w:tblGrid>
      <w:tr w:rsidR="00741C76" w:rsidRPr="00A0391C" w:rsidTr="000335C1">
        <w:trPr>
          <w:cantSplit/>
          <w:trHeight w:val="530"/>
        </w:trPr>
        <w:tc>
          <w:tcPr>
            <w:tcW w:w="9215" w:type="dxa"/>
            <w:gridSpan w:val="2"/>
            <w:shd w:val="clear" w:color="auto" w:fill="A6A6A6" w:themeFill="background1" w:themeFillShade="A6"/>
            <w:vAlign w:val="center"/>
          </w:tcPr>
          <w:p w:rsidR="00741C76" w:rsidRPr="00A0391C" w:rsidRDefault="00741C76" w:rsidP="004C2AC0">
            <w:pPr>
              <w:rPr>
                <w:rFonts w:asciiTheme="minorHAnsi" w:hAnsiTheme="minorHAnsi" w:cstheme="minorHAnsi"/>
                <w:b/>
                <w:color w:val="FFFFFF" w:themeColor="background1"/>
                <w:lang w:val="en-US"/>
              </w:rPr>
            </w:pPr>
            <w:r w:rsidRPr="00A0391C">
              <w:rPr>
                <w:rFonts w:asciiTheme="minorHAnsi" w:hAnsiTheme="minorHAnsi" w:cstheme="minorHAnsi"/>
                <w:b/>
                <w:color w:val="FFFFFF" w:themeColor="background1"/>
                <w:sz w:val="28"/>
                <w:szCs w:val="28"/>
                <w:u w:val="single"/>
                <w:lang w:val="en-US"/>
              </w:rPr>
              <w:t>A1.</w:t>
            </w:r>
            <w:r w:rsidRPr="00A0391C">
              <w:rPr>
                <w:rFonts w:asciiTheme="minorHAnsi" w:hAnsiTheme="minorHAnsi" w:cstheme="minorHAnsi"/>
                <w:b/>
                <w:color w:val="FFFFFF" w:themeColor="background1"/>
                <w:sz w:val="28"/>
                <w:szCs w:val="28"/>
                <w:lang w:val="en-US"/>
              </w:rPr>
              <w:tab/>
            </w:r>
            <w:r w:rsidR="00106D78" w:rsidRPr="00A0391C">
              <w:rPr>
                <w:rFonts w:asciiTheme="minorHAnsi" w:hAnsiTheme="minorHAnsi" w:cstheme="minorHAnsi"/>
                <w:b/>
                <w:color w:val="FFFFFF" w:themeColor="background1"/>
                <w:sz w:val="28"/>
                <w:szCs w:val="28"/>
                <w:lang w:val="en-US"/>
              </w:rPr>
              <w:t>CANDIDATE</w:t>
            </w:r>
            <w:r w:rsidRPr="00A0391C">
              <w:rPr>
                <w:rFonts w:asciiTheme="minorHAnsi" w:hAnsiTheme="minorHAnsi" w:cstheme="minorHAnsi"/>
                <w:b/>
                <w:color w:val="FFFFFF" w:themeColor="background1"/>
                <w:sz w:val="28"/>
                <w:szCs w:val="28"/>
                <w:lang w:val="en-US"/>
              </w:rPr>
              <w:t xml:space="preserve"> SUMMARY</w:t>
            </w:r>
          </w:p>
          <w:p w:rsidR="00741C76" w:rsidRPr="00A0391C" w:rsidRDefault="00741C76" w:rsidP="004C2AC0">
            <w:pPr>
              <w:rPr>
                <w:rFonts w:asciiTheme="minorHAnsi" w:hAnsiTheme="minorHAnsi" w:cstheme="minorHAnsi"/>
                <w:color w:val="FFFFFF" w:themeColor="background1"/>
              </w:rPr>
            </w:pPr>
            <w:r w:rsidRPr="00A0391C">
              <w:rPr>
                <w:rFonts w:asciiTheme="minorHAnsi" w:hAnsiTheme="minorHAnsi" w:cstheme="minorHAnsi"/>
                <w:b/>
                <w:color w:val="FFFFFF" w:themeColor="background1"/>
                <w:lang w:val="en-US"/>
              </w:rPr>
              <w:t xml:space="preserve">Weighting: </w:t>
            </w:r>
            <w:r w:rsidRPr="00A0391C">
              <w:rPr>
                <w:rFonts w:asciiTheme="minorHAnsi" w:hAnsiTheme="minorHAnsi" w:cstheme="minorHAnsi"/>
                <w:color w:val="FFFFFF" w:themeColor="background1"/>
                <w:lang w:val="en-US"/>
              </w:rPr>
              <w:t>Pass/Fail only</w:t>
            </w:r>
          </w:p>
          <w:p w:rsidR="00741C76" w:rsidRPr="00A0391C" w:rsidRDefault="00741C76" w:rsidP="004C2AC0">
            <w:pPr>
              <w:rPr>
                <w:rFonts w:asciiTheme="minorHAnsi" w:hAnsiTheme="minorHAnsi" w:cstheme="minorHAnsi"/>
                <w:color w:val="FFFFFF" w:themeColor="background1"/>
                <w:lang w:val="en-IE"/>
              </w:rPr>
            </w:pPr>
            <w:r w:rsidRPr="00A0391C">
              <w:rPr>
                <w:rFonts w:asciiTheme="minorHAnsi" w:hAnsiTheme="minorHAnsi" w:cstheme="minorHAnsi"/>
                <w:b/>
                <w:color w:val="FFFFFF" w:themeColor="background1"/>
                <w:lang w:val="en-US"/>
              </w:rPr>
              <w:t xml:space="preserve">Pass requirement: </w:t>
            </w:r>
            <w:r w:rsidR="00106D78" w:rsidRPr="00A0391C">
              <w:rPr>
                <w:rFonts w:asciiTheme="minorHAnsi" w:hAnsiTheme="minorHAnsi" w:cstheme="minorHAnsi"/>
                <w:bCs/>
                <w:iCs/>
                <w:color w:val="FFFFFF" w:themeColor="background1"/>
                <w:lang w:val="en-IE"/>
              </w:rPr>
              <w:t>Candidate</w:t>
            </w:r>
            <w:r w:rsidRPr="00A0391C">
              <w:rPr>
                <w:rFonts w:asciiTheme="minorHAnsi" w:hAnsiTheme="minorHAnsi" w:cstheme="minorHAnsi"/>
                <w:bCs/>
                <w:iCs/>
                <w:color w:val="FFFFFF" w:themeColor="background1"/>
                <w:lang w:val="en-IE"/>
              </w:rPr>
              <w:t xml:space="preserve">s must complete this section.   </w:t>
            </w:r>
          </w:p>
        </w:tc>
      </w:tr>
      <w:tr w:rsidR="00741C76" w:rsidRPr="00A0391C" w:rsidTr="000335C1">
        <w:trPr>
          <w:trHeight w:val="441"/>
        </w:trPr>
        <w:tc>
          <w:tcPr>
            <w:tcW w:w="4254" w:type="dxa"/>
            <w:vAlign w:val="center"/>
          </w:tcPr>
          <w:p w:rsidR="00741C76" w:rsidRPr="00A0391C" w:rsidRDefault="00741C76" w:rsidP="004C2AC0">
            <w:pPr>
              <w:rPr>
                <w:rFonts w:asciiTheme="minorHAnsi" w:hAnsiTheme="minorHAnsi" w:cstheme="minorHAnsi"/>
                <w:b/>
                <w:bCs/>
              </w:rPr>
            </w:pPr>
            <w:r w:rsidRPr="00A0391C">
              <w:rPr>
                <w:rFonts w:asciiTheme="minorHAnsi" w:hAnsiTheme="minorHAnsi" w:cstheme="minorHAnsi"/>
                <w:b/>
                <w:bCs/>
              </w:rPr>
              <w:t>Organisation / Lead Name</w:t>
            </w:r>
          </w:p>
        </w:tc>
        <w:tc>
          <w:tcPr>
            <w:tcW w:w="4961" w:type="dxa"/>
            <w:vAlign w:val="center"/>
          </w:tcPr>
          <w:p w:rsidR="00741C76" w:rsidRPr="00A0391C" w:rsidRDefault="00741C76" w:rsidP="004C2AC0">
            <w:pPr>
              <w:keepNext/>
              <w:outlineLvl w:val="1"/>
              <w:rPr>
                <w:rFonts w:asciiTheme="minorHAnsi" w:eastAsia="Arial Unicode MS" w:hAnsiTheme="minorHAnsi" w:cstheme="minorHAnsi"/>
                <w:bCs/>
              </w:rPr>
            </w:pPr>
          </w:p>
        </w:tc>
      </w:tr>
      <w:tr w:rsidR="00741C76" w:rsidRPr="00A0391C" w:rsidTr="000335C1">
        <w:trPr>
          <w:trHeight w:val="419"/>
        </w:trPr>
        <w:tc>
          <w:tcPr>
            <w:tcW w:w="4254" w:type="dxa"/>
            <w:vAlign w:val="center"/>
          </w:tcPr>
          <w:p w:rsidR="00741C76" w:rsidRPr="00A0391C" w:rsidRDefault="00741C76" w:rsidP="004C2AC0">
            <w:pPr>
              <w:rPr>
                <w:rFonts w:asciiTheme="minorHAnsi" w:hAnsiTheme="minorHAnsi" w:cstheme="minorHAnsi"/>
                <w:b/>
                <w:bCs/>
              </w:rPr>
            </w:pPr>
            <w:r w:rsidRPr="00A0391C">
              <w:rPr>
                <w:rFonts w:asciiTheme="minorHAnsi" w:hAnsiTheme="minorHAnsi" w:cstheme="minorHAnsi"/>
                <w:b/>
                <w:bCs/>
              </w:rPr>
              <w:t xml:space="preserve">Contact Name  </w:t>
            </w:r>
          </w:p>
        </w:tc>
        <w:tc>
          <w:tcPr>
            <w:tcW w:w="4961" w:type="dxa"/>
            <w:vAlign w:val="center"/>
          </w:tcPr>
          <w:p w:rsidR="00741C76" w:rsidRPr="00A0391C" w:rsidRDefault="00741C76" w:rsidP="004C2AC0">
            <w:pPr>
              <w:keepNext/>
              <w:outlineLvl w:val="1"/>
              <w:rPr>
                <w:rFonts w:asciiTheme="minorHAnsi" w:eastAsia="Arial Unicode MS" w:hAnsiTheme="minorHAnsi" w:cstheme="minorHAnsi"/>
                <w:bCs/>
              </w:rPr>
            </w:pPr>
          </w:p>
        </w:tc>
      </w:tr>
      <w:tr w:rsidR="00741C76" w:rsidRPr="00A0391C" w:rsidTr="000335C1">
        <w:trPr>
          <w:trHeight w:val="419"/>
        </w:trPr>
        <w:tc>
          <w:tcPr>
            <w:tcW w:w="4254" w:type="dxa"/>
            <w:vAlign w:val="center"/>
          </w:tcPr>
          <w:p w:rsidR="00741C76" w:rsidRPr="00A0391C" w:rsidRDefault="00741C76" w:rsidP="004C2AC0">
            <w:pPr>
              <w:rPr>
                <w:rFonts w:asciiTheme="minorHAnsi" w:hAnsiTheme="minorHAnsi" w:cstheme="minorHAnsi"/>
                <w:b/>
                <w:bCs/>
              </w:rPr>
            </w:pPr>
            <w:r w:rsidRPr="00A0391C">
              <w:rPr>
                <w:rFonts w:asciiTheme="minorHAnsi" w:hAnsiTheme="minorHAnsi" w:cstheme="minorHAnsi"/>
                <w:b/>
                <w:bCs/>
              </w:rPr>
              <w:t>Position</w:t>
            </w:r>
          </w:p>
        </w:tc>
        <w:tc>
          <w:tcPr>
            <w:tcW w:w="4961" w:type="dxa"/>
            <w:vAlign w:val="center"/>
          </w:tcPr>
          <w:p w:rsidR="00741C76" w:rsidRPr="00A0391C" w:rsidRDefault="00741C76" w:rsidP="004C2AC0">
            <w:pPr>
              <w:keepNext/>
              <w:outlineLvl w:val="1"/>
              <w:rPr>
                <w:rFonts w:asciiTheme="minorHAnsi" w:eastAsia="Arial Unicode MS" w:hAnsiTheme="minorHAnsi" w:cstheme="minorHAnsi"/>
                <w:bCs/>
              </w:rPr>
            </w:pPr>
          </w:p>
        </w:tc>
      </w:tr>
      <w:tr w:rsidR="00741C76" w:rsidRPr="00A0391C" w:rsidTr="000335C1">
        <w:trPr>
          <w:trHeight w:val="410"/>
        </w:trPr>
        <w:tc>
          <w:tcPr>
            <w:tcW w:w="4254" w:type="dxa"/>
            <w:vAlign w:val="center"/>
          </w:tcPr>
          <w:p w:rsidR="00741C76" w:rsidRPr="00A0391C" w:rsidRDefault="00741C76" w:rsidP="004C2AC0">
            <w:pPr>
              <w:rPr>
                <w:rFonts w:asciiTheme="minorHAnsi" w:hAnsiTheme="minorHAnsi" w:cstheme="minorHAnsi"/>
                <w:b/>
                <w:bCs/>
              </w:rPr>
            </w:pPr>
            <w:r w:rsidRPr="00A0391C">
              <w:rPr>
                <w:rFonts w:asciiTheme="minorHAnsi" w:hAnsiTheme="minorHAnsi" w:cstheme="minorHAnsi"/>
                <w:b/>
                <w:bCs/>
              </w:rPr>
              <w:t>Address</w:t>
            </w:r>
          </w:p>
        </w:tc>
        <w:tc>
          <w:tcPr>
            <w:tcW w:w="4961" w:type="dxa"/>
            <w:vAlign w:val="center"/>
          </w:tcPr>
          <w:p w:rsidR="00741C76" w:rsidRPr="00A0391C" w:rsidRDefault="00741C76" w:rsidP="004C2AC0">
            <w:pPr>
              <w:keepNext/>
              <w:outlineLvl w:val="1"/>
              <w:rPr>
                <w:rFonts w:asciiTheme="minorHAnsi" w:eastAsia="Arial Unicode MS" w:hAnsiTheme="minorHAnsi" w:cstheme="minorHAnsi"/>
                <w:bCs/>
              </w:rPr>
            </w:pPr>
          </w:p>
          <w:p w:rsidR="00741C76" w:rsidRPr="00A0391C" w:rsidRDefault="00741C76" w:rsidP="004C2AC0">
            <w:pPr>
              <w:keepNext/>
              <w:outlineLvl w:val="1"/>
              <w:rPr>
                <w:rFonts w:asciiTheme="minorHAnsi" w:eastAsia="Arial Unicode MS" w:hAnsiTheme="minorHAnsi" w:cstheme="minorHAnsi"/>
                <w:bCs/>
              </w:rPr>
            </w:pPr>
          </w:p>
          <w:p w:rsidR="00741C76" w:rsidRPr="00A0391C" w:rsidRDefault="00741C76" w:rsidP="004C2AC0">
            <w:pPr>
              <w:keepNext/>
              <w:outlineLvl w:val="1"/>
              <w:rPr>
                <w:rFonts w:asciiTheme="minorHAnsi" w:eastAsia="Arial Unicode MS" w:hAnsiTheme="minorHAnsi" w:cstheme="minorHAnsi"/>
                <w:bCs/>
              </w:rPr>
            </w:pPr>
          </w:p>
          <w:p w:rsidR="00741C76" w:rsidRPr="00A0391C" w:rsidRDefault="00741C76" w:rsidP="004C2AC0">
            <w:pPr>
              <w:keepNext/>
              <w:outlineLvl w:val="1"/>
              <w:rPr>
                <w:rFonts w:asciiTheme="minorHAnsi" w:eastAsia="Arial Unicode MS" w:hAnsiTheme="minorHAnsi" w:cstheme="minorHAnsi"/>
                <w:bCs/>
              </w:rPr>
            </w:pPr>
          </w:p>
        </w:tc>
      </w:tr>
      <w:tr w:rsidR="00741C76" w:rsidRPr="00A0391C" w:rsidTr="000335C1">
        <w:trPr>
          <w:trHeight w:val="417"/>
        </w:trPr>
        <w:tc>
          <w:tcPr>
            <w:tcW w:w="4254" w:type="dxa"/>
            <w:vAlign w:val="center"/>
          </w:tcPr>
          <w:p w:rsidR="00741C76" w:rsidRPr="00A0391C" w:rsidRDefault="00741C76" w:rsidP="004C2AC0">
            <w:pPr>
              <w:keepNext/>
              <w:outlineLvl w:val="8"/>
              <w:rPr>
                <w:rFonts w:asciiTheme="minorHAnsi" w:hAnsiTheme="minorHAnsi" w:cstheme="minorHAnsi"/>
                <w:b/>
                <w:bCs/>
              </w:rPr>
            </w:pPr>
            <w:r w:rsidRPr="00A0391C">
              <w:rPr>
                <w:rFonts w:asciiTheme="minorHAnsi" w:hAnsiTheme="minorHAnsi" w:cstheme="minorHAnsi"/>
                <w:b/>
                <w:bCs/>
              </w:rPr>
              <w:t>Telephone Office</w:t>
            </w:r>
          </w:p>
        </w:tc>
        <w:tc>
          <w:tcPr>
            <w:tcW w:w="4961" w:type="dxa"/>
            <w:vAlign w:val="center"/>
          </w:tcPr>
          <w:p w:rsidR="00741C76" w:rsidRPr="00A0391C" w:rsidRDefault="00741C76" w:rsidP="004C2AC0">
            <w:pPr>
              <w:keepNext/>
              <w:outlineLvl w:val="1"/>
              <w:rPr>
                <w:rFonts w:asciiTheme="minorHAnsi" w:eastAsia="Arial Unicode MS" w:hAnsiTheme="minorHAnsi" w:cstheme="minorHAnsi"/>
                <w:bCs/>
              </w:rPr>
            </w:pPr>
          </w:p>
        </w:tc>
      </w:tr>
      <w:tr w:rsidR="00741C76" w:rsidRPr="00A0391C" w:rsidTr="000335C1">
        <w:trPr>
          <w:trHeight w:val="417"/>
        </w:trPr>
        <w:tc>
          <w:tcPr>
            <w:tcW w:w="4254" w:type="dxa"/>
            <w:vAlign w:val="center"/>
          </w:tcPr>
          <w:p w:rsidR="00741C76" w:rsidRPr="00A0391C" w:rsidRDefault="00741C76" w:rsidP="004C2AC0">
            <w:pPr>
              <w:keepNext/>
              <w:outlineLvl w:val="8"/>
              <w:rPr>
                <w:rFonts w:asciiTheme="minorHAnsi" w:hAnsiTheme="minorHAnsi" w:cstheme="minorHAnsi"/>
                <w:b/>
                <w:bCs/>
              </w:rPr>
            </w:pPr>
            <w:r w:rsidRPr="00A0391C">
              <w:rPr>
                <w:rFonts w:asciiTheme="minorHAnsi" w:hAnsiTheme="minorHAnsi" w:cstheme="minorHAnsi"/>
                <w:b/>
                <w:bCs/>
              </w:rPr>
              <w:t>Telephone Mobile</w:t>
            </w:r>
          </w:p>
        </w:tc>
        <w:tc>
          <w:tcPr>
            <w:tcW w:w="4961" w:type="dxa"/>
            <w:vAlign w:val="center"/>
          </w:tcPr>
          <w:p w:rsidR="00741C76" w:rsidRPr="00A0391C" w:rsidRDefault="00741C76" w:rsidP="004C2AC0">
            <w:pPr>
              <w:keepNext/>
              <w:outlineLvl w:val="1"/>
              <w:rPr>
                <w:rFonts w:asciiTheme="minorHAnsi" w:eastAsia="Arial Unicode MS" w:hAnsiTheme="minorHAnsi" w:cstheme="minorHAnsi"/>
                <w:bCs/>
              </w:rPr>
            </w:pPr>
          </w:p>
        </w:tc>
      </w:tr>
      <w:tr w:rsidR="00741C76" w:rsidRPr="00A0391C" w:rsidTr="000335C1">
        <w:trPr>
          <w:trHeight w:val="415"/>
        </w:trPr>
        <w:tc>
          <w:tcPr>
            <w:tcW w:w="4254" w:type="dxa"/>
            <w:vAlign w:val="center"/>
          </w:tcPr>
          <w:p w:rsidR="00741C76" w:rsidRPr="00A0391C" w:rsidRDefault="00741C76" w:rsidP="004C2AC0">
            <w:pPr>
              <w:rPr>
                <w:rFonts w:asciiTheme="minorHAnsi" w:hAnsiTheme="minorHAnsi" w:cstheme="minorHAnsi"/>
                <w:b/>
                <w:bCs/>
              </w:rPr>
            </w:pPr>
            <w:r w:rsidRPr="00A0391C">
              <w:rPr>
                <w:rFonts w:asciiTheme="minorHAnsi" w:hAnsiTheme="minorHAnsi" w:cstheme="minorHAnsi"/>
                <w:b/>
                <w:bCs/>
              </w:rPr>
              <w:t>Email</w:t>
            </w:r>
          </w:p>
        </w:tc>
        <w:tc>
          <w:tcPr>
            <w:tcW w:w="4961" w:type="dxa"/>
            <w:vAlign w:val="center"/>
          </w:tcPr>
          <w:p w:rsidR="00741C76" w:rsidRPr="00A0391C" w:rsidRDefault="00741C76" w:rsidP="004C2AC0">
            <w:pPr>
              <w:keepNext/>
              <w:outlineLvl w:val="1"/>
              <w:rPr>
                <w:rFonts w:asciiTheme="minorHAnsi" w:eastAsia="Arial Unicode MS" w:hAnsiTheme="minorHAnsi" w:cstheme="minorHAnsi"/>
                <w:bCs/>
              </w:rPr>
            </w:pPr>
          </w:p>
        </w:tc>
      </w:tr>
      <w:tr w:rsidR="00741C76" w:rsidRPr="00A0391C" w:rsidTr="000335C1">
        <w:trPr>
          <w:trHeight w:val="420"/>
        </w:trPr>
        <w:tc>
          <w:tcPr>
            <w:tcW w:w="4254" w:type="dxa"/>
            <w:vAlign w:val="center"/>
          </w:tcPr>
          <w:p w:rsidR="00741C76" w:rsidRPr="00A0391C" w:rsidRDefault="00741C76" w:rsidP="004C2AC0">
            <w:pPr>
              <w:rPr>
                <w:rFonts w:asciiTheme="minorHAnsi" w:hAnsiTheme="minorHAnsi" w:cstheme="minorHAnsi"/>
                <w:b/>
                <w:bCs/>
              </w:rPr>
            </w:pPr>
            <w:r w:rsidRPr="00A0391C">
              <w:rPr>
                <w:rFonts w:asciiTheme="minorHAnsi" w:hAnsiTheme="minorHAnsi" w:cstheme="minorHAnsi"/>
                <w:b/>
                <w:bCs/>
              </w:rPr>
              <w:t>Date of establishment, if applicable</w:t>
            </w:r>
          </w:p>
        </w:tc>
        <w:tc>
          <w:tcPr>
            <w:tcW w:w="4961" w:type="dxa"/>
            <w:vAlign w:val="center"/>
          </w:tcPr>
          <w:p w:rsidR="00741C76" w:rsidRPr="00A0391C" w:rsidRDefault="00741C76" w:rsidP="004C2AC0">
            <w:pPr>
              <w:keepNext/>
              <w:outlineLvl w:val="1"/>
              <w:rPr>
                <w:rFonts w:asciiTheme="minorHAnsi" w:eastAsia="Arial Unicode MS" w:hAnsiTheme="minorHAnsi" w:cstheme="minorHAnsi"/>
                <w:bCs/>
              </w:rPr>
            </w:pPr>
          </w:p>
        </w:tc>
      </w:tr>
      <w:tr w:rsidR="00741C76" w:rsidRPr="00A0391C" w:rsidTr="000335C1">
        <w:tc>
          <w:tcPr>
            <w:tcW w:w="4254" w:type="dxa"/>
            <w:vAlign w:val="center"/>
          </w:tcPr>
          <w:p w:rsidR="00741C76" w:rsidRPr="00A0391C" w:rsidRDefault="00741C76" w:rsidP="004C2AC0">
            <w:pPr>
              <w:rPr>
                <w:rFonts w:asciiTheme="minorHAnsi" w:hAnsiTheme="minorHAnsi" w:cstheme="minorHAnsi"/>
                <w:b/>
                <w:bCs/>
              </w:rPr>
            </w:pPr>
            <w:r w:rsidRPr="00A0391C">
              <w:rPr>
                <w:rFonts w:asciiTheme="minorHAnsi" w:hAnsiTheme="minorHAnsi" w:cstheme="minorHAnsi"/>
                <w:b/>
                <w:bCs/>
              </w:rPr>
              <w:t>Legal Status, if any</w:t>
            </w:r>
          </w:p>
          <w:p w:rsidR="00741C76" w:rsidRPr="00A0391C" w:rsidRDefault="00741C76" w:rsidP="004C2AC0">
            <w:pPr>
              <w:rPr>
                <w:rFonts w:asciiTheme="minorHAnsi" w:hAnsiTheme="minorHAnsi" w:cstheme="minorHAnsi"/>
                <w:i/>
                <w:iCs/>
              </w:rPr>
            </w:pPr>
            <w:r w:rsidRPr="00A0391C">
              <w:rPr>
                <w:rFonts w:asciiTheme="minorHAnsi" w:hAnsiTheme="minorHAnsi" w:cstheme="minorHAnsi"/>
                <w:i/>
                <w:iCs/>
              </w:rPr>
              <w:t>(Company (Ltd.), Partnership, Sole Trader, etc.)</w:t>
            </w:r>
          </w:p>
        </w:tc>
        <w:tc>
          <w:tcPr>
            <w:tcW w:w="4961" w:type="dxa"/>
            <w:vAlign w:val="center"/>
          </w:tcPr>
          <w:p w:rsidR="00741C76" w:rsidRPr="00A0391C" w:rsidRDefault="00741C76" w:rsidP="004C2AC0">
            <w:pPr>
              <w:keepNext/>
              <w:outlineLvl w:val="1"/>
              <w:rPr>
                <w:rFonts w:asciiTheme="minorHAnsi" w:eastAsia="Arial Unicode MS" w:hAnsiTheme="minorHAnsi" w:cstheme="minorHAnsi"/>
                <w:bCs/>
              </w:rPr>
            </w:pPr>
          </w:p>
        </w:tc>
      </w:tr>
    </w:tbl>
    <w:p w:rsidR="00741C76" w:rsidRPr="00A0391C" w:rsidRDefault="00741C76" w:rsidP="00741C76">
      <w:pPr>
        <w:rPr>
          <w:rFonts w:asciiTheme="minorHAnsi" w:hAnsiTheme="minorHAnsi" w:cstheme="minorHAnsi"/>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2362"/>
        <w:gridCol w:w="1339"/>
        <w:gridCol w:w="1867"/>
        <w:gridCol w:w="1402"/>
      </w:tblGrid>
      <w:tr w:rsidR="00741C76" w:rsidRPr="00A0391C" w:rsidTr="00924648">
        <w:tc>
          <w:tcPr>
            <w:tcW w:w="9215" w:type="dxa"/>
            <w:gridSpan w:val="5"/>
            <w:shd w:val="clear" w:color="auto" w:fill="A6A6A6" w:themeFill="background1" w:themeFillShade="A6"/>
            <w:vAlign w:val="center"/>
          </w:tcPr>
          <w:p w:rsidR="00741C76" w:rsidRPr="00A0391C" w:rsidRDefault="00741C76" w:rsidP="004C2AC0">
            <w:pPr>
              <w:jc w:val="both"/>
              <w:rPr>
                <w:rFonts w:asciiTheme="minorHAnsi" w:hAnsiTheme="minorHAnsi" w:cstheme="minorHAnsi"/>
                <w:b/>
                <w:color w:val="FFFFFF" w:themeColor="background1"/>
              </w:rPr>
            </w:pPr>
            <w:r w:rsidRPr="00A0391C">
              <w:rPr>
                <w:rFonts w:asciiTheme="minorHAnsi" w:hAnsiTheme="minorHAnsi" w:cstheme="minorHAnsi"/>
                <w:b/>
                <w:color w:val="FFFFFF" w:themeColor="background1"/>
              </w:rPr>
              <w:t>SUB-CONTRACTORS/GROUP MEMBERS</w:t>
            </w:r>
          </w:p>
          <w:p w:rsidR="00741C76" w:rsidRPr="00A0391C" w:rsidRDefault="00741C76" w:rsidP="004C2AC0">
            <w:pPr>
              <w:jc w:val="both"/>
              <w:rPr>
                <w:rFonts w:asciiTheme="minorHAnsi" w:hAnsiTheme="minorHAnsi" w:cstheme="minorHAnsi"/>
                <w:color w:val="FFFFFF" w:themeColor="background1"/>
                <w:kern w:val="32"/>
              </w:rPr>
            </w:pPr>
            <w:r w:rsidRPr="00A0391C">
              <w:rPr>
                <w:rFonts w:asciiTheme="minorHAnsi" w:hAnsiTheme="minorHAnsi" w:cstheme="minorHAnsi"/>
                <w:color w:val="FFFFFF" w:themeColor="background1"/>
                <w:kern w:val="32"/>
              </w:rPr>
              <w:t xml:space="preserve">If the </w:t>
            </w:r>
            <w:r w:rsidR="00106D78" w:rsidRPr="00A0391C">
              <w:rPr>
                <w:rFonts w:asciiTheme="minorHAnsi" w:hAnsiTheme="minorHAnsi" w:cstheme="minorHAnsi"/>
                <w:color w:val="FFFFFF" w:themeColor="background1"/>
                <w:kern w:val="32"/>
              </w:rPr>
              <w:t>Candidate</w:t>
            </w:r>
            <w:r w:rsidRPr="00A0391C">
              <w:rPr>
                <w:rFonts w:asciiTheme="minorHAnsi" w:hAnsiTheme="minorHAnsi" w:cstheme="minorHAnsi"/>
                <w:color w:val="FFFFFF" w:themeColor="background1"/>
                <w:kern w:val="32"/>
              </w:rPr>
              <w:t xml:space="preserve"> wishes to rely on the standing of other parties including sub-</w:t>
            </w:r>
            <w:proofErr w:type="gramStart"/>
            <w:r w:rsidRPr="00A0391C">
              <w:rPr>
                <w:rFonts w:asciiTheme="minorHAnsi" w:hAnsiTheme="minorHAnsi" w:cstheme="minorHAnsi"/>
                <w:color w:val="FFFFFF" w:themeColor="background1"/>
                <w:kern w:val="32"/>
              </w:rPr>
              <w:t>contractors</w:t>
            </w:r>
            <w:proofErr w:type="gramEnd"/>
            <w:r w:rsidRPr="00A0391C">
              <w:rPr>
                <w:rFonts w:asciiTheme="minorHAnsi" w:hAnsiTheme="minorHAnsi" w:cstheme="minorHAnsi"/>
                <w:color w:val="FFFFFF" w:themeColor="background1"/>
                <w:kern w:val="32"/>
              </w:rPr>
              <w:t xml:space="preserve"> full details must be provided.  </w:t>
            </w:r>
          </w:p>
        </w:tc>
      </w:tr>
      <w:tr w:rsidR="00741C76" w:rsidRPr="00A0391C" w:rsidTr="00924648">
        <w:tc>
          <w:tcPr>
            <w:tcW w:w="9215" w:type="dxa"/>
            <w:gridSpan w:val="5"/>
            <w:vAlign w:val="center"/>
          </w:tcPr>
          <w:p w:rsidR="00741C76" w:rsidRPr="00A0391C" w:rsidRDefault="00741C76" w:rsidP="004C2AC0">
            <w:pPr>
              <w:rPr>
                <w:rFonts w:asciiTheme="minorHAnsi" w:hAnsiTheme="minorHAnsi" w:cstheme="minorHAnsi"/>
                <w:b/>
                <w:bCs/>
              </w:rPr>
            </w:pPr>
            <w:r w:rsidRPr="00A0391C">
              <w:rPr>
                <w:rFonts w:asciiTheme="minorHAnsi" w:hAnsiTheme="minorHAnsi" w:cstheme="minorHAnsi"/>
                <w:b/>
                <w:bCs/>
              </w:rPr>
              <w:t xml:space="preserve">Is the </w:t>
            </w:r>
            <w:r w:rsidR="00106D78" w:rsidRPr="00A0391C">
              <w:rPr>
                <w:rFonts w:asciiTheme="minorHAnsi" w:hAnsiTheme="minorHAnsi" w:cstheme="minorHAnsi"/>
                <w:b/>
                <w:bCs/>
              </w:rPr>
              <w:t>Candidate</w:t>
            </w:r>
            <w:r w:rsidRPr="00A0391C">
              <w:rPr>
                <w:rFonts w:asciiTheme="minorHAnsi" w:hAnsiTheme="minorHAnsi" w:cstheme="minorHAnsi"/>
                <w:b/>
                <w:bCs/>
              </w:rPr>
              <w:t xml:space="preserve"> a group of economic operators?</w:t>
            </w:r>
            <w:r w:rsidRPr="00A0391C">
              <w:rPr>
                <w:rFonts w:asciiTheme="minorHAnsi" w:hAnsiTheme="minorHAnsi" w:cstheme="minorHAnsi"/>
                <w:b/>
                <w:bCs/>
              </w:rPr>
              <w:tab/>
            </w:r>
          </w:p>
          <w:p w:rsidR="00741C76" w:rsidRPr="00A0391C" w:rsidRDefault="00741C76" w:rsidP="004C2AC0">
            <w:pPr>
              <w:rPr>
                <w:rFonts w:asciiTheme="minorHAnsi" w:hAnsiTheme="minorHAnsi" w:cstheme="minorHAnsi"/>
                <w:b/>
                <w:bCs/>
              </w:rPr>
            </w:pPr>
            <w:r w:rsidRPr="00A0391C">
              <w:rPr>
                <w:rFonts w:asciiTheme="minorHAnsi" w:hAnsiTheme="minorHAnsi" w:cstheme="minorHAnsi"/>
                <w:b/>
                <w:bCs/>
              </w:rPr>
              <w:t xml:space="preserve">Yes     </w:t>
            </w:r>
            <w:r w:rsidRPr="00A0391C">
              <w:rPr>
                <w:rFonts w:asciiTheme="minorHAnsi" w:hAnsiTheme="minorHAnsi" w:cstheme="minorHAnsi"/>
                <w:b/>
                <w:bCs/>
              </w:rPr>
              <w:sym w:font="Wingdings" w:char="F071"/>
            </w:r>
            <w:r w:rsidRPr="00A0391C">
              <w:rPr>
                <w:rFonts w:asciiTheme="minorHAnsi" w:hAnsiTheme="minorHAnsi" w:cstheme="minorHAnsi"/>
                <w:b/>
                <w:bCs/>
              </w:rPr>
              <w:t xml:space="preserve">                  No    </w:t>
            </w:r>
            <w:r w:rsidRPr="00A0391C">
              <w:rPr>
                <w:rFonts w:asciiTheme="minorHAnsi" w:hAnsiTheme="minorHAnsi" w:cstheme="minorHAnsi"/>
                <w:b/>
                <w:bCs/>
              </w:rPr>
              <w:sym w:font="Wingdings" w:char="F071"/>
            </w:r>
          </w:p>
          <w:p w:rsidR="00741C76" w:rsidRPr="00A0391C" w:rsidRDefault="00741C76" w:rsidP="004C2AC0">
            <w:pPr>
              <w:rPr>
                <w:rFonts w:asciiTheme="minorHAnsi" w:hAnsiTheme="minorHAnsi" w:cstheme="minorHAnsi"/>
                <w:bCs/>
                <w:i/>
              </w:rPr>
            </w:pPr>
            <w:r w:rsidRPr="00A0391C">
              <w:rPr>
                <w:rFonts w:asciiTheme="minorHAnsi" w:hAnsiTheme="minorHAnsi" w:cstheme="minorHAnsi"/>
                <w:bCs/>
                <w:i/>
              </w:rPr>
              <w:t>If Yes, please provide the following information:</w:t>
            </w:r>
          </w:p>
        </w:tc>
      </w:tr>
      <w:tr w:rsidR="00741C76" w:rsidRPr="00A0391C" w:rsidTr="00924648">
        <w:tc>
          <w:tcPr>
            <w:tcW w:w="4679" w:type="dxa"/>
            <w:gridSpan w:val="2"/>
            <w:vAlign w:val="center"/>
          </w:tcPr>
          <w:p w:rsidR="00741C76" w:rsidRPr="00A0391C" w:rsidRDefault="00741C76" w:rsidP="004C2AC0">
            <w:pPr>
              <w:rPr>
                <w:rFonts w:asciiTheme="minorHAnsi" w:hAnsiTheme="minorHAnsi" w:cstheme="minorHAnsi"/>
                <w:b/>
                <w:bCs/>
              </w:rPr>
            </w:pPr>
            <w:r w:rsidRPr="00A0391C">
              <w:rPr>
                <w:rFonts w:asciiTheme="minorHAnsi" w:hAnsiTheme="minorHAnsi" w:cstheme="minorHAnsi"/>
                <w:b/>
                <w:bCs/>
              </w:rPr>
              <w:t>Please enclose an organisational chart with the proposed hierarchical structure of the grouping</w:t>
            </w:r>
          </w:p>
        </w:tc>
        <w:tc>
          <w:tcPr>
            <w:tcW w:w="4536" w:type="dxa"/>
            <w:gridSpan w:val="3"/>
            <w:vAlign w:val="center"/>
          </w:tcPr>
          <w:p w:rsidR="00741C76" w:rsidRPr="00A0391C" w:rsidRDefault="00741C76" w:rsidP="004C2AC0">
            <w:pPr>
              <w:rPr>
                <w:rFonts w:asciiTheme="minorHAnsi" w:hAnsiTheme="minorHAnsi" w:cstheme="minorHAnsi"/>
                <w:b/>
                <w:bCs/>
              </w:rPr>
            </w:pPr>
            <w:r w:rsidRPr="00A0391C">
              <w:rPr>
                <w:rFonts w:asciiTheme="minorHAnsi" w:hAnsiTheme="minorHAnsi" w:cstheme="minorHAnsi"/>
                <w:b/>
                <w:bCs/>
                <w:i/>
              </w:rPr>
              <w:t>Confirm if attached</w:t>
            </w:r>
          </w:p>
          <w:p w:rsidR="00741C76" w:rsidRPr="00A0391C" w:rsidRDefault="00741C76" w:rsidP="004C2AC0">
            <w:pPr>
              <w:rPr>
                <w:rFonts w:asciiTheme="minorHAnsi" w:hAnsiTheme="minorHAnsi" w:cstheme="minorHAnsi"/>
                <w:bCs/>
                <w:i/>
              </w:rPr>
            </w:pPr>
            <w:r w:rsidRPr="00A0391C">
              <w:rPr>
                <w:rFonts w:asciiTheme="minorHAnsi" w:hAnsiTheme="minorHAnsi" w:cstheme="minorHAnsi"/>
                <w:b/>
                <w:bCs/>
              </w:rPr>
              <w:t xml:space="preserve">Yes     </w:t>
            </w:r>
            <w:r w:rsidRPr="00A0391C">
              <w:rPr>
                <w:rFonts w:asciiTheme="minorHAnsi" w:hAnsiTheme="minorHAnsi" w:cstheme="minorHAnsi"/>
                <w:b/>
                <w:bCs/>
              </w:rPr>
              <w:sym w:font="Wingdings" w:char="F071"/>
            </w:r>
            <w:r w:rsidRPr="00A0391C">
              <w:rPr>
                <w:rFonts w:asciiTheme="minorHAnsi" w:hAnsiTheme="minorHAnsi" w:cstheme="minorHAnsi"/>
                <w:b/>
                <w:bCs/>
              </w:rPr>
              <w:t xml:space="preserve">                  No    </w:t>
            </w:r>
            <w:r w:rsidRPr="00A0391C">
              <w:rPr>
                <w:rFonts w:asciiTheme="minorHAnsi" w:hAnsiTheme="minorHAnsi" w:cstheme="minorHAnsi"/>
                <w:b/>
                <w:bCs/>
              </w:rPr>
              <w:sym w:font="Wingdings" w:char="F071"/>
            </w:r>
          </w:p>
        </w:tc>
      </w:tr>
      <w:tr w:rsidR="00741C76" w:rsidRPr="00A0391C" w:rsidTr="00924648">
        <w:tc>
          <w:tcPr>
            <w:tcW w:w="4679" w:type="dxa"/>
            <w:gridSpan w:val="2"/>
            <w:vAlign w:val="center"/>
          </w:tcPr>
          <w:p w:rsidR="00741C76" w:rsidRPr="00A0391C" w:rsidRDefault="00741C76" w:rsidP="004C2AC0">
            <w:pPr>
              <w:rPr>
                <w:rFonts w:asciiTheme="minorHAnsi" w:hAnsiTheme="minorHAnsi" w:cstheme="minorHAnsi"/>
                <w:b/>
                <w:bCs/>
              </w:rPr>
            </w:pPr>
            <w:r w:rsidRPr="00A0391C">
              <w:rPr>
                <w:rFonts w:asciiTheme="minorHAnsi" w:hAnsiTheme="minorHAnsi" w:cstheme="minorHAnsi"/>
                <w:b/>
                <w:kern w:val="32"/>
              </w:rPr>
              <w:t>Please describe the commercial and legal relationship between the members</w:t>
            </w:r>
          </w:p>
        </w:tc>
        <w:tc>
          <w:tcPr>
            <w:tcW w:w="4536" w:type="dxa"/>
            <w:gridSpan w:val="3"/>
            <w:vAlign w:val="center"/>
          </w:tcPr>
          <w:p w:rsidR="00741C76" w:rsidRPr="00A0391C" w:rsidRDefault="00741C76" w:rsidP="004C2AC0">
            <w:pPr>
              <w:rPr>
                <w:rFonts w:asciiTheme="minorHAnsi" w:hAnsiTheme="minorHAnsi" w:cstheme="minorHAnsi"/>
                <w:bCs/>
                <w:i/>
              </w:rPr>
            </w:pPr>
          </w:p>
        </w:tc>
      </w:tr>
      <w:tr w:rsidR="00741C76" w:rsidRPr="00A0391C" w:rsidTr="00924648">
        <w:tc>
          <w:tcPr>
            <w:tcW w:w="2269" w:type="dxa"/>
            <w:vAlign w:val="center"/>
          </w:tcPr>
          <w:p w:rsidR="00741C76" w:rsidRPr="00A0391C" w:rsidRDefault="00741C76" w:rsidP="004C2AC0">
            <w:pPr>
              <w:rPr>
                <w:rFonts w:asciiTheme="minorHAnsi" w:hAnsiTheme="minorHAnsi" w:cstheme="minorHAnsi"/>
                <w:b/>
                <w:bCs/>
              </w:rPr>
            </w:pPr>
            <w:r w:rsidRPr="00A0391C">
              <w:rPr>
                <w:rFonts w:asciiTheme="minorHAnsi" w:hAnsiTheme="minorHAnsi" w:cstheme="minorHAnsi"/>
                <w:b/>
                <w:bCs/>
              </w:rPr>
              <w:t>If your answer is “Yes</w:t>
            </w:r>
            <w:r w:rsidR="00223929">
              <w:rPr>
                <w:rFonts w:asciiTheme="minorHAnsi" w:hAnsiTheme="minorHAnsi" w:cstheme="minorHAnsi"/>
                <w:b/>
                <w:bCs/>
              </w:rPr>
              <w:t>”, please provide the following</w:t>
            </w:r>
            <w:r w:rsidRPr="00A0391C">
              <w:rPr>
                <w:rFonts w:asciiTheme="minorHAnsi" w:hAnsiTheme="minorHAnsi" w:cstheme="minorHAnsi"/>
                <w:b/>
                <w:bCs/>
              </w:rPr>
              <w:t xml:space="preserve"> information:</w:t>
            </w:r>
          </w:p>
        </w:tc>
        <w:tc>
          <w:tcPr>
            <w:tcW w:w="3780" w:type="dxa"/>
            <w:gridSpan w:val="2"/>
            <w:vAlign w:val="center"/>
          </w:tcPr>
          <w:p w:rsidR="00741C76" w:rsidRPr="00A0391C" w:rsidRDefault="00741C76" w:rsidP="004C2AC0">
            <w:pPr>
              <w:rPr>
                <w:rFonts w:asciiTheme="minorHAnsi" w:hAnsiTheme="minorHAnsi" w:cstheme="minorHAnsi"/>
                <w:b/>
                <w:bCs/>
              </w:rPr>
            </w:pPr>
            <w:r w:rsidRPr="00A0391C">
              <w:rPr>
                <w:rFonts w:asciiTheme="minorHAnsi" w:hAnsiTheme="minorHAnsi" w:cstheme="minorHAnsi"/>
                <w:b/>
                <w:bCs/>
              </w:rPr>
              <w:t>Name</w:t>
            </w:r>
          </w:p>
        </w:tc>
        <w:tc>
          <w:tcPr>
            <w:tcW w:w="1890" w:type="dxa"/>
          </w:tcPr>
          <w:p w:rsidR="00741C76" w:rsidRPr="00A0391C" w:rsidRDefault="00741C76" w:rsidP="004C2AC0">
            <w:pPr>
              <w:rPr>
                <w:rFonts w:asciiTheme="minorHAnsi" w:hAnsiTheme="minorHAnsi" w:cstheme="minorHAnsi"/>
                <w:b/>
                <w:bCs/>
              </w:rPr>
            </w:pPr>
          </w:p>
          <w:p w:rsidR="00741C76" w:rsidRPr="00A0391C" w:rsidRDefault="00741C76" w:rsidP="004C2AC0">
            <w:pPr>
              <w:rPr>
                <w:rFonts w:asciiTheme="minorHAnsi" w:hAnsiTheme="minorHAnsi" w:cstheme="minorHAnsi"/>
                <w:b/>
                <w:bCs/>
              </w:rPr>
            </w:pPr>
            <w:r w:rsidRPr="00A0391C">
              <w:rPr>
                <w:rFonts w:asciiTheme="minorHAnsi" w:hAnsiTheme="minorHAnsi" w:cstheme="minorHAnsi"/>
                <w:b/>
                <w:bCs/>
              </w:rPr>
              <w:t>Service to be delivered</w:t>
            </w:r>
          </w:p>
        </w:tc>
        <w:tc>
          <w:tcPr>
            <w:tcW w:w="1276" w:type="dxa"/>
          </w:tcPr>
          <w:p w:rsidR="00741C76" w:rsidRPr="00A0391C" w:rsidRDefault="00741C76" w:rsidP="004C2AC0">
            <w:pPr>
              <w:rPr>
                <w:rFonts w:asciiTheme="minorHAnsi" w:hAnsiTheme="minorHAnsi" w:cstheme="minorHAnsi"/>
                <w:b/>
                <w:bCs/>
              </w:rPr>
            </w:pPr>
            <w:r w:rsidRPr="00A0391C">
              <w:rPr>
                <w:rFonts w:asciiTheme="minorHAnsi" w:hAnsiTheme="minorHAnsi" w:cstheme="minorHAnsi"/>
                <w:b/>
                <w:bCs/>
              </w:rPr>
              <w:t xml:space="preserve">Confirm Separate Questionnaire enclosed? </w:t>
            </w:r>
          </w:p>
        </w:tc>
      </w:tr>
      <w:tr w:rsidR="00741C76" w:rsidRPr="00A0391C" w:rsidTr="00924648">
        <w:tc>
          <w:tcPr>
            <w:tcW w:w="2269" w:type="dxa"/>
            <w:vAlign w:val="center"/>
          </w:tcPr>
          <w:p w:rsidR="00741C76" w:rsidRPr="00A0391C" w:rsidRDefault="00741C76" w:rsidP="004C2AC0">
            <w:pPr>
              <w:rPr>
                <w:rFonts w:asciiTheme="minorHAnsi" w:hAnsiTheme="minorHAnsi" w:cstheme="minorHAnsi"/>
                <w:b/>
                <w:bCs/>
              </w:rPr>
            </w:pPr>
            <w:r w:rsidRPr="00A0391C">
              <w:rPr>
                <w:rFonts w:asciiTheme="minorHAnsi" w:hAnsiTheme="minorHAnsi" w:cstheme="minorHAnsi"/>
                <w:b/>
                <w:bCs/>
              </w:rPr>
              <w:t>Member #1</w:t>
            </w:r>
          </w:p>
        </w:tc>
        <w:tc>
          <w:tcPr>
            <w:tcW w:w="3780" w:type="dxa"/>
            <w:gridSpan w:val="2"/>
            <w:vAlign w:val="center"/>
          </w:tcPr>
          <w:p w:rsidR="00741C76" w:rsidRPr="00A0391C" w:rsidRDefault="00741C76" w:rsidP="004C2AC0">
            <w:pPr>
              <w:rPr>
                <w:rFonts w:asciiTheme="minorHAnsi" w:hAnsiTheme="minorHAnsi" w:cstheme="minorHAnsi"/>
                <w:bCs/>
                <w:i/>
              </w:rPr>
            </w:pPr>
          </w:p>
        </w:tc>
        <w:tc>
          <w:tcPr>
            <w:tcW w:w="1890" w:type="dxa"/>
            <w:vAlign w:val="center"/>
          </w:tcPr>
          <w:p w:rsidR="00741C76" w:rsidRPr="00A0391C" w:rsidRDefault="00741C76" w:rsidP="004C2AC0">
            <w:pPr>
              <w:rPr>
                <w:rFonts w:asciiTheme="minorHAnsi" w:hAnsiTheme="minorHAnsi" w:cstheme="minorHAnsi"/>
                <w:bCs/>
                <w:i/>
              </w:rPr>
            </w:pPr>
          </w:p>
        </w:tc>
        <w:tc>
          <w:tcPr>
            <w:tcW w:w="1276" w:type="dxa"/>
            <w:vAlign w:val="center"/>
          </w:tcPr>
          <w:p w:rsidR="00741C76" w:rsidRPr="00A0391C" w:rsidRDefault="00741C76" w:rsidP="004C2AC0">
            <w:pPr>
              <w:rPr>
                <w:rFonts w:asciiTheme="minorHAnsi" w:hAnsiTheme="minorHAnsi" w:cstheme="minorHAnsi"/>
                <w:bCs/>
                <w:i/>
              </w:rPr>
            </w:pPr>
          </w:p>
        </w:tc>
      </w:tr>
      <w:tr w:rsidR="00741C76" w:rsidRPr="00A0391C" w:rsidTr="00924648">
        <w:tc>
          <w:tcPr>
            <w:tcW w:w="2269" w:type="dxa"/>
            <w:vAlign w:val="center"/>
          </w:tcPr>
          <w:p w:rsidR="00741C76" w:rsidRPr="00A0391C" w:rsidRDefault="00741C76" w:rsidP="004C2AC0">
            <w:pPr>
              <w:rPr>
                <w:rFonts w:asciiTheme="minorHAnsi" w:hAnsiTheme="minorHAnsi" w:cstheme="minorHAnsi"/>
                <w:b/>
                <w:bCs/>
              </w:rPr>
            </w:pPr>
            <w:r w:rsidRPr="00A0391C">
              <w:rPr>
                <w:rFonts w:asciiTheme="minorHAnsi" w:hAnsiTheme="minorHAnsi" w:cstheme="minorHAnsi"/>
                <w:b/>
                <w:bCs/>
              </w:rPr>
              <w:t>Member #2</w:t>
            </w:r>
          </w:p>
        </w:tc>
        <w:tc>
          <w:tcPr>
            <w:tcW w:w="3780" w:type="dxa"/>
            <w:gridSpan w:val="2"/>
            <w:vAlign w:val="center"/>
          </w:tcPr>
          <w:p w:rsidR="00741C76" w:rsidRPr="00A0391C" w:rsidRDefault="00741C76" w:rsidP="004C2AC0">
            <w:pPr>
              <w:rPr>
                <w:rFonts w:asciiTheme="minorHAnsi" w:hAnsiTheme="minorHAnsi" w:cstheme="minorHAnsi"/>
                <w:bCs/>
                <w:i/>
              </w:rPr>
            </w:pPr>
          </w:p>
        </w:tc>
        <w:tc>
          <w:tcPr>
            <w:tcW w:w="1890" w:type="dxa"/>
            <w:vAlign w:val="center"/>
          </w:tcPr>
          <w:p w:rsidR="00741C76" w:rsidRPr="00A0391C" w:rsidRDefault="00741C76" w:rsidP="004C2AC0">
            <w:pPr>
              <w:rPr>
                <w:rFonts w:asciiTheme="minorHAnsi" w:hAnsiTheme="minorHAnsi" w:cstheme="minorHAnsi"/>
                <w:bCs/>
                <w:i/>
              </w:rPr>
            </w:pPr>
          </w:p>
        </w:tc>
        <w:tc>
          <w:tcPr>
            <w:tcW w:w="1276" w:type="dxa"/>
            <w:vAlign w:val="center"/>
          </w:tcPr>
          <w:p w:rsidR="00741C76" w:rsidRPr="00A0391C" w:rsidRDefault="00741C76" w:rsidP="004C2AC0">
            <w:pPr>
              <w:rPr>
                <w:rFonts w:asciiTheme="minorHAnsi" w:hAnsiTheme="minorHAnsi" w:cstheme="minorHAnsi"/>
                <w:bCs/>
                <w:i/>
              </w:rPr>
            </w:pPr>
          </w:p>
        </w:tc>
      </w:tr>
      <w:tr w:rsidR="00741C76" w:rsidRPr="00A0391C" w:rsidTr="00924648">
        <w:tc>
          <w:tcPr>
            <w:tcW w:w="2269" w:type="dxa"/>
            <w:vAlign w:val="center"/>
          </w:tcPr>
          <w:p w:rsidR="00741C76" w:rsidRPr="00A0391C" w:rsidRDefault="00741C76" w:rsidP="004C2AC0">
            <w:pPr>
              <w:rPr>
                <w:rFonts w:asciiTheme="minorHAnsi" w:hAnsiTheme="minorHAnsi" w:cstheme="minorHAnsi"/>
                <w:b/>
                <w:bCs/>
              </w:rPr>
            </w:pPr>
            <w:r w:rsidRPr="00A0391C">
              <w:rPr>
                <w:rFonts w:asciiTheme="minorHAnsi" w:hAnsiTheme="minorHAnsi" w:cstheme="minorHAnsi"/>
                <w:b/>
                <w:bCs/>
              </w:rPr>
              <w:t>Member #3</w:t>
            </w:r>
          </w:p>
        </w:tc>
        <w:tc>
          <w:tcPr>
            <w:tcW w:w="3780" w:type="dxa"/>
            <w:gridSpan w:val="2"/>
            <w:vAlign w:val="center"/>
          </w:tcPr>
          <w:p w:rsidR="00741C76" w:rsidRPr="00A0391C" w:rsidRDefault="00741C76" w:rsidP="004C2AC0">
            <w:pPr>
              <w:rPr>
                <w:rFonts w:asciiTheme="minorHAnsi" w:hAnsiTheme="minorHAnsi" w:cstheme="minorHAnsi"/>
                <w:bCs/>
                <w:i/>
              </w:rPr>
            </w:pPr>
          </w:p>
        </w:tc>
        <w:tc>
          <w:tcPr>
            <w:tcW w:w="1890" w:type="dxa"/>
            <w:vAlign w:val="center"/>
          </w:tcPr>
          <w:p w:rsidR="00741C76" w:rsidRPr="00A0391C" w:rsidRDefault="00741C76" w:rsidP="004C2AC0">
            <w:pPr>
              <w:rPr>
                <w:rFonts w:asciiTheme="minorHAnsi" w:hAnsiTheme="minorHAnsi" w:cstheme="minorHAnsi"/>
                <w:bCs/>
                <w:i/>
              </w:rPr>
            </w:pPr>
          </w:p>
        </w:tc>
        <w:tc>
          <w:tcPr>
            <w:tcW w:w="1276" w:type="dxa"/>
            <w:vAlign w:val="center"/>
          </w:tcPr>
          <w:p w:rsidR="00741C76" w:rsidRPr="00A0391C" w:rsidRDefault="00741C76" w:rsidP="004C2AC0">
            <w:pPr>
              <w:rPr>
                <w:rFonts w:asciiTheme="minorHAnsi" w:hAnsiTheme="minorHAnsi" w:cstheme="minorHAnsi"/>
                <w:bCs/>
                <w:i/>
              </w:rPr>
            </w:pPr>
          </w:p>
        </w:tc>
      </w:tr>
    </w:tbl>
    <w:p w:rsidR="00741C76" w:rsidRPr="00A0391C" w:rsidRDefault="00741C76" w:rsidP="00741C76">
      <w:pPr>
        <w:rPr>
          <w:rFonts w:asciiTheme="minorHAnsi" w:hAnsiTheme="minorHAnsi" w:cstheme="minorHAnsi"/>
          <w:b/>
          <w:bCs/>
        </w:rPr>
      </w:pPr>
    </w:p>
    <w:p w:rsidR="00741C76" w:rsidRPr="00A0391C" w:rsidRDefault="00741C76" w:rsidP="00741C76">
      <w:pPr>
        <w:rPr>
          <w:rFonts w:asciiTheme="minorHAnsi" w:hAnsiTheme="minorHAnsi" w:cstheme="minorHAnsi"/>
          <w:b/>
          <w:color w:val="FF0000"/>
          <w:kern w:val="28"/>
          <w:sz w:val="21"/>
        </w:rPr>
      </w:pPr>
      <w:r w:rsidRPr="00A0391C">
        <w:rPr>
          <w:rFonts w:asciiTheme="minorHAnsi" w:hAnsiTheme="minorHAnsi" w:cstheme="minorHAnsi"/>
          <w:b/>
          <w:color w:val="FF0000"/>
          <w:sz w:val="21"/>
        </w:rPr>
        <w:br w:type="page"/>
      </w: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5"/>
      </w:tblGrid>
      <w:tr w:rsidR="00741C76" w:rsidRPr="00A0391C" w:rsidTr="00725642">
        <w:tc>
          <w:tcPr>
            <w:tcW w:w="9215" w:type="dxa"/>
            <w:shd w:val="clear" w:color="auto" w:fill="A6A6A6" w:themeFill="background1" w:themeFillShade="A6"/>
          </w:tcPr>
          <w:p w:rsidR="00741C76" w:rsidRPr="00A0391C" w:rsidRDefault="00741C76" w:rsidP="004C2AC0">
            <w:pPr>
              <w:rPr>
                <w:rFonts w:asciiTheme="minorHAnsi" w:eastAsia="Calibri" w:hAnsiTheme="minorHAnsi" w:cstheme="minorHAnsi"/>
                <w:b/>
                <w:color w:val="FFFFFF" w:themeColor="background1"/>
                <w:lang w:val="en-US"/>
              </w:rPr>
            </w:pPr>
            <w:r w:rsidRPr="00A0391C">
              <w:rPr>
                <w:rFonts w:asciiTheme="minorHAnsi" w:eastAsia="Calibri" w:hAnsiTheme="minorHAnsi" w:cstheme="minorHAnsi"/>
                <w:b/>
                <w:color w:val="FFFFFF" w:themeColor="background1"/>
                <w:sz w:val="28"/>
                <w:szCs w:val="28"/>
                <w:u w:val="single"/>
                <w:lang w:val="en-US"/>
              </w:rPr>
              <w:lastRenderedPageBreak/>
              <w:t>A2</w:t>
            </w:r>
            <w:r w:rsidRPr="00A0391C">
              <w:rPr>
                <w:rFonts w:asciiTheme="minorHAnsi" w:eastAsia="Calibri" w:hAnsiTheme="minorHAnsi" w:cstheme="minorHAnsi"/>
                <w:b/>
                <w:color w:val="FFFFFF" w:themeColor="background1"/>
                <w:lang w:val="en-US"/>
              </w:rPr>
              <w:tab/>
            </w:r>
            <w:r w:rsidRPr="00A0391C">
              <w:rPr>
                <w:rFonts w:asciiTheme="minorHAnsi" w:eastAsia="Calibri" w:hAnsiTheme="minorHAnsi" w:cstheme="minorHAnsi"/>
                <w:b/>
                <w:color w:val="FFFFFF" w:themeColor="background1"/>
                <w:sz w:val="28"/>
                <w:szCs w:val="28"/>
                <w:lang w:val="en-US"/>
              </w:rPr>
              <w:t>TAX CLEARANCE CERTIFICATE DECLARED BY SELF-DECLARATION</w:t>
            </w:r>
          </w:p>
        </w:tc>
      </w:tr>
      <w:tr w:rsidR="00741C76" w:rsidRPr="00A0391C" w:rsidTr="00725642">
        <w:tc>
          <w:tcPr>
            <w:tcW w:w="9215" w:type="dxa"/>
            <w:shd w:val="clear" w:color="auto" w:fill="A6A6A6" w:themeFill="background1" w:themeFillShade="A6"/>
          </w:tcPr>
          <w:p w:rsidR="00167F2C" w:rsidRPr="00A0391C" w:rsidRDefault="00167F2C" w:rsidP="00167F2C">
            <w:pPr>
              <w:rPr>
                <w:rFonts w:asciiTheme="minorHAnsi" w:eastAsia="Calibri" w:hAnsiTheme="minorHAnsi" w:cstheme="minorHAnsi"/>
                <w:color w:val="FFFFFF" w:themeColor="background1"/>
                <w:sz w:val="22"/>
                <w:szCs w:val="22"/>
              </w:rPr>
            </w:pPr>
            <w:r w:rsidRPr="00A0391C">
              <w:rPr>
                <w:rFonts w:asciiTheme="minorHAnsi" w:eastAsia="Calibri" w:hAnsiTheme="minorHAnsi" w:cstheme="minorHAnsi"/>
                <w:b/>
                <w:color w:val="FFFFFF" w:themeColor="background1"/>
                <w:sz w:val="22"/>
                <w:szCs w:val="22"/>
                <w:lang w:val="en-US"/>
              </w:rPr>
              <w:t xml:space="preserve">Weighting: </w:t>
            </w:r>
            <w:r w:rsidRPr="00A0391C">
              <w:rPr>
                <w:rFonts w:asciiTheme="minorHAnsi" w:eastAsia="Calibri" w:hAnsiTheme="minorHAnsi" w:cstheme="minorHAnsi"/>
                <w:color w:val="FFFFFF" w:themeColor="background1"/>
                <w:sz w:val="22"/>
                <w:szCs w:val="22"/>
                <w:lang w:val="en-US"/>
              </w:rPr>
              <w:t>Pass/Fail only</w:t>
            </w:r>
          </w:p>
          <w:p w:rsidR="00640630" w:rsidRPr="00A0391C" w:rsidRDefault="00167F2C" w:rsidP="00167F2C">
            <w:pPr>
              <w:jc w:val="both"/>
              <w:rPr>
                <w:rFonts w:asciiTheme="minorHAnsi" w:eastAsia="Calibri" w:hAnsiTheme="minorHAnsi" w:cstheme="minorHAnsi"/>
                <w:b/>
                <w:lang w:val="en-US"/>
              </w:rPr>
            </w:pPr>
            <w:r w:rsidRPr="00A0391C">
              <w:rPr>
                <w:rFonts w:asciiTheme="minorHAnsi" w:eastAsia="Calibri" w:hAnsiTheme="minorHAnsi" w:cstheme="minorHAnsi"/>
                <w:b/>
                <w:color w:val="FFFFFF" w:themeColor="background1"/>
                <w:sz w:val="22"/>
                <w:szCs w:val="22"/>
                <w:lang w:val="en-US"/>
              </w:rPr>
              <w:t xml:space="preserve">Pass requirement: </w:t>
            </w:r>
            <w:r w:rsidR="00106D78" w:rsidRPr="00A0391C">
              <w:rPr>
                <w:rFonts w:asciiTheme="minorHAnsi" w:eastAsia="Calibri" w:hAnsiTheme="minorHAnsi" w:cstheme="minorHAnsi"/>
                <w:color w:val="FFFFFF" w:themeColor="background1"/>
                <w:sz w:val="22"/>
                <w:szCs w:val="22"/>
                <w:lang w:val="en-US"/>
              </w:rPr>
              <w:t>Candidate</w:t>
            </w:r>
            <w:r w:rsidRPr="00A0391C">
              <w:rPr>
                <w:rFonts w:asciiTheme="minorHAnsi" w:eastAsia="Calibri" w:hAnsiTheme="minorHAnsi" w:cstheme="minorHAnsi"/>
                <w:color w:val="FFFFFF" w:themeColor="background1"/>
                <w:sz w:val="22"/>
                <w:szCs w:val="22"/>
                <w:lang w:val="en-US"/>
              </w:rPr>
              <w:t>s must c</w:t>
            </w:r>
            <w:r w:rsidR="000B5681" w:rsidRPr="00A0391C">
              <w:rPr>
                <w:rFonts w:asciiTheme="minorHAnsi" w:eastAsia="Calibri" w:hAnsiTheme="minorHAnsi" w:cstheme="minorHAnsi"/>
                <w:color w:val="FFFFFF" w:themeColor="background1"/>
                <w:sz w:val="22"/>
                <w:szCs w:val="22"/>
                <w:lang w:val="en-US"/>
              </w:rPr>
              <w:t>omplete the self-declaration (A3</w:t>
            </w:r>
            <w:r w:rsidRPr="00A0391C">
              <w:rPr>
                <w:rFonts w:asciiTheme="minorHAnsi" w:eastAsia="Calibri" w:hAnsiTheme="minorHAnsi" w:cstheme="minorHAnsi"/>
                <w:color w:val="FFFFFF" w:themeColor="background1"/>
                <w:sz w:val="22"/>
                <w:szCs w:val="22"/>
                <w:lang w:val="en-US"/>
              </w:rPr>
              <w:t>) providing information regarding their tax compliance.   This applies to all group members.</w:t>
            </w:r>
          </w:p>
        </w:tc>
      </w:tr>
    </w:tbl>
    <w:p w:rsidR="000B5681" w:rsidRPr="00A0391C" w:rsidRDefault="000B5681" w:rsidP="00640630">
      <w:pPr>
        <w:pStyle w:val="TableText"/>
        <w:keepLines w:val="0"/>
        <w:tabs>
          <w:tab w:val="clear" w:pos="720"/>
          <w:tab w:val="clear" w:pos="1440"/>
          <w:tab w:val="clear" w:pos="2304"/>
          <w:tab w:val="clear" w:pos="7938"/>
        </w:tabs>
        <w:suppressAutoHyphens w:val="0"/>
        <w:spacing w:before="0" w:after="0" w:line="240" w:lineRule="auto"/>
        <w:jc w:val="both"/>
        <w:rPr>
          <w:rFonts w:asciiTheme="minorHAnsi" w:hAnsiTheme="minorHAnsi" w:cstheme="minorHAnsi"/>
          <w:b/>
          <w:color w:val="FF0000"/>
          <w:sz w:val="21"/>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985"/>
      </w:tblGrid>
      <w:tr w:rsidR="000B5681" w:rsidRPr="00A0391C" w:rsidTr="000B5681">
        <w:trPr>
          <w:trHeight w:val="423"/>
        </w:trPr>
        <w:tc>
          <w:tcPr>
            <w:tcW w:w="9215" w:type="dxa"/>
            <w:gridSpan w:val="2"/>
            <w:shd w:val="clear" w:color="auto" w:fill="A6A6A6" w:themeFill="background1" w:themeFillShade="A6"/>
            <w:vAlign w:val="center"/>
          </w:tcPr>
          <w:p w:rsidR="000B5681" w:rsidRPr="00A0391C" w:rsidRDefault="000B5681" w:rsidP="00DA36CA">
            <w:pPr>
              <w:rPr>
                <w:rFonts w:asciiTheme="minorHAnsi" w:hAnsiTheme="minorHAnsi" w:cstheme="minorHAnsi"/>
                <w:color w:val="FFFFFF" w:themeColor="background1"/>
                <w:u w:val="single"/>
                <w:lang w:val="en-US"/>
              </w:rPr>
            </w:pPr>
            <w:r w:rsidRPr="00A0391C">
              <w:rPr>
                <w:rFonts w:asciiTheme="minorHAnsi" w:hAnsiTheme="minorHAnsi" w:cstheme="minorHAnsi"/>
                <w:b/>
                <w:color w:val="FF0000"/>
                <w:sz w:val="21"/>
              </w:rPr>
              <w:br w:type="page"/>
            </w:r>
            <w:r w:rsidRPr="00A0391C">
              <w:rPr>
                <w:rFonts w:asciiTheme="minorHAnsi" w:hAnsiTheme="minorHAnsi" w:cstheme="minorHAnsi"/>
                <w:color w:val="FFFFFF" w:themeColor="background1"/>
              </w:rPr>
              <w:br w:type="page"/>
            </w:r>
            <w:r w:rsidRPr="00A0391C">
              <w:rPr>
                <w:rFonts w:asciiTheme="minorHAnsi" w:hAnsiTheme="minorHAnsi" w:cstheme="minorHAnsi"/>
                <w:b/>
                <w:color w:val="FFFFFF" w:themeColor="background1"/>
                <w:lang w:val="en-US"/>
              </w:rPr>
              <w:br w:type="page"/>
            </w:r>
            <w:r w:rsidRPr="00A0391C">
              <w:rPr>
                <w:rFonts w:asciiTheme="minorHAnsi" w:eastAsia="Calibri" w:hAnsiTheme="minorHAnsi" w:cstheme="minorHAnsi"/>
                <w:b/>
                <w:color w:val="FFFFFF" w:themeColor="background1"/>
                <w:sz w:val="28"/>
                <w:szCs w:val="28"/>
                <w:lang w:val="en-US"/>
              </w:rPr>
              <w:t>A3 -  Self Declaration of Financial and Economic Capacity</w:t>
            </w:r>
          </w:p>
        </w:tc>
      </w:tr>
      <w:tr w:rsidR="000B5681" w:rsidRPr="00A0391C" w:rsidTr="000B5681">
        <w:trPr>
          <w:trHeight w:val="548"/>
        </w:trPr>
        <w:tc>
          <w:tcPr>
            <w:tcW w:w="7230" w:type="dxa"/>
            <w:shd w:val="clear" w:color="auto" w:fill="A6A6A6" w:themeFill="background1" w:themeFillShade="A6"/>
            <w:vAlign w:val="center"/>
          </w:tcPr>
          <w:p w:rsidR="000B5681" w:rsidRPr="00A0391C" w:rsidRDefault="000B5681" w:rsidP="00F57611">
            <w:pPr>
              <w:jc w:val="center"/>
              <w:rPr>
                <w:rFonts w:asciiTheme="minorHAnsi" w:hAnsiTheme="minorHAnsi" w:cstheme="minorHAnsi"/>
                <w:b/>
                <w:color w:val="FFFFFF" w:themeColor="background1"/>
              </w:rPr>
            </w:pPr>
            <w:r w:rsidRPr="00A0391C">
              <w:rPr>
                <w:rFonts w:asciiTheme="minorHAnsi" w:hAnsiTheme="minorHAnsi" w:cstheme="minorHAnsi"/>
                <w:b/>
                <w:color w:val="FFFFFF" w:themeColor="background1"/>
              </w:rPr>
              <w:t>Tax Clearance</w:t>
            </w:r>
          </w:p>
        </w:tc>
        <w:tc>
          <w:tcPr>
            <w:tcW w:w="1985" w:type="dxa"/>
            <w:shd w:val="clear" w:color="auto" w:fill="A6A6A6" w:themeFill="background1" w:themeFillShade="A6"/>
            <w:vAlign w:val="center"/>
          </w:tcPr>
          <w:p w:rsidR="000B5681" w:rsidRPr="00A0391C" w:rsidRDefault="000B5681" w:rsidP="00DA36CA">
            <w:pPr>
              <w:jc w:val="center"/>
              <w:rPr>
                <w:rFonts w:asciiTheme="minorHAnsi" w:hAnsiTheme="minorHAnsi" w:cstheme="minorHAnsi"/>
                <w:b/>
                <w:color w:val="FFFFFF" w:themeColor="background1"/>
              </w:rPr>
            </w:pPr>
            <w:r w:rsidRPr="00A0391C">
              <w:rPr>
                <w:rFonts w:asciiTheme="minorHAnsi" w:hAnsiTheme="minorHAnsi" w:cstheme="minorHAnsi"/>
                <w:b/>
                <w:color w:val="FFFFFF" w:themeColor="background1"/>
              </w:rPr>
              <w:t xml:space="preserve">Please Confirm Yes/No </w:t>
            </w:r>
          </w:p>
        </w:tc>
      </w:tr>
      <w:tr w:rsidR="000B5681" w:rsidRPr="00A0391C" w:rsidTr="000B5681">
        <w:trPr>
          <w:trHeight w:val="2771"/>
        </w:trPr>
        <w:tc>
          <w:tcPr>
            <w:tcW w:w="9215" w:type="dxa"/>
            <w:gridSpan w:val="2"/>
          </w:tcPr>
          <w:tbl>
            <w:tblPr>
              <w:tblpPr w:leftFromText="180" w:rightFromText="180" w:vertAnchor="text" w:horzAnchor="margin" w:tblpXSpec="center" w:tblpY="5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2693"/>
              <w:gridCol w:w="1134"/>
              <w:gridCol w:w="1134"/>
            </w:tblGrid>
            <w:tr w:rsidR="00383E2A" w:rsidRPr="00A0391C" w:rsidTr="00383E2A">
              <w:trPr>
                <w:trHeight w:val="416"/>
              </w:trPr>
              <w:tc>
                <w:tcPr>
                  <w:tcW w:w="5949" w:type="dxa"/>
                  <w:gridSpan w:val="2"/>
                  <w:vMerge w:val="restart"/>
                  <w:vAlign w:val="center"/>
                </w:tcPr>
                <w:p w:rsidR="00383E2A" w:rsidRPr="00A0391C" w:rsidRDefault="00383E2A" w:rsidP="00383E2A">
                  <w:pPr>
                    <w:rPr>
                      <w:rFonts w:asciiTheme="minorHAnsi" w:hAnsiTheme="minorHAnsi" w:cstheme="minorHAnsi"/>
                    </w:rPr>
                  </w:pPr>
                  <w:r w:rsidRPr="00A0391C">
                    <w:rPr>
                      <w:rFonts w:asciiTheme="minorHAnsi" w:hAnsiTheme="minorHAnsi" w:cstheme="minorHAnsi"/>
                    </w:rPr>
                    <w:t xml:space="preserve">(A) I confirm and declare having a current and valid Tax Clearance in place and our tax affairs are in order. </w:t>
                  </w:r>
                </w:p>
              </w:tc>
              <w:tc>
                <w:tcPr>
                  <w:tcW w:w="1134" w:type="dxa"/>
                  <w:vAlign w:val="center"/>
                </w:tcPr>
                <w:p w:rsidR="00383E2A" w:rsidRPr="00A0391C" w:rsidRDefault="00383E2A" w:rsidP="00383E2A">
                  <w:pPr>
                    <w:rPr>
                      <w:rFonts w:asciiTheme="minorHAnsi" w:hAnsiTheme="minorHAnsi" w:cstheme="minorHAnsi"/>
                      <w:b/>
                      <w:bCs/>
                    </w:rPr>
                  </w:pPr>
                  <w:r w:rsidRPr="00A0391C">
                    <w:rPr>
                      <w:rFonts w:asciiTheme="minorHAnsi" w:hAnsiTheme="minorHAnsi" w:cstheme="minorHAnsi"/>
                      <w:b/>
                      <w:bCs/>
                    </w:rPr>
                    <w:t xml:space="preserve">Yes </w:t>
                  </w:r>
                </w:p>
              </w:tc>
              <w:tc>
                <w:tcPr>
                  <w:tcW w:w="1134" w:type="dxa"/>
                  <w:vAlign w:val="center"/>
                </w:tcPr>
                <w:p w:rsidR="00383E2A" w:rsidRPr="00A0391C" w:rsidRDefault="00383E2A" w:rsidP="00383E2A">
                  <w:pPr>
                    <w:rPr>
                      <w:rFonts w:asciiTheme="minorHAnsi" w:hAnsiTheme="minorHAnsi" w:cstheme="minorHAnsi"/>
                      <w:b/>
                      <w:bCs/>
                    </w:rPr>
                  </w:pPr>
                  <w:r w:rsidRPr="00A0391C">
                    <w:rPr>
                      <w:rFonts w:asciiTheme="minorHAnsi" w:hAnsiTheme="minorHAnsi" w:cstheme="minorHAnsi"/>
                      <w:b/>
                      <w:bCs/>
                    </w:rPr>
                    <w:t xml:space="preserve">No </w:t>
                  </w:r>
                </w:p>
              </w:tc>
            </w:tr>
            <w:tr w:rsidR="00383E2A" w:rsidRPr="00A0391C" w:rsidTr="00383E2A">
              <w:trPr>
                <w:trHeight w:val="622"/>
              </w:trPr>
              <w:tc>
                <w:tcPr>
                  <w:tcW w:w="5949" w:type="dxa"/>
                  <w:gridSpan w:val="2"/>
                  <w:vMerge/>
                  <w:vAlign w:val="center"/>
                </w:tcPr>
                <w:p w:rsidR="00383E2A" w:rsidRPr="00A0391C" w:rsidRDefault="00383E2A" w:rsidP="00383E2A">
                  <w:pPr>
                    <w:rPr>
                      <w:rFonts w:asciiTheme="minorHAnsi" w:hAnsiTheme="minorHAnsi" w:cstheme="minorHAnsi"/>
                      <w:b/>
                    </w:rPr>
                  </w:pPr>
                </w:p>
              </w:tc>
              <w:tc>
                <w:tcPr>
                  <w:tcW w:w="1134" w:type="dxa"/>
                  <w:vAlign w:val="center"/>
                </w:tcPr>
                <w:p w:rsidR="00383E2A" w:rsidRPr="00A0391C" w:rsidRDefault="00383E2A" w:rsidP="00383E2A">
                  <w:pPr>
                    <w:rPr>
                      <w:rFonts w:asciiTheme="minorHAnsi" w:hAnsiTheme="minorHAnsi" w:cstheme="minorHAnsi"/>
                      <w:b/>
                      <w:bCs/>
                    </w:rPr>
                  </w:pPr>
                </w:p>
              </w:tc>
              <w:tc>
                <w:tcPr>
                  <w:tcW w:w="1134" w:type="dxa"/>
                  <w:vAlign w:val="center"/>
                </w:tcPr>
                <w:p w:rsidR="00383E2A" w:rsidRPr="00A0391C" w:rsidRDefault="00383E2A" w:rsidP="00383E2A">
                  <w:pPr>
                    <w:rPr>
                      <w:rFonts w:asciiTheme="minorHAnsi" w:hAnsiTheme="minorHAnsi" w:cstheme="minorHAnsi"/>
                      <w:b/>
                      <w:bCs/>
                    </w:rPr>
                  </w:pPr>
                </w:p>
              </w:tc>
            </w:tr>
            <w:tr w:rsidR="00383E2A" w:rsidRPr="00A0391C" w:rsidTr="00383E2A">
              <w:trPr>
                <w:trHeight w:val="556"/>
              </w:trPr>
              <w:tc>
                <w:tcPr>
                  <w:tcW w:w="5949" w:type="dxa"/>
                  <w:gridSpan w:val="2"/>
                  <w:vAlign w:val="center"/>
                </w:tcPr>
                <w:p w:rsidR="00383E2A" w:rsidRPr="00A0391C" w:rsidRDefault="00383E2A" w:rsidP="00383E2A">
                  <w:pPr>
                    <w:rPr>
                      <w:rFonts w:asciiTheme="minorHAnsi" w:hAnsiTheme="minorHAnsi" w:cstheme="minorHAnsi"/>
                      <w:lang w:val="en-US"/>
                    </w:rPr>
                  </w:pPr>
                  <w:r w:rsidRPr="00A0391C">
                    <w:rPr>
                      <w:rFonts w:asciiTheme="minorHAnsi" w:hAnsiTheme="minorHAnsi" w:cstheme="minorHAnsi"/>
                      <w:bCs/>
                    </w:rPr>
                    <w:t xml:space="preserve">Do you grant the </w:t>
                  </w:r>
                  <w:r w:rsidR="00687038">
                    <w:rPr>
                      <w:rFonts w:asciiTheme="minorHAnsi" w:hAnsiTheme="minorHAnsi" w:cstheme="minorHAnsi"/>
                      <w:bCs/>
                    </w:rPr>
                    <w:t xml:space="preserve">Carlow County Council Local Enterprise Office </w:t>
                  </w:r>
                  <w:r w:rsidRPr="00A0391C">
                    <w:rPr>
                      <w:rFonts w:asciiTheme="minorHAnsi" w:hAnsiTheme="minorHAnsi" w:cstheme="minorHAnsi"/>
                      <w:bCs/>
                    </w:rPr>
                    <w:t>permission to verify your tax cleared position online via Revenue.ie?</w:t>
                  </w:r>
                </w:p>
              </w:tc>
              <w:tc>
                <w:tcPr>
                  <w:tcW w:w="1134" w:type="dxa"/>
                  <w:vAlign w:val="center"/>
                </w:tcPr>
                <w:p w:rsidR="00383E2A" w:rsidRPr="00A0391C" w:rsidRDefault="00383E2A" w:rsidP="00383E2A">
                  <w:pPr>
                    <w:rPr>
                      <w:rFonts w:asciiTheme="minorHAnsi" w:hAnsiTheme="minorHAnsi" w:cstheme="minorHAnsi"/>
                      <w:b/>
                      <w:bCs/>
                    </w:rPr>
                  </w:pPr>
                </w:p>
              </w:tc>
              <w:tc>
                <w:tcPr>
                  <w:tcW w:w="1134" w:type="dxa"/>
                  <w:vAlign w:val="center"/>
                </w:tcPr>
                <w:p w:rsidR="00383E2A" w:rsidRPr="00A0391C" w:rsidRDefault="00383E2A" w:rsidP="00383E2A">
                  <w:pPr>
                    <w:rPr>
                      <w:rFonts w:asciiTheme="minorHAnsi" w:hAnsiTheme="minorHAnsi" w:cstheme="minorHAnsi"/>
                      <w:b/>
                      <w:bCs/>
                    </w:rPr>
                  </w:pPr>
                </w:p>
              </w:tc>
            </w:tr>
            <w:tr w:rsidR="00383E2A" w:rsidRPr="00A0391C" w:rsidTr="00383E2A">
              <w:trPr>
                <w:trHeight w:val="551"/>
              </w:trPr>
              <w:tc>
                <w:tcPr>
                  <w:tcW w:w="8217" w:type="dxa"/>
                  <w:gridSpan w:val="4"/>
                  <w:shd w:val="clear" w:color="auto" w:fill="D9D9D9" w:themeFill="background1" w:themeFillShade="D9"/>
                  <w:vAlign w:val="center"/>
                </w:tcPr>
                <w:p w:rsidR="00383E2A" w:rsidRPr="00A0391C" w:rsidRDefault="00383E2A" w:rsidP="00383E2A">
                  <w:pPr>
                    <w:rPr>
                      <w:rFonts w:asciiTheme="minorHAnsi" w:hAnsiTheme="minorHAnsi" w:cstheme="minorHAnsi"/>
                      <w:b/>
                      <w:lang w:val="en-US"/>
                    </w:rPr>
                  </w:pPr>
                  <w:r w:rsidRPr="00A0391C">
                    <w:rPr>
                      <w:rFonts w:asciiTheme="minorHAnsi" w:hAnsiTheme="minorHAnsi" w:cstheme="minorHAnsi"/>
                      <w:b/>
                      <w:lang w:val="en-US"/>
                    </w:rPr>
                    <w:t xml:space="preserve">Information required using new tax clearance certificate status adopted in 2016 </w:t>
                  </w:r>
                </w:p>
              </w:tc>
            </w:tr>
            <w:tr w:rsidR="00383E2A" w:rsidRPr="00A0391C" w:rsidTr="00383E2A">
              <w:trPr>
                <w:trHeight w:val="551"/>
              </w:trPr>
              <w:tc>
                <w:tcPr>
                  <w:tcW w:w="3256" w:type="dxa"/>
                  <w:vAlign w:val="center"/>
                </w:tcPr>
                <w:p w:rsidR="00383E2A" w:rsidRPr="00A0391C" w:rsidRDefault="00383E2A" w:rsidP="00383E2A">
                  <w:pPr>
                    <w:rPr>
                      <w:rFonts w:asciiTheme="minorHAnsi" w:hAnsiTheme="minorHAnsi" w:cstheme="minorHAnsi"/>
                      <w:lang w:val="en-US"/>
                    </w:rPr>
                  </w:pPr>
                  <w:r w:rsidRPr="00A0391C">
                    <w:rPr>
                      <w:rFonts w:asciiTheme="minorHAnsi" w:hAnsiTheme="minorHAnsi" w:cstheme="minorHAnsi"/>
                      <w:bCs/>
                    </w:rPr>
                    <w:t xml:space="preserve">Applicant Name </w:t>
                  </w:r>
                </w:p>
              </w:tc>
              <w:tc>
                <w:tcPr>
                  <w:tcW w:w="4961" w:type="dxa"/>
                  <w:gridSpan w:val="3"/>
                  <w:vAlign w:val="center"/>
                </w:tcPr>
                <w:p w:rsidR="00383E2A" w:rsidRPr="00A0391C" w:rsidRDefault="00383E2A" w:rsidP="00383E2A">
                  <w:pPr>
                    <w:rPr>
                      <w:rFonts w:asciiTheme="minorHAnsi" w:hAnsiTheme="minorHAnsi" w:cstheme="minorHAnsi"/>
                      <w:b/>
                      <w:lang w:val="en-US"/>
                    </w:rPr>
                  </w:pPr>
                </w:p>
              </w:tc>
            </w:tr>
            <w:tr w:rsidR="00383E2A" w:rsidRPr="00A0391C" w:rsidTr="00383E2A">
              <w:trPr>
                <w:trHeight w:val="551"/>
              </w:trPr>
              <w:tc>
                <w:tcPr>
                  <w:tcW w:w="3256" w:type="dxa"/>
                  <w:vAlign w:val="center"/>
                </w:tcPr>
                <w:p w:rsidR="00383E2A" w:rsidRPr="00A0391C" w:rsidRDefault="00383E2A" w:rsidP="00383E2A">
                  <w:pPr>
                    <w:rPr>
                      <w:rFonts w:asciiTheme="minorHAnsi" w:hAnsiTheme="minorHAnsi" w:cstheme="minorHAnsi"/>
                      <w:bCs/>
                    </w:rPr>
                  </w:pPr>
                  <w:r w:rsidRPr="00A0391C">
                    <w:rPr>
                      <w:rFonts w:asciiTheme="minorHAnsi" w:hAnsiTheme="minorHAnsi" w:cstheme="minorHAnsi"/>
                      <w:bCs/>
                    </w:rPr>
                    <w:t>Applicant PPSN/Tax Reference Number</w:t>
                  </w:r>
                  <w:r w:rsidR="004E52AD">
                    <w:rPr>
                      <w:rFonts w:asciiTheme="minorHAnsi" w:hAnsiTheme="minorHAnsi" w:cstheme="minorHAnsi"/>
                      <w:bCs/>
                    </w:rPr>
                    <w:t xml:space="preserve"> (TRN)</w:t>
                  </w:r>
                  <w:r w:rsidRPr="00A0391C">
                    <w:rPr>
                      <w:rFonts w:asciiTheme="minorHAnsi" w:hAnsiTheme="minorHAnsi" w:cstheme="minorHAnsi"/>
                      <w:bCs/>
                    </w:rPr>
                    <w:t xml:space="preserve"> </w:t>
                  </w:r>
                </w:p>
              </w:tc>
              <w:tc>
                <w:tcPr>
                  <w:tcW w:w="4961" w:type="dxa"/>
                  <w:gridSpan w:val="3"/>
                  <w:vAlign w:val="center"/>
                </w:tcPr>
                <w:p w:rsidR="00383E2A" w:rsidRPr="00A0391C" w:rsidRDefault="00383E2A" w:rsidP="00383E2A">
                  <w:pPr>
                    <w:rPr>
                      <w:rFonts w:asciiTheme="minorHAnsi" w:hAnsiTheme="minorHAnsi" w:cstheme="minorHAnsi"/>
                      <w:b/>
                      <w:lang w:val="en-US"/>
                    </w:rPr>
                  </w:pPr>
                </w:p>
              </w:tc>
            </w:tr>
            <w:tr w:rsidR="00383E2A" w:rsidRPr="00A0391C" w:rsidTr="00383E2A">
              <w:trPr>
                <w:trHeight w:val="551"/>
              </w:trPr>
              <w:tc>
                <w:tcPr>
                  <w:tcW w:w="3256" w:type="dxa"/>
                  <w:vAlign w:val="center"/>
                </w:tcPr>
                <w:p w:rsidR="00383E2A" w:rsidRPr="00A0391C" w:rsidRDefault="004E52AD" w:rsidP="00383E2A">
                  <w:pPr>
                    <w:rPr>
                      <w:rFonts w:asciiTheme="minorHAnsi" w:hAnsiTheme="minorHAnsi" w:cstheme="minorHAnsi"/>
                      <w:bCs/>
                    </w:rPr>
                  </w:pPr>
                  <w:r>
                    <w:rPr>
                      <w:rFonts w:asciiTheme="minorHAnsi" w:hAnsiTheme="minorHAnsi" w:cstheme="minorHAnsi"/>
                      <w:bCs/>
                    </w:rPr>
                    <w:t xml:space="preserve">Tax Clearance </w:t>
                  </w:r>
                  <w:r w:rsidR="00383E2A" w:rsidRPr="00A0391C">
                    <w:rPr>
                      <w:rFonts w:asciiTheme="minorHAnsi" w:hAnsiTheme="minorHAnsi" w:cstheme="minorHAnsi"/>
                      <w:bCs/>
                    </w:rPr>
                    <w:t>Access Number</w:t>
                  </w:r>
                  <w:r>
                    <w:rPr>
                      <w:rFonts w:asciiTheme="minorHAnsi" w:hAnsiTheme="minorHAnsi" w:cstheme="minorHAnsi"/>
                      <w:bCs/>
                    </w:rPr>
                    <w:t xml:space="preserve"> (TCAN)</w:t>
                  </w:r>
                  <w:r w:rsidR="00383E2A" w:rsidRPr="00A0391C">
                    <w:rPr>
                      <w:rFonts w:asciiTheme="minorHAnsi" w:hAnsiTheme="minorHAnsi" w:cstheme="minorHAnsi"/>
                      <w:bCs/>
                    </w:rPr>
                    <w:t xml:space="preserve"> </w:t>
                  </w:r>
                </w:p>
              </w:tc>
              <w:tc>
                <w:tcPr>
                  <w:tcW w:w="4961" w:type="dxa"/>
                  <w:gridSpan w:val="3"/>
                  <w:vAlign w:val="center"/>
                </w:tcPr>
                <w:p w:rsidR="00383E2A" w:rsidRPr="00A0391C" w:rsidRDefault="00383E2A" w:rsidP="00383E2A">
                  <w:pPr>
                    <w:rPr>
                      <w:rFonts w:asciiTheme="minorHAnsi" w:hAnsiTheme="minorHAnsi" w:cstheme="minorHAnsi"/>
                      <w:b/>
                      <w:lang w:val="en-US"/>
                    </w:rPr>
                  </w:pPr>
                </w:p>
              </w:tc>
            </w:tr>
          </w:tbl>
          <w:p w:rsidR="000B5681" w:rsidRPr="00A0391C" w:rsidRDefault="000B5681" w:rsidP="00DA36CA">
            <w:pPr>
              <w:rPr>
                <w:rFonts w:asciiTheme="minorHAnsi" w:hAnsiTheme="minorHAnsi" w:cstheme="minorHAnsi"/>
              </w:rPr>
            </w:pPr>
          </w:p>
        </w:tc>
      </w:tr>
      <w:tr w:rsidR="000B5681" w:rsidRPr="00A0391C" w:rsidTr="000B5681">
        <w:trPr>
          <w:trHeight w:val="419"/>
        </w:trPr>
        <w:tc>
          <w:tcPr>
            <w:tcW w:w="9215" w:type="dxa"/>
            <w:gridSpan w:val="2"/>
            <w:shd w:val="clear" w:color="auto" w:fill="A6A6A6" w:themeFill="background1" w:themeFillShade="A6"/>
            <w:vAlign w:val="center"/>
          </w:tcPr>
          <w:p w:rsidR="000B5681" w:rsidRPr="00A0391C" w:rsidRDefault="000B5681" w:rsidP="00F57611">
            <w:pPr>
              <w:jc w:val="center"/>
              <w:rPr>
                <w:rFonts w:asciiTheme="minorHAnsi" w:hAnsiTheme="minorHAnsi" w:cstheme="minorHAnsi"/>
              </w:rPr>
            </w:pPr>
          </w:p>
        </w:tc>
      </w:tr>
    </w:tbl>
    <w:p w:rsidR="000B5681" w:rsidRPr="00A0391C" w:rsidRDefault="000B5681">
      <w:pPr>
        <w:rPr>
          <w:rFonts w:asciiTheme="minorHAnsi" w:hAnsiTheme="minorHAnsi" w:cstheme="minorHAnsi"/>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4"/>
        <w:gridCol w:w="4961"/>
        <w:gridCol w:w="1730"/>
      </w:tblGrid>
      <w:tr w:rsidR="000B5681" w:rsidRPr="00A0391C" w:rsidTr="000B5681">
        <w:trPr>
          <w:trHeight w:val="441"/>
        </w:trPr>
        <w:tc>
          <w:tcPr>
            <w:tcW w:w="9215" w:type="dxa"/>
            <w:gridSpan w:val="3"/>
            <w:shd w:val="clear" w:color="auto" w:fill="A6A6A6" w:themeFill="background1" w:themeFillShade="A6"/>
            <w:vAlign w:val="center"/>
          </w:tcPr>
          <w:p w:rsidR="00451B84" w:rsidRPr="00A0391C" w:rsidRDefault="000B5681" w:rsidP="000B5681">
            <w:pPr>
              <w:spacing w:line="276" w:lineRule="auto"/>
              <w:jc w:val="center"/>
              <w:rPr>
                <w:rFonts w:asciiTheme="minorHAnsi" w:hAnsiTheme="minorHAnsi" w:cstheme="minorHAnsi"/>
                <w:b/>
                <w:color w:val="FFFFFF" w:themeColor="background1"/>
              </w:rPr>
            </w:pPr>
            <w:r w:rsidRPr="00A0391C">
              <w:rPr>
                <w:rFonts w:asciiTheme="minorHAnsi" w:hAnsiTheme="minorHAnsi" w:cstheme="minorHAnsi"/>
                <w:b/>
                <w:color w:val="FFFFFF" w:themeColor="background1"/>
              </w:rPr>
              <w:t>Insurances</w:t>
            </w:r>
          </w:p>
        </w:tc>
      </w:tr>
      <w:tr w:rsidR="000B5681" w:rsidRPr="00A0391C" w:rsidTr="000B5681">
        <w:tc>
          <w:tcPr>
            <w:tcW w:w="9215" w:type="dxa"/>
            <w:gridSpan w:val="3"/>
          </w:tcPr>
          <w:p w:rsidR="000B5681" w:rsidRPr="00A0391C" w:rsidRDefault="000B5681" w:rsidP="000B5681">
            <w:pPr>
              <w:numPr>
                <w:ilvl w:val="0"/>
                <w:numId w:val="22"/>
              </w:numPr>
              <w:spacing w:line="276" w:lineRule="auto"/>
              <w:ind w:left="318" w:hanging="284"/>
              <w:rPr>
                <w:rFonts w:asciiTheme="minorHAnsi" w:hAnsiTheme="minorHAnsi" w:cstheme="minorHAnsi"/>
                <w:b/>
              </w:rPr>
            </w:pPr>
            <w:r w:rsidRPr="00A0391C">
              <w:rPr>
                <w:rFonts w:asciiTheme="minorHAnsi" w:hAnsiTheme="minorHAnsi" w:cstheme="minorHAnsi"/>
                <w:b/>
              </w:rPr>
              <w:t>I confirm that we have th</w:t>
            </w:r>
            <w:r w:rsidR="004E52AD">
              <w:rPr>
                <w:rFonts w:asciiTheme="minorHAnsi" w:hAnsiTheme="minorHAnsi" w:cstheme="minorHAnsi"/>
                <w:b/>
              </w:rPr>
              <w:t>e following insurances in place (please complete as appropriate)</w:t>
            </w:r>
          </w:p>
          <w:tbl>
            <w:tblPr>
              <w:tblW w:w="8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1984"/>
              <w:gridCol w:w="2383"/>
              <w:gridCol w:w="1985"/>
            </w:tblGrid>
            <w:tr w:rsidR="000B5681" w:rsidRPr="00A0391C" w:rsidTr="00DA36CA">
              <w:tc>
                <w:tcPr>
                  <w:tcW w:w="2297" w:type="dxa"/>
                </w:tcPr>
                <w:p w:rsidR="005D377A" w:rsidRPr="00A0391C" w:rsidRDefault="005D377A" w:rsidP="000B5681">
                  <w:pPr>
                    <w:spacing w:line="276" w:lineRule="auto"/>
                    <w:rPr>
                      <w:rFonts w:asciiTheme="minorHAnsi" w:eastAsia="Calibri" w:hAnsiTheme="minorHAnsi" w:cstheme="minorHAnsi"/>
                      <w:b/>
                    </w:rPr>
                  </w:pPr>
                </w:p>
                <w:p w:rsidR="005D377A" w:rsidRPr="00A0391C" w:rsidRDefault="000B5681" w:rsidP="000B5681">
                  <w:pPr>
                    <w:spacing w:line="276" w:lineRule="auto"/>
                    <w:rPr>
                      <w:rFonts w:asciiTheme="minorHAnsi" w:eastAsia="Calibri" w:hAnsiTheme="minorHAnsi" w:cstheme="minorHAnsi"/>
                      <w:b/>
                    </w:rPr>
                  </w:pPr>
                  <w:r w:rsidRPr="00A0391C">
                    <w:rPr>
                      <w:rFonts w:asciiTheme="minorHAnsi" w:eastAsia="Calibri" w:hAnsiTheme="minorHAnsi" w:cstheme="minorHAnsi"/>
                      <w:b/>
                    </w:rPr>
                    <w:t>Insurance Type</w:t>
                  </w:r>
                </w:p>
              </w:tc>
              <w:tc>
                <w:tcPr>
                  <w:tcW w:w="1984" w:type="dxa"/>
                </w:tcPr>
                <w:p w:rsidR="005D377A" w:rsidRPr="00A0391C" w:rsidRDefault="005D377A" w:rsidP="000B5681">
                  <w:pPr>
                    <w:spacing w:line="276" w:lineRule="auto"/>
                    <w:rPr>
                      <w:rFonts w:asciiTheme="minorHAnsi" w:eastAsia="Calibri" w:hAnsiTheme="minorHAnsi" w:cstheme="minorHAnsi"/>
                      <w:b/>
                    </w:rPr>
                  </w:pPr>
                </w:p>
                <w:p w:rsidR="000B5681" w:rsidRPr="00A0391C" w:rsidRDefault="000B5681" w:rsidP="000B5681">
                  <w:pPr>
                    <w:spacing w:line="276" w:lineRule="auto"/>
                    <w:rPr>
                      <w:rFonts w:asciiTheme="minorHAnsi" w:eastAsia="Calibri" w:hAnsiTheme="minorHAnsi" w:cstheme="minorHAnsi"/>
                      <w:b/>
                    </w:rPr>
                  </w:pPr>
                  <w:r w:rsidRPr="00A0391C">
                    <w:rPr>
                      <w:rFonts w:asciiTheme="minorHAnsi" w:eastAsia="Calibri" w:hAnsiTheme="minorHAnsi" w:cstheme="minorHAnsi"/>
                      <w:b/>
                    </w:rPr>
                    <w:t>Level in Place</w:t>
                  </w:r>
                </w:p>
              </w:tc>
              <w:tc>
                <w:tcPr>
                  <w:tcW w:w="2383" w:type="dxa"/>
                </w:tcPr>
                <w:p w:rsidR="005D377A" w:rsidRPr="00A0391C" w:rsidRDefault="005D377A" w:rsidP="000B5681">
                  <w:pPr>
                    <w:spacing w:line="276" w:lineRule="auto"/>
                    <w:rPr>
                      <w:rFonts w:asciiTheme="minorHAnsi" w:eastAsia="Calibri" w:hAnsiTheme="minorHAnsi" w:cstheme="minorHAnsi"/>
                      <w:b/>
                    </w:rPr>
                  </w:pPr>
                </w:p>
                <w:p w:rsidR="000B5681" w:rsidRPr="00A0391C" w:rsidRDefault="000B5681" w:rsidP="000B5681">
                  <w:pPr>
                    <w:spacing w:line="276" w:lineRule="auto"/>
                    <w:rPr>
                      <w:rFonts w:asciiTheme="minorHAnsi" w:eastAsia="Calibri" w:hAnsiTheme="minorHAnsi" w:cstheme="minorHAnsi"/>
                      <w:b/>
                    </w:rPr>
                  </w:pPr>
                  <w:r w:rsidRPr="00A0391C">
                    <w:rPr>
                      <w:rFonts w:asciiTheme="minorHAnsi" w:eastAsia="Calibri" w:hAnsiTheme="minorHAnsi" w:cstheme="minorHAnsi"/>
                      <w:b/>
                    </w:rPr>
                    <w:t>Details of Any Excess</w:t>
                  </w:r>
                </w:p>
              </w:tc>
              <w:tc>
                <w:tcPr>
                  <w:tcW w:w="1985" w:type="dxa"/>
                </w:tcPr>
                <w:p w:rsidR="005D377A" w:rsidRPr="00A0391C" w:rsidRDefault="005D377A" w:rsidP="000B5681">
                  <w:pPr>
                    <w:spacing w:line="276" w:lineRule="auto"/>
                    <w:rPr>
                      <w:rFonts w:asciiTheme="minorHAnsi" w:eastAsia="Calibri" w:hAnsiTheme="minorHAnsi" w:cstheme="minorHAnsi"/>
                      <w:b/>
                    </w:rPr>
                  </w:pPr>
                </w:p>
                <w:p w:rsidR="000B5681" w:rsidRPr="00A0391C" w:rsidRDefault="000B5681" w:rsidP="000B5681">
                  <w:pPr>
                    <w:spacing w:line="276" w:lineRule="auto"/>
                    <w:rPr>
                      <w:rFonts w:asciiTheme="minorHAnsi" w:eastAsia="Calibri" w:hAnsiTheme="minorHAnsi" w:cstheme="minorHAnsi"/>
                      <w:b/>
                    </w:rPr>
                  </w:pPr>
                  <w:r w:rsidRPr="00A0391C">
                    <w:rPr>
                      <w:rFonts w:asciiTheme="minorHAnsi" w:eastAsia="Calibri" w:hAnsiTheme="minorHAnsi" w:cstheme="minorHAnsi"/>
                      <w:b/>
                    </w:rPr>
                    <w:t>Expiry Date</w:t>
                  </w:r>
                </w:p>
              </w:tc>
            </w:tr>
            <w:tr w:rsidR="000B5681" w:rsidRPr="00A0391C" w:rsidTr="000B5681">
              <w:trPr>
                <w:trHeight w:val="462"/>
              </w:trPr>
              <w:tc>
                <w:tcPr>
                  <w:tcW w:w="2297" w:type="dxa"/>
                </w:tcPr>
                <w:p w:rsidR="005D377A" w:rsidRPr="00A0391C" w:rsidRDefault="005D377A" w:rsidP="000B5681">
                  <w:pPr>
                    <w:spacing w:line="276" w:lineRule="auto"/>
                    <w:rPr>
                      <w:rFonts w:asciiTheme="minorHAnsi" w:eastAsia="Calibri" w:hAnsiTheme="minorHAnsi" w:cstheme="minorHAnsi"/>
                      <w:b/>
                    </w:rPr>
                  </w:pPr>
                </w:p>
                <w:p w:rsidR="000B5681" w:rsidRPr="00A0391C" w:rsidRDefault="000B5681" w:rsidP="000B5681">
                  <w:pPr>
                    <w:spacing w:line="276" w:lineRule="auto"/>
                    <w:rPr>
                      <w:rFonts w:asciiTheme="minorHAnsi" w:eastAsia="Calibri" w:hAnsiTheme="minorHAnsi" w:cstheme="minorHAnsi"/>
                      <w:b/>
                    </w:rPr>
                  </w:pPr>
                  <w:r w:rsidRPr="00A0391C">
                    <w:rPr>
                      <w:rFonts w:asciiTheme="minorHAnsi" w:eastAsia="Calibri" w:hAnsiTheme="minorHAnsi" w:cstheme="minorHAnsi"/>
                      <w:b/>
                    </w:rPr>
                    <w:t>Employers Liability</w:t>
                  </w:r>
                </w:p>
              </w:tc>
              <w:tc>
                <w:tcPr>
                  <w:tcW w:w="1984" w:type="dxa"/>
                </w:tcPr>
                <w:p w:rsidR="000B5681" w:rsidRPr="00A0391C" w:rsidRDefault="000B5681" w:rsidP="000B5681">
                  <w:pPr>
                    <w:spacing w:line="276" w:lineRule="auto"/>
                    <w:rPr>
                      <w:rFonts w:asciiTheme="minorHAnsi" w:eastAsia="Calibri" w:hAnsiTheme="minorHAnsi" w:cstheme="minorHAnsi"/>
                      <w:b/>
                    </w:rPr>
                  </w:pPr>
                </w:p>
              </w:tc>
              <w:tc>
                <w:tcPr>
                  <w:tcW w:w="2383" w:type="dxa"/>
                </w:tcPr>
                <w:p w:rsidR="000B5681" w:rsidRPr="00A0391C" w:rsidRDefault="000B5681" w:rsidP="000B5681">
                  <w:pPr>
                    <w:spacing w:line="276" w:lineRule="auto"/>
                    <w:rPr>
                      <w:rFonts w:asciiTheme="minorHAnsi" w:eastAsia="Calibri" w:hAnsiTheme="minorHAnsi" w:cstheme="minorHAnsi"/>
                      <w:b/>
                    </w:rPr>
                  </w:pPr>
                </w:p>
              </w:tc>
              <w:tc>
                <w:tcPr>
                  <w:tcW w:w="1985" w:type="dxa"/>
                </w:tcPr>
                <w:p w:rsidR="000B5681" w:rsidRPr="00A0391C" w:rsidRDefault="000B5681" w:rsidP="000B5681">
                  <w:pPr>
                    <w:spacing w:line="276" w:lineRule="auto"/>
                    <w:rPr>
                      <w:rFonts w:asciiTheme="minorHAnsi" w:eastAsia="Calibri" w:hAnsiTheme="minorHAnsi" w:cstheme="minorHAnsi"/>
                      <w:b/>
                    </w:rPr>
                  </w:pPr>
                </w:p>
              </w:tc>
            </w:tr>
            <w:tr w:rsidR="000B5681" w:rsidRPr="00A0391C" w:rsidTr="000B5681">
              <w:trPr>
                <w:trHeight w:val="411"/>
              </w:trPr>
              <w:tc>
                <w:tcPr>
                  <w:tcW w:w="2297" w:type="dxa"/>
                </w:tcPr>
                <w:p w:rsidR="005D377A" w:rsidRPr="00A0391C" w:rsidRDefault="005D377A" w:rsidP="000B5681">
                  <w:pPr>
                    <w:spacing w:line="276" w:lineRule="auto"/>
                    <w:rPr>
                      <w:rFonts w:asciiTheme="minorHAnsi" w:eastAsia="Calibri" w:hAnsiTheme="minorHAnsi" w:cstheme="minorHAnsi"/>
                      <w:b/>
                    </w:rPr>
                  </w:pPr>
                </w:p>
                <w:p w:rsidR="000B5681" w:rsidRPr="00A0391C" w:rsidRDefault="000B5681" w:rsidP="000B5681">
                  <w:pPr>
                    <w:spacing w:line="276" w:lineRule="auto"/>
                    <w:rPr>
                      <w:rFonts w:asciiTheme="minorHAnsi" w:eastAsia="Calibri" w:hAnsiTheme="minorHAnsi" w:cstheme="minorHAnsi"/>
                      <w:b/>
                    </w:rPr>
                  </w:pPr>
                  <w:r w:rsidRPr="00A0391C">
                    <w:rPr>
                      <w:rFonts w:asciiTheme="minorHAnsi" w:eastAsia="Calibri" w:hAnsiTheme="minorHAnsi" w:cstheme="minorHAnsi"/>
                      <w:b/>
                    </w:rPr>
                    <w:t>Public Liability</w:t>
                  </w:r>
                </w:p>
              </w:tc>
              <w:tc>
                <w:tcPr>
                  <w:tcW w:w="1984" w:type="dxa"/>
                </w:tcPr>
                <w:p w:rsidR="000B5681" w:rsidRPr="00A0391C" w:rsidRDefault="000B5681" w:rsidP="000B5681">
                  <w:pPr>
                    <w:spacing w:line="276" w:lineRule="auto"/>
                    <w:rPr>
                      <w:rFonts w:asciiTheme="minorHAnsi" w:eastAsia="Calibri" w:hAnsiTheme="minorHAnsi" w:cstheme="minorHAnsi"/>
                      <w:b/>
                    </w:rPr>
                  </w:pPr>
                </w:p>
              </w:tc>
              <w:tc>
                <w:tcPr>
                  <w:tcW w:w="2383" w:type="dxa"/>
                </w:tcPr>
                <w:p w:rsidR="000B5681" w:rsidRPr="00A0391C" w:rsidRDefault="000B5681" w:rsidP="000B5681">
                  <w:pPr>
                    <w:spacing w:line="276" w:lineRule="auto"/>
                    <w:rPr>
                      <w:rFonts w:asciiTheme="minorHAnsi" w:eastAsia="Calibri" w:hAnsiTheme="minorHAnsi" w:cstheme="minorHAnsi"/>
                      <w:b/>
                    </w:rPr>
                  </w:pPr>
                </w:p>
              </w:tc>
              <w:tc>
                <w:tcPr>
                  <w:tcW w:w="1985" w:type="dxa"/>
                </w:tcPr>
                <w:p w:rsidR="000B5681" w:rsidRPr="00A0391C" w:rsidRDefault="000B5681" w:rsidP="000B5681">
                  <w:pPr>
                    <w:spacing w:line="276" w:lineRule="auto"/>
                    <w:rPr>
                      <w:rFonts w:asciiTheme="minorHAnsi" w:eastAsia="Calibri" w:hAnsiTheme="minorHAnsi" w:cstheme="minorHAnsi"/>
                      <w:b/>
                    </w:rPr>
                  </w:pPr>
                </w:p>
              </w:tc>
            </w:tr>
            <w:tr w:rsidR="000B5681" w:rsidRPr="00A0391C" w:rsidTr="00DA36CA">
              <w:trPr>
                <w:trHeight w:val="613"/>
              </w:trPr>
              <w:tc>
                <w:tcPr>
                  <w:tcW w:w="2297" w:type="dxa"/>
                </w:tcPr>
                <w:p w:rsidR="005D377A" w:rsidRPr="00A0391C" w:rsidRDefault="005D377A" w:rsidP="000B5681">
                  <w:pPr>
                    <w:spacing w:line="276" w:lineRule="auto"/>
                    <w:rPr>
                      <w:rFonts w:asciiTheme="minorHAnsi" w:eastAsia="Calibri" w:hAnsiTheme="minorHAnsi" w:cstheme="minorHAnsi"/>
                      <w:b/>
                    </w:rPr>
                  </w:pPr>
                </w:p>
                <w:p w:rsidR="000B5681" w:rsidRPr="00A0391C" w:rsidRDefault="000B5681" w:rsidP="000B5681">
                  <w:pPr>
                    <w:spacing w:line="276" w:lineRule="auto"/>
                    <w:rPr>
                      <w:rFonts w:asciiTheme="minorHAnsi" w:eastAsia="Calibri" w:hAnsiTheme="minorHAnsi" w:cstheme="minorHAnsi"/>
                      <w:b/>
                    </w:rPr>
                  </w:pPr>
                  <w:r w:rsidRPr="00A0391C">
                    <w:rPr>
                      <w:rFonts w:asciiTheme="minorHAnsi" w:eastAsia="Calibri" w:hAnsiTheme="minorHAnsi" w:cstheme="minorHAnsi"/>
                      <w:b/>
                    </w:rPr>
                    <w:t>Professional Indemnity</w:t>
                  </w:r>
                </w:p>
              </w:tc>
              <w:tc>
                <w:tcPr>
                  <w:tcW w:w="1984" w:type="dxa"/>
                </w:tcPr>
                <w:p w:rsidR="000B5681" w:rsidRPr="00A0391C" w:rsidRDefault="000B5681" w:rsidP="000B5681">
                  <w:pPr>
                    <w:spacing w:line="276" w:lineRule="auto"/>
                    <w:rPr>
                      <w:rFonts w:asciiTheme="minorHAnsi" w:eastAsia="Calibri" w:hAnsiTheme="minorHAnsi" w:cstheme="minorHAnsi"/>
                      <w:b/>
                    </w:rPr>
                  </w:pPr>
                </w:p>
              </w:tc>
              <w:tc>
                <w:tcPr>
                  <w:tcW w:w="2383" w:type="dxa"/>
                </w:tcPr>
                <w:p w:rsidR="000B5681" w:rsidRPr="00A0391C" w:rsidRDefault="000B5681" w:rsidP="000B5681">
                  <w:pPr>
                    <w:spacing w:line="276" w:lineRule="auto"/>
                    <w:rPr>
                      <w:rFonts w:asciiTheme="minorHAnsi" w:eastAsia="Calibri" w:hAnsiTheme="minorHAnsi" w:cstheme="minorHAnsi"/>
                      <w:b/>
                    </w:rPr>
                  </w:pPr>
                </w:p>
              </w:tc>
              <w:tc>
                <w:tcPr>
                  <w:tcW w:w="1985" w:type="dxa"/>
                </w:tcPr>
                <w:p w:rsidR="000B5681" w:rsidRPr="00A0391C" w:rsidRDefault="000B5681" w:rsidP="000B5681">
                  <w:pPr>
                    <w:spacing w:line="276" w:lineRule="auto"/>
                    <w:rPr>
                      <w:rFonts w:asciiTheme="minorHAnsi" w:eastAsia="Calibri" w:hAnsiTheme="minorHAnsi" w:cstheme="minorHAnsi"/>
                      <w:b/>
                    </w:rPr>
                  </w:pPr>
                </w:p>
              </w:tc>
            </w:tr>
          </w:tbl>
          <w:p w:rsidR="000B5681" w:rsidRPr="00A0391C" w:rsidRDefault="000B5681" w:rsidP="000B5681">
            <w:pPr>
              <w:spacing w:line="276" w:lineRule="auto"/>
              <w:rPr>
                <w:rFonts w:asciiTheme="minorHAnsi" w:hAnsiTheme="minorHAnsi" w:cstheme="minorHAnsi"/>
                <w:b/>
              </w:rPr>
            </w:pPr>
          </w:p>
        </w:tc>
      </w:tr>
      <w:tr w:rsidR="000B5681" w:rsidRPr="00A0391C" w:rsidTr="000B5681">
        <w:tc>
          <w:tcPr>
            <w:tcW w:w="9215" w:type="dxa"/>
            <w:gridSpan w:val="3"/>
          </w:tcPr>
          <w:p w:rsidR="005D377A" w:rsidRPr="00A0391C" w:rsidRDefault="000B5681" w:rsidP="000B5681">
            <w:pPr>
              <w:spacing w:line="276" w:lineRule="auto"/>
              <w:rPr>
                <w:rFonts w:asciiTheme="minorHAnsi" w:hAnsiTheme="minorHAnsi" w:cstheme="minorHAnsi"/>
                <w:b/>
              </w:rPr>
            </w:pPr>
            <w:r w:rsidRPr="00A0391C">
              <w:rPr>
                <w:rFonts w:asciiTheme="minorHAnsi" w:hAnsiTheme="minorHAnsi" w:cstheme="minorHAnsi"/>
                <w:b/>
              </w:rPr>
              <w:t>AND</w:t>
            </w:r>
          </w:p>
        </w:tc>
      </w:tr>
      <w:tr w:rsidR="000B5681" w:rsidRPr="00A0391C" w:rsidTr="000B5681">
        <w:tc>
          <w:tcPr>
            <w:tcW w:w="7485" w:type="dxa"/>
            <w:gridSpan w:val="2"/>
          </w:tcPr>
          <w:p w:rsidR="005D377A" w:rsidRPr="00A0391C" w:rsidRDefault="005D377A" w:rsidP="000B5681">
            <w:pPr>
              <w:spacing w:line="276" w:lineRule="auto"/>
              <w:rPr>
                <w:rFonts w:asciiTheme="minorHAnsi" w:hAnsiTheme="minorHAnsi" w:cstheme="minorHAnsi"/>
                <w:b/>
              </w:rPr>
            </w:pPr>
          </w:p>
          <w:p w:rsidR="000B5681" w:rsidRPr="00A0391C" w:rsidRDefault="000B5681" w:rsidP="000B5681">
            <w:pPr>
              <w:spacing w:line="276" w:lineRule="auto"/>
              <w:rPr>
                <w:rFonts w:asciiTheme="minorHAnsi" w:hAnsiTheme="minorHAnsi" w:cstheme="minorHAnsi"/>
                <w:b/>
              </w:rPr>
            </w:pPr>
            <w:r w:rsidRPr="00A0391C">
              <w:rPr>
                <w:rFonts w:asciiTheme="minorHAnsi" w:hAnsiTheme="minorHAnsi" w:cstheme="minorHAnsi"/>
                <w:b/>
              </w:rPr>
              <w:t xml:space="preserve">I confirm that if successful, where the levels required under the contract are higher than those currently in our possession, I will be </w:t>
            </w:r>
            <w:proofErr w:type="gramStart"/>
            <w:r w:rsidRPr="00A0391C">
              <w:rPr>
                <w:rFonts w:asciiTheme="minorHAnsi" w:hAnsiTheme="minorHAnsi" w:cstheme="minorHAnsi"/>
                <w:b/>
              </w:rPr>
              <w:t>in a position</w:t>
            </w:r>
            <w:proofErr w:type="gramEnd"/>
            <w:r w:rsidRPr="00A0391C">
              <w:rPr>
                <w:rFonts w:asciiTheme="minorHAnsi" w:hAnsiTheme="minorHAnsi" w:cstheme="minorHAnsi"/>
                <w:b/>
              </w:rPr>
              <w:t xml:space="preserve"> to put the required forms and levels of insurances required in place. </w:t>
            </w:r>
          </w:p>
          <w:p w:rsidR="000B5681" w:rsidRPr="00A0391C" w:rsidRDefault="000B5681" w:rsidP="000B5681">
            <w:pPr>
              <w:spacing w:line="276" w:lineRule="auto"/>
              <w:rPr>
                <w:rFonts w:asciiTheme="minorHAnsi" w:hAnsiTheme="minorHAnsi" w:cstheme="minorHAnsi"/>
                <w:b/>
              </w:rPr>
            </w:pPr>
          </w:p>
        </w:tc>
        <w:tc>
          <w:tcPr>
            <w:tcW w:w="1730" w:type="dxa"/>
          </w:tcPr>
          <w:p w:rsidR="005D377A" w:rsidRPr="00A0391C" w:rsidRDefault="005D377A" w:rsidP="000B5681">
            <w:pPr>
              <w:spacing w:line="276" w:lineRule="auto"/>
              <w:rPr>
                <w:rFonts w:asciiTheme="minorHAnsi" w:hAnsiTheme="minorHAnsi" w:cstheme="minorHAnsi"/>
                <w:b/>
                <w:bCs/>
              </w:rPr>
            </w:pPr>
          </w:p>
          <w:p w:rsidR="000B5681" w:rsidRPr="00A0391C" w:rsidRDefault="000B5681" w:rsidP="000B5681">
            <w:pPr>
              <w:spacing w:line="276" w:lineRule="auto"/>
              <w:rPr>
                <w:rFonts w:asciiTheme="minorHAnsi" w:hAnsiTheme="minorHAnsi" w:cstheme="minorHAnsi"/>
                <w:b/>
                <w:bCs/>
              </w:rPr>
            </w:pPr>
            <w:r w:rsidRPr="00A0391C">
              <w:rPr>
                <w:rFonts w:asciiTheme="minorHAnsi" w:hAnsiTheme="minorHAnsi" w:cstheme="minorHAnsi"/>
                <w:b/>
                <w:bCs/>
              </w:rPr>
              <w:t xml:space="preserve">Yes     </w:t>
            </w:r>
            <w:r w:rsidRPr="00A0391C">
              <w:rPr>
                <w:rFonts w:asciiTheme="minorHAnsi" w:hAnsiTheme="minorHAnsi" w:cstheme="minorHAnsi"/>
                <w:b/>
                <w:bCs/>
              </w:rPr>
              <w:sym w:font="Wingdings" w:char="F071"/>
            </w:r>
          </w:p>
          <w:p w:rsidR="000B5681" w:rsidRPr="00A0391C" w:rsidRDefault="000B5681" w:rsidP="000B5681">
            <w:pPr>
              <w:spacing w:line="276" w:lineRule="auto"/>
              <w:rPr>
                <w:rFonts w:asciiTheme="minorHAnsi" w:hAnsiTheme="minorHAnsi" w:cstheme="minorHAnsi"/>
                <w:b/>
              </w:rPr>
            </w:pPr>
            <w:r w:rsidRPr="00A0391C">
              <w:rPr>
                <w:rFonts w:asciiTheme="minorHAnsi" w:hAnsiTheme="minorHAnsi" w:cstheme="minorHAnsi"/>
                <w:b/>
                <w:bCs/>
              </w:rPr>
              <w:t xml:space="preserve">No    </w:t>
            </w:r>
            <w:r w:rsidR="009E5864" w:rsidRPr="00A0391C">
              <w:rPr>
                <w:rFonts w:asciiTheme="minorHAnsi" w:hAnsiTheme="minorHAnsi" w:cstheme="minorHAnsi"/>
                <w:b/>
                <w:bCs/>
              </w:rPr>
              <w:t xml:space="preserve">   </w:t>
            </w:r>
            <w:r w:rsidRPr="00A0391C">
              <w:rPr>
                <w:rFonts w:asciiTheme="minorHAnsi" w:hAnsiTheme="minorHAnsi" w:cstheme="minorHAnsi"/>
                <w:b/>
                <w:bCs/>
              </w:rPr>
              <w:sym w:font="Wingdings" w:char="F071"/>
            </w:r>
          </w:p>
        </w:tc>
      </w:tr>
      <w:tr w:rsidR="000B5681" w:rsidRPr="00A0391C" w:rsidTr="000B5681">
        <w:tc>
          <w:tcPr>
            <w:tcW w:w="9215" w:type="dxa"/>
            <w:gridSpan w:val="3"/>
          </w:tcPr>
          <w:p w:rsidR="000B5681" w:rsidRPr="00A0391C" w:rsidRDefault="000B5681" w:rsidP="000B5681">
            <w:pPr>
              <w:spacing w:line="276" w:lineRule="auto"/>
              <w:rPr>
                <w:rFonts w:asciiTheme="minorHAnsi" w:hAnsiTheme="minorHAnsi" w:cstheme="minorHAnsi"/>
                <w:b/>
              </w:rPr>
            </w:pPr>
            <w:r w:rsidRPr="00A0391C">
              <w:rPr>
                <w:rFonts w:asciiTheme="minorHAnsi" w:hAnsiTheme="minorHAnsi" w:cstheme="minorHAnsi"/>
                <w:b/>
              </w:rPr>
              <w:t>AND</w:t>
            </w:r>
          </w:p>
        </w:tc>
      </w:tr>
      <w:tr w:rsidR="000B5681" w:rsidRPr="00A0391C" w:rsidTr="000B5681">
        <w:trPr>
          <w:trHeight w:val="499"/>
        </w:trPr>
        <w:tc>
          <w:tcPr>
            <w:tcW w:w="7485" w:type="dxa"/>
            <w:gridSpan w:val="2"/>
          </w:tcPr>
          <w:p w:rsidR="005D377A" w:rsidRPr="00A0391C" w:rsidRDefault="005D377A" w:rsidP="000B5681">
            <w:pPr>
              <w:spacing w:line="276" w:lineRule="auto"/>
              <w:rPr>
                <w:rFonts w:asciiTheme="minorHAnsi" w:hAnsiTheme="minorHAnsi" w:cstheme="minorHAnsi"/>
                <w:b/>
              </w:rPr>
            </w:pPr>
          </w:p>
          <w:p w:rsidR="000B5681" w:rsidRPr="00A0391C" w:rsidRDefault="000B5681" w:rsidP="000B5681">
            <w:pPr>
              <w:spacing w:line="276" w:lineRule="auto"/>
              <w:rPr>
                <w:rFonts w:asciiTheme="minorHAnsi" w:hAnsiTheme="minorHAnsi" w:cstheme="minorHAnsi"/>
                <w:b/>
              </w:rPr>
            </w:pPr>
            <w:r w:rsidRPr="00A0391C">
              <w:rPr>
                <w:rFonts w:asciiTheme="minorHAnsi" w:hAnsiTheme="minorHAnsi" w:cstheme="minorHAnsi"/>
                <w:b/>
              </w:rPr>
              <w:t xml:space="preserve">I confirm that I will provide the following promptly on request at any time prior to the award decision being made: </w:t>
            </w:r>
          </w:p>
          <w:p w:rsidR="000B5681" w:rsidRPr="00A0391C" w:rsidRDefault="000B5681" w:rsidP="000B5681">
            <w:pPr>
              <w:numPr>
                <w:ilvl w:val="0"/>
                <w:numId w:val="21"/>
              </w:numPr>
              <w:spacing w:line="276" w:lineRule="auto"/>
              <w:rPr>
                <w:rFonts w:asciiTheme="minorHAnsi" w:hAnsiTheme="minorHAnsi" w:cstheme="minorHAnsi"/>
              </w:rPr>
            </w:pPr>
            <w:r w:rsidRPr="00A0391C">
              <w:rPr>
                <w:rFonts w:asciiTheme="minorHAnsi" w:hAnsiTheme="minorHAnsi" w:cstheme="minorHAnsi"/>
              </w:rPr>
              <w:t xml:space="preserve">evidence of insurances in place     </w:t>
            </w:r>
            <w:r w:rsidRPr="00A0391C">
              <w:rPr>
                <w:rFonts w:asciiTheme="minorHAnsi" w:hAnsiTheme="minorHAnsi" w:cstheme="minorHAnsi"/>
                <w:b/>
              </w:rPr>
              <w:t xml:space="preserve"> or</w:t>
            </w:r>
          </w:p>
          <w:p w:rsidR="000B5681" w:rsidRPr="00A0391C" w:rsidRDefault="000B5681" w:rsidP="000B5681">
            <w:pPr>
              <w:numPr>
                <w:ilvl w:val="0"/>
                <w:numId w:val="21"/>
              </w:numPr>
              <w:spacing w:line="276" w:lineRule="auto"/>
              <w:rPr>
                <w:rFonts w:asciiTheme="minorHAnsi" w:hAnsiTheme="minorHAnsi" w:cstheme="minorHAnsi"/>
              </w:rPr>
            </w:pPr>
            <w:r w:rsidRPr="00A0391C">
              <w:rPr>
                <w:rFonts w:asciiTheme="minorHAnsi" w:hAnsiTheme="minorHAnsi" w:cstheme="minorHAnsi"/>
              </w:rPr>
              <w:t>letter from Insurance Broker confirming that the required levels could be put in place if successful</w:t>
            </w:r>
          </w:p>
          <w:p w:rsidR="000B5681" w:rsidRPr="00A0391C" w:rsidRDefault="000B5681" w:rsidP="000B5681">
            <w:pPr>
              <w:spacing w:line="276" w:lineRule="auto"/>
              <w:ind w:left="1080"/>
              <w:rPr>
                <w:rFonts w:asciiTheme="minorHAnsi" w:hAnsiTheme="minorHAnsi" w:cstheme="minorHAnsi"/>
              </w:rPr>
            </w:pPr>
          </w:p>
        </w:tc>
        <w:tc>
          <w:tcPr>
            <w:tcW w:w="1730" w:type="dxa"/>
          </w:tcPr>
          <w:p w:rsidR="005D377A" w:rsidRPr="00A0391C" w:rsidRDefault="005D377A" w:rsidP="000B5681">
            <w:pPr>
              <w:spacing w:line="276" w:lineRule="auto"/>
              <w:rPr>
                <w:rFonts w:asciiTheme="minorHAnsi" w:hAnsiTheme="minorHAnsi" w:cstheme="minorHAnsi"/>
                <w:b/>
                <w:bCs/>
              </w:rPr>
            </w:pPr>
          </w:p>
          <w:p w:rsidR="000B5681" w:rsidRPr="00A0391C" w:rsidRDefault="000B5681" w:rsidP="000B5681">
            <w:pPr>
              <w:spacing w:line="276" w:lineRule="auto"/>
              <w:rPr>
                <w:rFonts w:asciiTheme="minorHAnsi" w:hAnsiTheme="minorHAnsi" w:cstheme="minorHAnsi"/>
                <w:b/>
                <w:bCs/>
              </w:rPr>
            </w:pPr>
            <w:r w:rsidRPr="00A0391C">
              <w:rPr>
                <w:rFonts w:asciiTheme="minorHAnsi" w:hAnsiTheme="minorHAnsi" w:cstheme="minorHAnsi"/>
                <w:b/>
                <w:bCs/>
              </w:rPr>
              <w:t xml:space="preserve">Yes     </w:t>
            </w:r>
            <w:r w:rsidRPr="00A0391C">
              <w:rPr>
                <w:rFonts w:asciiTheme="minorHAnsi" w:hAnsiTheme="minorHAnsi" w:cstheme="minorHAnsi"/>
                <w:b/>
                <w:bCs/>
              </w:rPr>
              <w:sym w:font="Wingdings" w:char="F071"/>
            </w:r>
          </w:p>
          <w:p w:rsidR="000B5681" w:rsidRPr="00A0391C" w:rsidRDefault="000B5681" w:rsidP="000B5681">
            <w:pPr>
              <w:spacing w:line="276" w:lineRule="auto"/>
              <w:rPr>
                <w:rFonts w:asciiTheme="minorHAnsi" w:hAnsiTheme="minorHAnsi" w:cstheme="minorHAnsi"/>
              </w:rPr>
            </w:pPr>
            <w:r w:rsidRPr="00A0391C">
              <w:rPr>
                <w:rFonts w:asciiTheme="minorHAnsi" w:hAnsiTheme="minorHAnsi" w:cstheme="minorHAnsi"/>
                <w:b/>
                <w:bCs/>
              </w:rPr>
              <w:t xml:space="preserve">No    </w:t>
            </w:r>
            <w:r w:rsidR="009E5864" w:rsidRPr="00A0391C">
              <w:rPr>
                <w:rFonts w:asciiTheme="minorHAnsi" w:hAnsiTheme="minorHAnsi" w:cstheme="minorHAnsi"/>
                <w:b/>
                <w:bCs/>
              </w:rPr>
              <w:t xml:space="preserve">   </w:t>
            </w:r>
            <w:r w:rsidRPr="00A0391C">
              <w:rPr>
                <w:rFonts w:asciiTheme="minorHAnsi" w:hAnsiTheme="minorHAnsi" w:cstheme="minorHAnsi"/>
                <w:b/>
                <w:bCs/>
              </w:rPr>
              <w:sym w:font="Wingdings" w:char="F071"/>
            </w:r>
          </w:p>
        </w:tc>
      </w:tr>
      <w:tr w:rsidR="000B5681" w:rsidRPr="00A0391C" w:rsidTr="000B5681">
        <w:trPr>
          <w:trHeight w:val="499"/>
        </w:trPr>
        <w:tc>
          <w:tcPr>
            <w:tcW w:w="2524" w:type="dxa"/>
          </w:tcPr>
          <w:p w:rsidR="000B5681" w:rsidRPr="00A0391C" w:rsidRDefault="000B5681" w:rsidP="000B5681">
            <w:pPr>
              <w:spacing w:line="276" w:lineRule="auto"/>
              <w:rPr>
                <w:rFonts w:asciiTheme="minorHAnsi" w:hAnsiTheme="minorHAnsi" w:cstheme="minorHAnsi"/>
                <w:b/>
                <w:bCs/>
              </w:rPr>
            </w:pPr>
            <w:r w:rsidRPr="00A0391C">
              <w:rPr>
                <w:rFonts w:asciiTheme="minorHAnsi" w:hAnsiTheme="minorHAnsi" w:cstheme="minorHAnsi"/>
                <w:b/>
              </w:rPr>
              <w:t>Signed:</w:t>
            </w:r>
          </w:p>
        </w:tc>
        <w:tc>
          <w:tcPr>
            <w:tcW w:w="6691" w:type="dxa"/>
            <w:gridSpan w:val="2"/>
          </w:tcPr>
          <w:p w:rsidR="000B5681" w:rsidRPr="00A0391C" w:rsidRDefault="000B5681" w:rsidP="000B5681">
            <w:pPr>
              <w:spacing w:line="276" w:lineRule="auto"/>
              <w:rPr>
                <w:rFonts w:asciiTheme="minorHAnsi" w:hAnsiTheme="minorHAnsi" w:cstheme="minorHAnsi"/>
                <w:b/>
                <w:bCs/>
              </w:rPr>
            </w:pPr>
          </w:p>
        </w:tc>
      </w:tr>
      <w:tr w:rsidR="000B5681" w:rsidRPr="00A0391C" w:rsidTr="000B5681">
        <w:trPr>
          <w:trHeight w:val="499"/>
        </w:trPr>
        <w:tc>
          <w:tcPr>
            <w:tcW w:w="2524" w:type="dxa"/>
          </w:tcPr>
          <w:p w:rsidR="000B5681" w:rsidRPr="00A0391C" w:rsidRDefault="000B5681" w:rsidP="000B5681">
            <w:pPr>
              <w:spacing w:line="276" w:lineRule="auto"/>
              <w:rPr>
                <w:rFonts w:asciiTheme="minorHAnsi" w:hAnsiTheme="minorHAnsi" w:cstheme="minorHAnsi"/>
                <w:b/>
              </w:rPr>
            </w:pPr>
            <w:r w:rsidRPr="00A0391C">
              <w:rPr>
                <w:rFonts w:asciiTheme="minorHAnsi" w:hAnsiTheme="minorHAnsi" w:cstheme="minorHAnsi"/>
                <w:b/>
              </w:rPr>
              <w:t xml:space="preserve">Position: </w:t>
            </w:r>
          </w:p>
        </w:tc>
        <w:tc>
          <w:tcPr>
            <w:tcW w:w="6691" w:type="dxa"/>
            <w:gridSpan w:val="2"/>
          </w:tcPr>
          <w:p w:rsidR="000B5681" w:rsidRPr="00A0391C" w:rsidRDefault="000B5681" w:rsidP="000B5681">
            <w:pPr>
              <w:spacing w:line="276" w:lineRule="auto"/>
              <w:rPr>
                <w:rFonts w:asciiTheme="minorHAnsi" w:hAnsiTheme="minorHAnsi" w:cstheme="minorHAnsi"/>
                <w:b/>
                <w:bCs/>
              </w:rPr>
            </w:pPr>
          </w:p>
        </w:tc>
      </w:tr>
      <w:tr w:rsidR="000B5681" w:rsidRPr="00A0391C" w:rsidTr="000B5681">
        <w:trPr>
          <w:trHeight w:val="499"/>
        </w:trPr>
        <w:tc>
          <w:tcPr>
            <w:tcW w:w="2524" w:type="dxa"/>
          </w:tcPr>
          <w:p w:rsidR="000B5681" w:rsidRPr="00A0391C" w:rsidRDefault="000B5681" w:rsidP="000B5681">
            <w:pPr>
              <w:spacing w:line="276" w:lineRule="auto"/>
              <w:rPr>
                <w:rFonts w:asciiTheme="minorHAnsi" w:hAnsiTheme="minorHAnsi" w:cstheme="minorHAnsi"/>
                <w:b/>
              </w:rPr>
            </w:pPr>
            <w:r w:rsidRPr="00A0391C">
              <w:rPr>
                <w:rFonts w:asciiTheme="minorHAnsi" w:hAnsiTheme="minorHAnsi" w:cstheme="minorHAnsi"/>
                <w:b/>
              </w:rPr>
              <w:t>Dated:</w:t>
            </w:r>
          </w:p>
        </w:tc>
        <w:tc>
          <w:tcPr>
            <w:tcW w:w="6691" w:type="dxa"/>
            <w:gridSpan w:val="2"/>
          </w:tcPr>
          <w:p w:rsidR="000B5681" w:rsidRPr="00A0391C" w:rsidRDefault="000B5681" w:rsidP="000B5681">
            <w:pPr>
              <w:spacing w:line="276" w:lineRule="auto"/>
              <w:rPr>
                <w:rFonts w:asciiTheme="minorHAnsi" w:hAnsiTheme="minorHAnsi" w:cstheme="minorHAnsi"/>
                <w:b/>
                <w:bCs/>
              </w:rPr>
            </w:pPr>
          </w:p>
        </w:tc>
      </w:tr>
    </w:tbl>
    <w:p w:rsidR="000B5681" w:rsidRPr="00A0391C" w:rsidRDefault="000B5681" w:rsidP="000B5681">
      <w:pPr>
        <w:rPr>
          <w:rFonts w:asciiTheme="minorHAnsi" w:hAnsiTheme="minorHAnsi" w:cstheme="minorHAnsi"/>
        </w:rPr>
      </w:pPr>
    </w:p>
    <w:p w:rsidR="00784F88" w:rsidRPr="002B7C4A" w:rsidRDefault="000B5681" w:rsidP="002B7C4A">
      <w:pPr>
        <w:rPr>
          <w:rFonts w:asciiTheme="minorHAnsi" w:hAnsiTheme="minorHAnsi" w:cstheme="minorHAnsi"/>
          <w:b/>
          <w:color w:val="FF0000"/>
          <w:kern w:val="28"/>
          <w:sz w:val="21"/>
          <w:szCs w:val="22"/>
        </w:rPr>
      </w:pPr>
      <w:r w:rsidRPr="00A0391C">
        <w:rPr>
          <w:rFonts w:asciiTheme="minorHAnsi" w:hAnsiTheme="minorHAnsi" w:cstheme="minorHAnsi"/>
          <w:b/>
          <w:color w:val="FF0000"/>
          <w:sz w:val="21"/>
        </w:rPr>
        <w:br w:type="page"/>
      </w:r>
    </w:p>
    <w:p w:rsidR="004334F9" w:rsidRPr="00A0391C" w:rsidRDefault="004334F9" w:rsidP="002B7C4A">
      <w:pPr>
        <w:pBdr>
          <w:top w:val="single" w:sz="4" w:space="1" w:color="auto"/>
          <w:left w:val="single" w:sz="4" w:space="0" w:color="auto"/>
          <w:bottom w:val="single" w:sz="4" w:space="1" w:color="auto"/>
          <w:right w:val="single" w:sz="4" w:space="4" w:color="auto"/>
        </w:pBdr>
        <w:shd w:val="clear" w:color="auto" w:fill="A6A6A6" w:themeFill="background1" w:themeFillShade="A6"/>
        <w:rPr>
          <w:rFonts w:asciiTheme="minorHAnsi" w:hAnsiTheme="minorHAnsi" w:cstheme="minorHAnsi"/>
          <w:b/>
          <w:color w:val="FFFFFF" w:themeColor="background1"/>
          <w:sz w:val="22"/>
          <w:szCs w:val="22"/>
          <w:lang w:val="en-US"/>
        </w:rPr>
      </w:pPr>
      <w:r w:rsidRPr="00A0391C">
        <w:rPr>
          <w:rFonts w:asciiTheme="minorHAnsi" w:hAnsiTheme="minorHAnsi" w:cstheme="minorHAnsi"/>
          <w:b/>
          <w:color w:val="FFFFFF" w:themeColor="background1"/>
          <w:sz w:val="22"/>
          <w:szCs w:val="22"/>
          <w:lang w:val="en-US"/>
        </w:rPr>
        <w:lastRenderedPageBreak/>
        <w:t xml:space="preserve">A4. </w:t>
      </w:r>
      <w:r w:rsidRPr="00A0391C">
        <w:rPr>
          <w:rFonts w:asciiTheme="minorHAnsi" w:hAnsiTheme="minorHAnsi" w:cstheme="minorHAnsi"/>
          <w:b/>
          <w:color w:val="FFFFFF" w:themeColor="background1"/>
          <w:sz w:val="22"/>
          <w:szCs w:val="22"/>
          <w:lang w:val="en-US"/>
        </w:rPr>
        <w:tab/>
      </w:r>
      <w:r w:rsidRPr="00A0391C">
        <w:rPr>
          <w:rFonts w:asciiTheme="minorHAnsi" w:hAnsiTheme="minorHAnsi" w:cstheme="minorHAnsi"/>
          <w:b/>
          <w:color w:val="FFFFFF" w:themeColor="background1"/>
          <w:sz w:val="22"/>
          <w:szCs w:val="22"/>
        </w:rPr>
        <w:t>DECLARATION OF BONA FIDES (ARTICLE 57 OF Directive 2014/24/EU</w:t>
      </w:r>
      <w:r w:rsidR="004E52AD">
        <w:rPr>
          <w:rFonts w:asciiTheme="minorHAnsi" w:hAnsiTheme="minorHAnsi" w:cstheme="minorHAnsi"/>
          <w:b/>
          <w:color w:val="FFFFFF" w:themeColor="background1"/>
          <w:sz w:val="22"/>
          <w:szCs w:val="22"/>
        </w:rPr>
        <w:t>)</w:t>
      </w:r>
    </w:p>
    <w:p w:rsidR="004334F9" w:rsidRPr="00A0391C" w:rsidRDefault="004334F9" w:rsidP="002B7C4A">
      <w:pPr>
        <w:pBdr>
          <w:top w:val="single" w:sz="4" w:space="1" w:color="auto"/>
          <w:left w:val="single" w:sz="4" w:space="0" w:color="auto"/>
          <w:bottom w:val="single" w:sz="4" w:space="1" w:color="auto"/>
          <w:right w:val="single" w:sz="4" w:space="4" w:color="auto"/>
        </w:pBdr>
        <w:shd w:val="clear" w:color="auto" w:fill="A6A6A6" w:themeFill="background1" w:themeFillShade="A6"/>
        <w:rPr>
          <w:rFonts w:asciiTheme="minorHAnsi" w:hAnsiTheme="minorHAnsi" w:cstheme="minorHAnsi"/>
          <w:color w:val="FFFFFF" w:themeColor="background1"/>
          <w:sz w:val="22"/>
          <w:szCs w:val="22"/>
        </w:rPr>
      </w:pPr>
      <w:r w:rsidRPr="00A0391C">
        <w:rPr>
          <w:rFonts w:asciiTheme="minorHAnsi" w:hAnsiTheme="minorHAnsi" w:cstheme="minorHAnsi"/>
          <w:b/>
          <w:color w:val="FFFFFF" w:themeColor="background1"/>
          <w:sz w:val="22"/>
          <w:szCs w:val="22"/>
          <w:lang w:val="en-US"/>
        </w:rPr>
        <w:t xml:space="preserve">Weighting: </w:t>
      </w:r>
      <w:r w:rsidRPr="00A0391C">
        <w:rPr>
          <w:rFonts w:asciiTheme="minorHAnsi" w:hAnsiTheme="minorHAnsi" w:cstheme="minorHAnsi"/>
          <w:color w:val="FFFFFF" w:themeColor="background1"/>
          <w:sz w:val="22"/>
          <w:szCs w:val="22"/>
          <w:lang w:val="en-US"/>
        </w:rPr>
        <w:t>Pass/Fail only</w:t>
      </w:r>
    </w:p>
    <w:p w:rsidR="00B53C8F" w:rsidRPr="00A0391C" w:rsidRDefault="004334F9" w:rsidP="002B7C4A">
      <w:pPr>
        <w:pBdr>
          <w:top w:val="single" w:sz="4" w:space="1" w:color="auto"/>
          <w:left w:val="single" w:sz="4" w:space="0" w:color="auto"/>
          <w:bottom w:val="single" w:sz="4" w:space="1" w:color="auto"/>
          <w:right w:val="single" w:sz="4" w:space="4" w:color="auto"/>
        </w:pBdr>
        <w:shd w:val="clear" w:color="auto" w:fill="A6A6A6" w:themeFill="background1" w:themeFillShade="A6"/>
        <w:tabs>
          <w:tab w:val="left" w:pos="2760"/>
        </w:tabs>
        <w:rPr>
          <w:rFonts w:asciiTheme="minorHAnsi" w:hAnsiTheme="minorHAnsi" w:cstheme="minorHAnsi"/>
          <w:color w:val="FFFFFF" w:themeColor="background1"/>
          <w:sz w:val="22"/>
          <w:szCs w:val="22"/>
        </w:rPr>
      </w:pPr>
      <w:r w:rsidRPr="00A0391C">
        <w:rPr>
          <w:rFonts w:asciiTheme="minorHAnsi" w:hAnsiTheme="minorHAnsi" w:cstheme="minorHAnsi"/>
          <w:b/>
          <w:color w:val="FFFFFF" w:themeColor="background1"/>
          <w:sz w:val="22"/>
          <w:szCs w:val="22"/>
          <w:lang w:val="en-US"/>
        </w:rPr>
        <w:t xml:space="preserve">Pass requirement: </w:t>
      </w:r>
      <w:r w:rsidR="00106D78" w:rsidRPr="00A0391C">
        <w:rPr>
          <w:rFonts w:asciiTheme="minorHAnsi" w:hAnsiTheme="minorHAnsi" w:cstheme="minorHAnsi"/>
          <w:color w:val="FFFFFF" w:themeColor="background1"/>
          <w:sz w:val="22"/>
          <w:szCs w:val="22"/>
        </w:rPr>
        <w:t>Candidate</w:t>
      </w:r>
      <w:r w:rsidRPr="00A0391C">
        <w:rPr>
          <w:rFonts w:asciiTheme="minorHAnsi" w:hAnsiTheme="minorHAnsi" w:cstheme="minorHAnsi"/>
          <w:color w:val="FFFFFF" w:themeColor="background1"/>
          <w:sz w:val="22"/>
          <w:szCs w:val="22"/>
        </w:rPr>
        <w:t xml:space="preserve">s must complete, sign and date this Declaration.  </w:t>
      </w:r>
      <w:r w:rsidR="00687038">
        <w:rPr>
          <w:rFonts w:asciiTheme="minorHAnsi" w:hAnsiTheme="minorHAnsi" w:cstheme="minorHAnsi"/>
          <w:color w:val="FFFFFF" w:themeColor="background1"/>
          <w:sz w:val="22"/>
          <w:szCs w:val="22"/>
        </w:rPr>
        <w:t xml:space="preserve">Carlow County Council Local Enterprise Office </w:t>
      </w:r>
      <w:r w:rsidRPr="00A0391C">
        <w:rPr>
          <w:rFonts w:asciiTheme="minorHAnsi" w:hAnsiTheme="minorHAnsi" w:cstheme="minorHAnsi"/>
          <w:color w:val="FFFFFF" w:themeColor="background1"/>
          <w:sz w:val="22"/>
          <w:szCs w:val="22"/>
        </w:rPr>
        <w:t xml:space="preserve">reserves the right at its discretion to exclude a non-compliant </w:t>
      </w:r>
      <w:r w:rsidR="00CE0F02" w:rsidRPr="00A0391C">
        <w:rPr>
          <w:rFonts w:asciiTheme="minorHAnsi" w:hAnsiTheme="minorHAnsi" w:cstheme="minorHAnsi"/>
          <w:color w:val="FFFFFF" w:themeColor="background1"/>
          <w:sz w:val="22"/>
          <w:szCs w:val="22"/>
        </w:rPr>
        <w:t>c</w:t>
      </w:r>
      <w:r w:rsidR="00106D78" w:rsidRPr="00A0391C">
        <w:rPr>
          <w:rFonts w:asciiTheme="minorHAnsi" w:hAnsiTheme="minorHAnsi" w:cstheme="minorHAnsi"/>
          <w:color w:val="FFFFFF" w:themeColor="background1"/>
          <w:sz w:val="22"/>
          <w:szCs w:val="22"/>
        </w:rPr>
        <w:t>andidate</w:t>
      </w:r>
      <w:r w:rsidRPr="00A0391C">
        <w:rPr>
          <w:rFonts w:asciiTheme="minorHAnsi" w:hAnsiTheme="minorHAnsi" w:cstheme="minorHAnsi"/>
          <w:color w:val="FFFFFF" w:themeColor="background1"/>
          <w:sz w:val="22"/>
          <w:szCs w:val="22"/>
        </w:rPr>
        <w:t xml:space="preserve"> under each heading.  This must be completed by each group member.</w:t>
      </w:r>
    </w:p>
    <w:p w:rsidR="004334F9" w:rsidRPr="00A0391C" w:rsidRDefault="004334F9" w:rsidP="004334F9">
      <w:pPr>
        <w:tabs>
          <w:tab w:val="left" w:pos="2760"/>
        </w:tabs>
        <w:rPr>
          <w:rFonts w:asciiTheme="minorHAnsi" w:hAnsiTheme="minorHAnsi" w:cstheme="minorHAnsi"/>
        </w:rPr>
      </w:pPr>
    </w:p>
    <w:tbl>
      <w:tblPr>
        <w:tblStyle w:val="TableGrid1"/>
        <w:tblW w:w="0" w:type="auto"/>
        <w:tblLook w:val="04A0" w:firstRow="1" w:lastRow="0" w:firstColumn="1" w:lastColumn="0" w:noHBand="0" w:noVBand="1"/>
      </w:tblPr>
      <w:tblGrid>
        <w:gridCol w:w="700"/>
        <w:gridCol w:w="5917"/>
        <w:gridCol w:w="805"/>
        <w:gridCol w:w="974"/>
      </w:tblGrid>
      <w:tr w:rsidR="00B53C8F" w:rsidRPr="00A0391C" w:rsidTr="002147B5">
        <w:tc>
          <w:tcPr>
            <w:tcW w:w="9242" w:type="dxa"/>
            <w:gridSpan w:val="4"/>
            <w:shd w:val="clear" w:color="auto" w:fill="A6A6A6" w:themeFill="background1" w:themeFillShade="A6"/>
          </w:tcPr>
          <w:p w:rsidR="00B53C8F" w:rsidRPr="00A0391C" w:rsidRDefault="00B53C8F" w:rsidP="002147B5">
            <w:pPr>
              <w:pStyle w:val="BodyText"/>
              <w:spacing w:line="276" w:lineRule="auto"/>
              <w:jc w:val="both"/>
              <w:rPr>
                <w:rFonts w:asciiTheme="minorHAnsi" w:hAnsiTheme="minorHAnsi" w:cstheme="minorHAnsi"/>
                <w:b/>
                <w:i/>
                <w:color w:val="FFFFFF" w:themeColor="background1"/>
                <w:sz w:val="22"/>
                <w:szCs w:val="22"/>
                <w:u w:val="single"/>
              </w:rPr>
            </w:pPr>
            <w:r w:rsidRPr="00A0391C">
              <w:rPr>
                <w:rFonts w:asciiTheme="minorHAnsi" w:hAnsiTheme="minorHAnsi" w:cstheme="minorHAnsi"/>
                <w:b/>
                <w:color w:val="FFFFFF" w:themeColor="background1"/>
                <w:sz w:val="22"/>
                <w:szCs w:val="22"/>
                <w:u w:val="single"/>
              </w:rPr>
              <w:t>Mandatory exclusion</w:t>
            </w:r>
          </w:p>
          <w:p w:rsidR="00B53C8F" w:rsidRPr="00A0391C" w:rsidRDefault="00B53C8F" w:rsidP="00E92D39">
            <w:pPr>
              <w:rPr>
                <w:rFonts w:asciiTheme="minorHAnsi" w:hAnsiTheme="minorHAnsi" w:cstheme="minorHAnsi"/>
                <w:sz w:val="22"/>
                <w:szCs w:val="22"/>
                <w:u w:val="single"/>
              </w:rPr>
            </w:pPr>
            <w:r w:rsidRPr="00A0391C">
              <w:rPr>
                <w:rFonts w:asciiTheme="minorHAnsi" w:hAnsiTheme="minorHAnsi" w:cstheme="minorHAnsi"/>
                <w:color w:val="FFFFFF" w:themeColor="background1"/>
                <w:sz w:val="22"/>
                <w:szCs w:val="22"/>
              </w:rPr>
              <w:t>Economic Operators will be excluded from the procurement process if, within the past five years, there is evidence of a conviction relating to a specific criminal offence listed below (see 1.1) or if they have been the subject of a binding legal decision which found a breach of legal obligations to pay tax or social security contributions (see 1.2) (except where this is disproportionate e.g. where only minor amounts are involved).</w:t>
            </w:r>
          </w:p>
        </w:tc>
      </w:tr>
      <w:tr w:rsidR="00B53C8F" w:rsidRPr="00A0391C" w:rsidTr="00E92D39">
        <w:tc>
          <w:tcPr>
            <w:tcW w:w="706" w:type="dxa"/>
            <w:vMerge w:val="restart"/>
          </w:tcPr>
          <w:p w:rsidR="00B53C8F" w:rsidRPr="00A0391C" w:rsidRDefault="00B53C8F" w:rsidP="002326DF">
            <w:pPr>
              <w:pStyle w:val="ListParagraph"/>
              <w:numPr>
                <w:ilvl w:val="1"/>
                <w:numId w:val="14"/>
              </w:numPr>
              <w:contextualSpacing/>
              <w:rPr>
                <w:rFonts w:asciiTheme="minorHAnsi" w:hAnsiTheme="minorHAnsi" w:cstheme="minorHAnsi"/>
                <w:sz w:val="22"/>
                <w:szCs w:val="22"/>
              </w:rPr>
            </w:pPr>
          </w:p>
        </w:tc>
        <w:tc>
          <w:tcPr>
            <w:tcW w:w="6636" w:type="dxa"/>
            <w:vMerge w:val="restart"/>
          </w:tcPr>
          <w:p w:rsidR="00B53C8F" w:rsidRPr="00A0391C" w:rsidRDefault="00B53C8F" w:rsidP="00E92D39">
            <w:pPr>
              <w:pStyle w:val="ListParagraph"/>
              <w:ind w:left="5"/>
              <w:rPr>
                <w:rFonts w:asciiTheme="minorHAnsi" w:hAnsiTheme="minorHAnsi" w:cstheme="minorHAnsi"/>
                <w:sz w:val="22"/>
                <w:szCs w:val="22"/>
              </w:rPr>
            </w:pPr>
            <w:r w:rsidRPr="00A0391C">
              <w:rPr>
                <w:rFonts w:asciiTheme="minorHAnsi" w:hAnsiTheme="minorHAnsi" w:cstheme="minorHAnsi"/>
                <w:sz w:val="22"/>
                <w:szCs w:val="22"/>
              </w:rPr>
              <w:t>Has the Economic Operator or a member of their proposed consortium, (if applicable), Director, or Partner or any other person who has powers of representation, decision or control, been convicted of any of the following offences?</w:t>
            </w:r>
          </w:p>
        </w:tc>
        <w:tc>
          <w:tcPr>
            <w:tcW w:w="849" w:type="dxa"/>
          </w:tcPr>
          <w:p w:rsidR="00B53C8F" w:rsidRPr="00A0391C" w:rsidRDefault="00B53C8F" w:rsidP="00E92D39">
            <w:pPr>
              <w:rPr>
                <w:rFonts w:asciiTheme="minorHAnsi" w:hAnsiTheme="minorHAnsi" w:cstheme="minorHAnsi"/>
                <w:b/>
                <w:sz w:val="22"/>
                <w:szCs w:val="22"/>
              </w:rPr>
            </w:pPr>
            <w:r w:rsidRPr="00A0391C">
              <w:rPr>
                <w:rFonts w:asciiTheme="minorHAnsi" w:hAnsiTheme="minorHAnsi" w:cstheme="minorHAnsi"/>
                <w:b/>
                <w:sz w:val="22"/>
                <w:szCs w:val="22"/>
              </w:rPr>
              <w:t>YES</w:t>
            </w:r>
          </w:p>
        </w:tc>
        <w:tc>
          <w:tcPr>
            <w:tcW w:w="1051" w:type="dxa"/>
          </w:tcPr>
          <w:p w:rsidR="00B53C8F" w:rsidRPr="00A0391C" w:rsidRDefault="00B53C8F" w:rsidP="00E92D39">
            <w:pPr>
              <w:rPr>
                <w:rFonts w:asciiTheme="minorHAnsi" w:hAnsiTheme="minorHAnsi" w:cstheme="minorHAnsi"/>
                <w:b/>
                <w:sz w:val="22"/>
                <w:szCs w:val="22"/>
              </w:rPr>
            </w:pPr>
            <w:r w:rsidRPr="00A0391C">
              <w:rPr>
                <w:rFonts w:asciiTheme="minorHAnsi" w:hAnsiTheme="minorHAnsi" w:cstheme="minorHAnsi"/>
                <w:b/>
                <w:sz w:val="22"/>
                <w:szCs w:val="22"/>
              </w:rPr>
              <w:t>NO</w:t>
            </w:r>
          </w:p>
        </w:tc>
      </w:tr>
      <w:tr w:rsidR="00B53C8F" w:rsidRPr="00A0391C" w:rsidTr="00E92D39">
        <w:tc>
          <w:tcPr>
            <w:tcW w:w="706" w:type="dxa"/>
            <w:vMerge/>
          </w:tcPr>
          <w:p w:rsidR="00B53C8F" w:rsidRPr="00A0391C" w:rsidRDefault="00B53C8F" w:rsidP="00E92D39">
            <w:pPr>
              <w:rPr>
                <w:rFonts w:asciiTheme="minorHAnsi" w:hAnsiTheme="minorHAnsi" w:cstheme="minorHAnsi"/>
                <w:sz w:val="22"/>
                <w:szCs w:val="22"/>
                <w:u w:val="single"/>
              </w:rPr>
            </w:pPr>
          </w:p>
        </w:tc>
        <w:tc>
          <w:tcPr>
            <w:tcW w:w="6636" w:type="dxa"/>
            <w:vMerge/>
          </w:tcPr>
          <w:p w:rsidR="00B53C8F" w:rsidRPr="00A0391C" w:rsidRDefault="00B53C8F" w:rsidP="00E92D39">
            <w:pPr>
              <w:rPr>
                <w:rFonts w:asciiTheme="minorHAnsi" w:hAnsiTheme="minorHAnsi" w:cstheme="minorHAnsi"/>
                <w:sz w:val="22"/>
                <w:szCs w:val="22"/>
                <w:u w:val="single"/>
              </w:rPr>
            </w:pPr>
          </w:p>
        </w:tc>
        <w:tc>
          <w:tcPr>
            <w:tcW w:w="1900" w:type="dxa"/>
            <w:gridSpan w:val="2"/>
          </w:tcPr>
          <w:p w:rsidR="00B53C8F" w:rsidRPr="00A0391C" w:rsidRDefault="00B53C8F" w:rsidP="00E92D39">
            <w:pPr>
              <w:rPr>
                <w:rFonts w:asciiTheme="minorHAnsi" w:hAnsiTheme="minorHAnsi" w:cstheme="minorHAnsi"/>
                <w:sz w:val="22"/>
                <w:szCs w:val="22"/>
                <w:u w:val="single"/>
              </w:rPr>
            </w:pPr>
            <w:r w:rsidRPr="00A0391C">
              <w:rPr>
                <w:rFonts w:asciiTheme="minorHAnsi" w:hAnsiTheme="minorHAnsi" w:cstheme="minorHAnsi"/>
                <w:sz w:val="22"/>
                <w:szCs w:val="22"/>
              </w:rPr>
              <w:t>Please indicate your answer by marking ‘X’ in the relevant box</w:t>
            </w:r>
          </w:p>
        </w:tc>
      </w:tr>
      <w:tr w:rsidR="00B53C8F" w:rsidRPr="00A0391C" w:rsidTr="00E92D39">
        <w:tc>
          <w:tcPr>
            <w:tcW w:w="706" w:type="dxa"/>
          </w:tcPr>
          <w:p w:rsidR="00B53C8F" w:rsidRPr="00A0391C" w:rsidRDefault="00B53C8F" w:rsidP="00E92D39">
            <w:pPr>
              <w:rPr>
                <w:rFonts w:asciiTheme="minorHAnsi" w:hAnsiTheme="minorHAnsi" w:cstheme="minorHAnsi"/>
                <w:sz w:val="22"/>
                <w:szCs w:val="22"/>
                <w:u w:val="single"/>
              </w:rPr>
            </w:pPr>
            <w:r w:rsidRPr="00A0391C">
              <w:rPr>
                <w:rFonts w:asciiTheme="minorHAnsi" w:hAnsiTheme="minorHAnsi" w:cstheme="minorHAnsi"/>
                <w:sz w:val="22"/>
                <w:szCs w:val="22"/>
              </w:rPr>
              <w:t>1.</w:t>
            </w:r>
            <w:proofErr w:type="gramStart"/>
            <w:r w:rsidRPr="00A0391C">
              <w:rPr>
                <w:rFonts w:asciiTheme="minorHAnsi" w:hAnsiTheme="minorHAnsi" w:cstheme="minorHAnsi"/>
                <w:sz w:val="22"/>
                <w:szCs w:val="22"/>
              </w:rPr>
              <w:t>1.a</w:t>
            </w:r>
            <w:proofErr w:type="gramEnd"/>
          </w:p>
        </w:tc>
        <w:tc>
          <w:tcPr>
            <w:tcW w:w="6636" w:type="dxa"/>
          </w:tcPr>
          <w:p w:rsidR="00B53C8F" w:rsidRPr="00A0391C" w:rsidRDefault="00397A11" w:rsidP="00E92D39">
            <w:pPr>
              <w:rPr>
                <w:rFonts w:asciiTheme="minorHAnsi" w:hAnsiTheme="minorHAnsi" w:cstheme="minorHAnsi"/>
                <w:sz w:val="22"/>
                <w:szCs w:val="22"/>
              </w:rPr>
            </w:pPr>
            <w:r>
              <w:rPr>
                <w:rFonts w:asciiTheme="minorHAnsi" w:hAnsiTheme="minorHAnsi" w:cstheme="minorHAnsi"/>
                <w:sz w:val="22"/>
                <w:szCs w:val="22"/>
              </w:rPr>
              <w:t>P</w:t>
            </w:r>
            <w:r w:rsidR="00B53C8F" w:rsidRPr="00A0391C">
              <w:rPr>
                <w:rFonts w:asciiTheme="minorHAnsi" w:hAnsiTheme="minorHAnsi" w:cstheme="minorHAnsi"/>
                <w:sz w:val="22"/>
                <w:szCs w:val="22"/>
              </w:rPr>
              <w:t>articipation in a criminal organisation, as defined in Article 2 of Council Framework decision 2008/841/JHA;</w:t>
            </w:r>
          </w:p>
        </w:tc>
        <w:tc>
          <w:tcPr>
            <w:tcW w:w="849" w:type="dxa"/>
          </w:tcPr>
          <w:p w:rsidR="00B53C8F" w:rsidRPr="00A0391C" w:rsidRDefault="00B53C8F" w:rsidP="00E92D39">
            <w:pPr>
              <w:rPr>
                <w:rFonts w:asciiTheme="minorHAnsi" w:hAnsiTheme="minorHAnsi" w:cstheme="minorHAnsi"/>
                <w:sz w:val="22"/>
                <w:szCs w:val="22"/>
                <w:u w:val="single"/>
              </w:rPr>
            </w:pPr>
          </w:p>
        </w:tc>
        <w:tc>
          <w:tcPr>
            <w:tcW w:w="1051" w:type="dxa"/>
          </w:tcPr>
          <w:p w:rsidR="00B53C8F" w:rsidRPr="00A0391C" w:rsidRDefault="00B53C8F" w:rsidP="00E92D39">
            <w:pPr>
              <w:rPr>
                <w:rFonts w:asciiTheme="minorHAnsi" w:hAnsiTheme="minorHAnsi" w:cstheme="minorHAnsi"/>
                <w:sz w:val="22"/>
                <w:szCs w:val="22"/>
                <w:u w:val="single"/>
              </w:rPr>
            </w:pPr>
          </w:p>
        </w:tc>
      </w:tr>
      <w:tr w:rsidR="00B53C8F" w:rsidRPr="00A0391C" w:rsidTr="00E92D39">
        <w:tc>
          <w:tcPr>
            <w:tcW w:w="706" w:type="dxa"/>
          </w:tcPr>
          <w:p w:rsidR="00B53C8F" w:rsidRPr="00A0391C" w:rsidRDefault="00B53C8F" w:rsidP="00E92D39">
            <w:pPr>
              <w:rPr>
                <w:rFonts w:asciiTheme="minorHAnsi" w:hAnsiTheme="minorHAnsi" w:cstheme="minorHAnsi"/>
                <w:sz w:val="22"/>
                <w:szCs w:val="22"/>
                <w:u w:val="single"/>
              </w:rPr>
            </w:pPr>
            <w:r w:rsidRPr="00A0391C">
              <w:rPr>
                <w:rFonts w:asciiTheme="minorHAnsi" w:hAnsiTheme="minorHAnsi" w:cstheme="minorHAnsi"/>
                <w:sz w:val="22"/>
                <w:szCs w:val="22"/>
              </w:rPr>
              <w:t>1.</w:t>
            </w:r>
            <w:proofErr w:type="gramStart"/>
            <w:r w:rsidRPr="00A0391C">
              <w:rPr>
                <w:rFonts w:asciiTheme="minorHAnsi" w:hAnsiTheme="minorHAnsi" w:cstheme="minorHAnsi"/>
                <w:sz w:val="22"/>
                <w:szCs w:val="22"/>
              </w:rPr>
              <w:t>1.b</w:t>
            </w:r>
            <w:proofErr w:type="gramEnd"/>
          </w:p>
        </w:tc>
        <w:tc>
          <w:tcPr>
            <w:tcW w:w="6636" w:type="dxa"/>
          </w:tcPr>
          <w:p w:rsidR="00B53C8F" w:rsidRPr="00A0391C" w:rsidRDefault="00397A11" w:rsidP="00E92D39">
            <w:pPr>
              <w:rPr>
                <w:rFonts w:asciiTheme="minorHAnsi" w:hAnsiTheme="minorHAnsi" w:cstheme="minorHAnsi"/>
                <w:sz w:val="22"/>
                <w:szCs w:val="22"/>
              </w:rPr>
            </w:pPr>
            <w:r>
              <w:rPr>
                <w:rFonts w:asciiTheme="minorHAnsi" w:hAnsiTheme="minorHAnsi" w:cstheme="minorHAnsi"/>
                <w:sz w:val="22"/>
                <w:szCs w:val="22"/>
              </w:rPr>
              <w:t>C</w:t>
            </w:r>
            <w:r w:rsidR="00B53C8F" w:rsidRPr="00A0391C">
              <w:rPr>
                <w:rFonts w:asciiTheme="minorHAnsi" w:hAnsiTheme="minorHAnsi" w:cstheme="minorHAnsi"/>
                <w:sz w:val="22"/>
                <w:szCs w:val="22"/>
              </w:rPr>
              <w:t>orruption, as defined in Article 3 of the Convention on the fight against corruption involving officials of the European Communities or officials of Member States of the European Union and Article 2(1) of Council Framework Decision 2003/568/JHA as well as corruption as defined in Irish Law or the jurisdiction</w:t>
            </w:r>
            <w:r w:rsidR="00CE0F02" w:rsidRPr="00A0391C">
              <w:rPr>
                <w:rFonts w:asciiTheme="minorHAnsi" w:hAnsiTheme="minorHAnsi" w:cstheme="minorHAnsi"/>
                <w:sz w:val="22"/>
                <w:szCs w:val="22"/>
              </w:rPr>
              <w:t xml:space="preserve"> in which the Economic Operator</w:t>
            </w:r>
            <w:r w:rsidR="00B53C8F" w:rsidRPr="00A0391C">
              <w:rPr>
                <w:rFonts w:asciiTheme="minorHAnsi" w:hAnsiTheme="minorHAnsi" w:cstheme="minorHAnsi"/>
                <w:sz w:val="22"/>
                <w:szCs w:val="22"/>
              </w:rPr>
              <w:t xml:space="preserve"> </w:t>
            </w:r>
            <w:r w:rsidR="00CE0F02" w:rsidRPr="00A0391C">
              <w:rPr>
                <w:rFonts w:asciiTheme="minorHAnsi" w:hAnsiTheme="minorHAnsi" w:cstheme="minorHAnsi"/>
                <w:sz w:val="22"/>
                <w:szCs w:val="22"/>
              </w:rPr>
              <w:t>i</w:t>
            </w:r>
            <w:r w:rsidR="00B53C8F" w:rsidRPr="00A0391C">
              <w:rPr>
                <w:rFonts w:asciiTheme="minorHAnsi" w:hAnsiTheme="minorHAnsi" w:cstheme="minorHAnsi"/>
                <w:sz w:val="22"/>
                <w:szCs w:val="22"/>
              </w:rPr>
              <w:t>s established;</w:t>
            </w:r>
          </w:p>
        </w:tc>
        <w:tc>
          <w:tcPr>
            <w:tcW w:w="849" w:type="dxa"/>
          </w:tcPr>
          <w:p w:rsidR="00B53C8F" w:rsidRPr="00A0391C" w:rsidRDefault="00B53C8F" w:rsidP="00E92D39">
            <w:pPr>
              <w:rPr>
                <w:rFonts w:asciiTheme="minorHAnsi" w:hAnsiTheme="minorHAnsi" w:cstheme="minorHAnsi"/>
                <w:sz w:val="22"/>
                <w:szCs w:val="22"/>
                <w:u w:val="single"/>
              </w:rPr>
            </w:pPr>
          </w:p>
        </w:tc>
        <w:tc>
          <w:tcPr>
            <w:tcW w:w="1051" w:type="dxa"/>
          </w:tcPr>
          <w:p w:rsidR="00B53C8F" w:rsidRPr="00A0391C" w:rsidRDefault="00B53C8F" w:rsidP="00E92D39">
            <w:pPr>
              <w:rPr>
                <w:rFonts w:asciiTheme="minorHAnsi" w:hAnsiTheme="minorHAnsi" w:cstheme="minorHAnsi"/>
                <w:sz w:val="22"/>
                <w:szCs w:val="22"/>
                <w:u w:val="single"/>
              </w:rPr>
            </w:pPr>
          </w:p>
        </w:tc>
      </w:tr>
      <w:tr w:rsidR="00B53C8F" w:rsidRPr="00A0391C" w:rsidTr="00E92D39">
        <w:tc>
          <w:tcPr>
            <w:tcW w:w="706" w:type="dxa"/>
          </w:tcPr>
          <w:p w:rsidR="00B53C8F" w:rsidRPr="00A0391C" w:rsidRDefault="00B53C8F" w:rsidP="00E92D39">
            <w:pPr>
              <w:rPr>
                <w:rFonts w:asciiTheme="minorHAnsi" w:hAnsiTheme="minorHAnsi" w:cstheme="minorHAnsi"/>
                <w:sz w:val="22"/>
                <w:szCs w:val="22"/>
                <w:u w:val="single"/>
              </w:rPr>
            </w:pPr>
            <w:r w:rsidRPr="00A0391C">
              <w:rPr>
                <w:rFonts w:asciiTheme="minorHAnsi" w:hAnsiTheme="minorHAnsi" w:cstheme="minorHAnsi"/>
                <w:sz w:val="22"/>
                <w:szCs w:val="22"/>
              </w:rPr>
              <w:t>1.1.c</w:t>
            </w:r>
          </w:p>
        </w:tc>
        <w:tc>
          <w:tcPr>
            <w:tcW w:w="6636" w:type="dxa"/>
          </w:tcPr>
          <w:p w:rsidR="00B53C8F" w:rsidRPr="00A0391C" w:rsidRDefault="00397A11" w:rsidP="00E92D39">
            <w:pPr>
              <w:rPr>
                <w:rFonts w:asciiTheme="minorHAnsi" w:hAnsiTheme="minorHAnsi" w:cstheme="minorHAnsi"/>
                <w:sz w:val="22"/>
                <w:szCs w:val="22"/>
              </w:rPr>
            </w:pPr>
            <w:r>
              <w:rPr>
                <w:rFonts w:asciiTheme="minorHAnsi" w:hAnsiTheme="minorHAnsi" w:cstheme="minorHAnsi"/>
                <w:sz w:val="22"/>
                <w:szCs w:val="22"/>
              </w:rPr>
              <w:t>F</w:t>
            </w:r>
            <w:r w:rsidR="00B53C8F" w:rsidRPr="00A0391C">
              <w:rPr>
                <w:rFonts w:asciiTheme="minorHAnsi" w:hAnsiTheme="minorHAnsi" w:cstheme="minorHAnsi"/>
                <w:sz w:val="22"/>
                <w:szCs w:val="22"/>
              </w:rPr>
              <w:t>raud within the meaning of Article 1 of the Convention on the protection of the European Communities’ financial interests;</w:t>
            </w:r>
          </w:p>
        </w:tc>
        <w:tc>
          <w:tcPr>
            <w:tcW w:w="849" w:type="dxa"/>
          </w:tcPr>
          <w:p w:rsidR="00B53C8F" w:rsidRPr="00A0391C" w:rsidRDefault="00B53C8F" w:rsidP="00E92D39">
            <w:pPr>
              <w:rPr>
                <w:rFonts w:asciiTheme="minorHAnsi" w:hAnsiTheme="minorHAnsi" w:cstheme="minorHAnsi"/>
                <w:sz w:val="22"/>
                <w:szCs w:val="22"/>
                <w:u w:val="single"/>
              </w:rPr>
            </w:pPr>
          </w:p>
        </w:tc>
        <w:tc>
          <w:tcPr>
            <w:tcW w:w="1051" w:type="dxa"/>
          </w:tcPr>
          <w:p w:rsidR="00B53C8F" w:rsidRPr="00A0391C" w:rsidRDefault="00B53C8F" w:rsidP="00E92D39">
            <w:pPr>
              <w:rPr>
                <w:rFonts w:asciiTheme="minorHAnsi" w:hAnsiTheme="minorHAnsi" w:cstheme="minorHAnsi"/>
                <w:sz w:val="22"/>
                <w:szCs w:val="22"/>
                <w:u w:val="single"/>
              </w:rPr>
            </w:pPr>
          </w:p>
        </w:tc>
      </w:tr>
      <w:tr w:rsidR="00B53C8F" w:rsidRPr="00A0391C" w:rsidTr="00E92D39">
        <w:tc>
          <w:tcPr>
            <w:tcW w:w="706" w:type="dxa"/>
          </w:tcPr>
          <w:p w:rsidR="00B53C8F" w:rsidRPr="00A0391C" w:rsidRDefault="00B53C8F" w:rsidP="00E92D39">
            <w:pPr>
              <w:rPr>
                <w:rFonts w:asciiTheme="minorHAnsi" w:hAnsiTheme="minorHAnsi" w:cstheme="minorHAnsi"/>
                <w:sz w:val="22"/>
                <w:szCs w:val="22"/>
                <w:u w:val="single"/>
              </w:rPr>
            </w:pPr>
            <w:r w:rsidRPr="00A0391C">
              <w:rPr>
                <w:rFonts w:asciiTheme="minorHAnsi" w:hAnsiTheme="minorHAnsi" w:cstheme="minorHAnsi"/>
                <w:sz w:val="22"/>
                <w:szCs w:val="22"/>
              </w:rPr>
              <w:t>1.</w:t>
            </w:r>
            <w:proofErr w:type="gramStart"/>
            <w:r w:rsidRPr="00A0391C">
              <w:rPr>
                <w:rFonts w:asciiTheme="minorHAnsi" w:hAnsiTheme="minorHAnsi" w:cstheme="minorHAnsi"/>
                <w:sz w:val="22"/>
                <w:szCs w:val="22"/>
              </w:rPr>
              <w:t>1.d</w:t>
            </w:r>
            <w:proofErr w:type="gramEnd"/>
          </w:p>
        </w:tc>
        <w:tc>
          <w:tcPr>
            <w:tcW w:w="6636" w:type="dxa"/>
          </w:tcPr>
          <w:p w:rsidR="00B53C8F" w:rsidRPr="00A0391C" w:rsidRDefault="00397A11" w:rsidP="00E92D39">
            <w:pPr>
              <w:rPr>
                <w:rFonts w:asciiTheme="minorHAnsi" w:hAnsiTheme="minorHAnsi" w:cstheme="minorHAnsi"/>
                <w:i/>
                <w:sz w:val="22"/>
                <w:szCs w:val="22"/>
              </w:rPr>
            </w:pPr>
            <w:r>
              <w:rPr>
                <w:rFonts w:asciiTheme="minorHAnsi" w:hAnsiTheme="minorHAnsi" w:cstheme="minorHAnsi"/>
                <w:sz w:val="22"/>
                <w:szCs w:val="22"/>
              </w:rPr>
              <w:t>T</w:t>
            </w:r>
            <w:r w:rsidR="00B53C8F" w:rsidRPr="00A0391C">
              <w:rPr>
                <w:rFonts w:asciiTheme="minorHAnsi" w:hAnsiTheme="minorHAnsi" w:cstheme="minorHAnsi"/>
                <w:sz w:val="22"/>
                <w:szCs w:val="22"/>
              </w:rPr>
              <w:t>he subject of a conviction for terrorist offences or offences linked to terrorist activities or for inciting or aiding or abetting or attempting to commit an offence;</w:t>
            </w:r>
          </w:p>
        </w:tc>
        <w:tc>
          <w:tcPr>
            <w:tcW w:w="849" w:type="dxa"/>
          </w:tcPr>
          <w:p w:rsidR="00B53C8F" w:rsidRPr="00A0391C" w:rsidRDefault="00B53C8F" w:rsidP="00E92D39">
            <w:pPr>
              <w:rPr>
                <w:rFonts w:asciiTheme="minorHAnsi" w:hAnsiTheme="minorHAnsi" w:cstheme="minorHAnsi"/>
                <w:sz w:val="22"/>
                <w:szCs w:val="22"/>
                <w:u w:val="single"/>
              </w:rPr>
            </w:pPr>
          </w:p>
        </w:tc>
        <w:tc>
          <w:tcPr>
            <w:tcW w:w="1051" w:type="dxa"/>
          </w:tcPr>
          <w:p w:rsidR="00B53C8F" w:rsidRPr="00A0391C" w:rsidRDefault="00B53C8F" w:rsidP="00E92D39">
            <w:pPr>
              <w:rPr>
                <w:rFonts w:asciiTheme="minorHAnsi" w:hAnsiTheme="minorHAnsi" w:cstheme="minorHAnsi"/>
                <w:sz w:val="22"/>
                <w:szCs w:val="22"/>
                <w:u w:val="single"/>
              </w:rPr>
            </w:pPr>
          </w:p>
        </w:tc>
      </w:tr>
      <w:tr w:rsidR="00B53C8F" w:rsidRPr="00A0391C" w:rsidTr="00E92D39">
        <w:tc>
          <w:tcPr>
            <w:tcW w:w="706" w:type="dxa"/>
          </w:tcPr>
          <w:p w:rsidR="00B53C8F" w:rsidRPr="00A0391C" w:rsidRDefault="00B53C8F" w:rsidP="00E92D39">
            <w:pPr>
              <w:rPr>
                <w:rFonts w:asciiTheme="minorHAnsi" w:hAnsiTheme="minorHAnsi" w:cstheme="minorHAnsi"/>
                <w:sz w:val="22"/>
                <w:szCs w:val="22"/>
                <w:u w:val="single"/>
              </w:rPr>
            </w:pPr>
            <w:r w:rsidRPr="00A0391C">
              <w:rPr>
                <w:rFonts w:asciiTheme="minorHAnsi" w:hAnsiTheme="minorHAnsi" w:cstheme="minorHAnsi"/>
                <w:sz w:val="22"/>
                <w:szCs w:val="22"/>
              </w:rPr>
              <w:t>1.</w:t>
            </w:r>
            <w:proofErr w:type="gramStart"/>
            <w:r w:rsidRPr="00A0391C">
              <w:rPr>
                <w:rFonts w:asciiTheme="minorHAnsi" w:hAnsiTheme="minorHAnsi" w:cstheme="minorHAnsi"/>
                <w:sz w:val="22"/>
                <w:szCs w:val="22"/>
              </w:rPr>
              <w:t>1.e</w:t>
            </w:r>
            <w:proofErr w:type="gramEnd"/>
          </w:p>
        </w:tc>
        <w:tc>
          <w:tcPr>
            <w:tcW w:w="6636" w:type="dxa"/>
          </w:tcPr>
          <w:p w:rsidR="00B53C8F" w:rsidRPr="00A0391C" w:rsidRDefault="00397A11" w:rsidP="00E92D39">
            <w:pPr>
              <w:rPr>
                <w:rFonts w:asciiTheme="minorHAnsi" w:hAnsiTheme="minorHAnsi" w:cstheme="minorHAnsi"/>
                <w:sz w:val="22"/>
                <w:szCs w:val="22"/>
              </w:rPr>
            </w:pPr>
            <w:r>
              <w:rPr>
                <w:rFonts w:asciiTheme="minorHAnsi" w:hAnsiTheme="minorHAnsi" w:cstheme="minorHAnsi"/>
                <w:sz w:val="22"/>
                <w:szCs w:val="22"/>
              </w:rPr>
              <w:t>T</w:t>
            </w:r>
            <w:r w:rsidR="00B53C8F" w:rsidRPr="00A0391C">
              <w:rPr>
                <w:rFonts w:asciiTheme="minorHAnsi" w:hAnsiTheme="minorHAnsi" w:cstheme="minorHAnsi"/>
                <w:sz w:val="22"/>
                <w:szCs w:val="22"/>
              </w:rPr>
              <w:t xml:space="preserve">he subject of a conviction for money laundering or terrorist financing; </w:t>
            </w:r>
          </w:p>
        </w:tc>
        <w:tc>
          <w:tcPr>
            <w:tcW w:w="849" w:type="dxa"/>
          </w:tcPr>
          <w:p w:rsidR="00B53C8F" w:rsidRPr="00A0391C" w:rsidRDefault="00B53C8F" w:rsidP="00E92D39">
            <w:pPr>
              <w:rPr>
                <w:rFonts w:asciiTheme="minorHAnsi" w:hAnsiTheme="minorHAnsi" w:cstheme="minorHAnsi"/>
                <w:sz w:val="22"/>
                <w:szCs w:val="22"/>
                <w:u w:val="single"/>
              </w:rPr>
            </w:pPr>
          </w:p>
        </w:tc>
        <w:tc>
          <w:tcPr>
            <w:tcW w:w="1051" w:type="dxa"/>
          </w:tcPr>
          <w:p w:rsidR="00B53C8F" w:rsidRPr="00A0391C" w:rsidRDefault="00B53C8F" w:rsidP="00E92D39">
            <w:pPr>
              <w:rPr>
                <w:rFonts w:asciiTheme="minorHAnsi" w:hAnsiTheme="minorHAnsi" w:cstheme="minorHAnsi"/>
                <w:sz w:val="22"/>
                <w:szCs w:val="22"/>
                <w:u w:val="single"/>
              </w:rPr>
            </w:pPr>
          </w:p>
        </w:tc>
      </w:tr>
      <w:tr w:rsidR="00B53C8F" w:rsidRPr="00A0391C" w:rsidTr="00E92D39">
        <w:tc>
          <w:tcPr>
            <w:tcW w:w="706" w:type="dxa"/>
          </w:tcPr>
          <w:p w:rsidR="00B53C8F" w:rsidRPr="00A0391C" w:rsidRDefault="00B53C8F" w:rsidP="00E92D39">
            <w:pPr>
              <w:rPr>
                <w:rFonts w:asciiTheme="minorHAnsi" w:hAnsiTheme="minorHAnsi" w:cstheme="minorHAnsi"/>
                <w:sz w:val="22"/>
                <w:szCs w:val="22"/>
                <w:u w:val="single"/>
              </w:rPr>
            </w:pPr>
            <w:r w:rsidRPr="00A0391C">
              <w:rPr>
                <w:rFonts w:asciiTheme="minorHAnsi" w:hAnsiTheme="minorHAnsi" w:cstheme="minorHAnsi"/>
                <w:sz w:val="22"/>
                <w:szCs w:val="22"/>
              </w:rPr>
              <w:t>1.</w:t>
            </w:r>
            <w:proofErr w:type="gramStart"/>
            <w:r w:rsidRPr="00A0391C">
              <w:rPr>
                <w:rFonts w:asciiTheme="minorHAnsi" w:hAnsiTheme="minorHAnsi" w:cstheme="minorHAnsi"/>
                <w:sz w:val="22"/>
                <w:szCs w:val="22"/>
              </w:rPr>
              <w:t>1.f</w:t>
            </w:r>
            <w:proofErr w:type="gramEnd"/>
          </w:p>
        </w:tc>
        <w:tc>
          <w:tcPr>
            <w:tcW w:w="6636" w:type="dxa"/>
          </w:tcPr>
          <w:p w:rsidR="00B53C8F" w:rsidRPr="00A0391C" w:rsidRDefault="00397A11" w:rsidP="00E92D39">
            <w:pPr>
              <w:rPr>
                <w:rFonts w:asciiTheme="minorHAnsi" w:hAnsiTheme="minorHAnsi" w:cstheme="minorHAnsi"/>
                <w:sz w:val="22"/>
                <w:szCs w:val="22"/>
              </w:rPr>
            </w:pPr>
            <w:r>
              <w:rPr>
                <w:rFonts w:asciiTheme="minorHAnsi" w:hAnsiTheme="minorHAnsi" w:cstheme="minorHAnsi"/>
                <w:sz w:val="22"/>
                <w:szCs w:val="22"/>
              </w:rPr>
              <w:t>T</w:t>
            </w:r>
            <w:r w:rsidR="00B53C8F" w:rsidRPr="00A0391C">
              <w:rPr>
                <w:rFonts w:asciiTheme="minorHAnsi" w:hAnsiTheme="minorHAnsi" w:cstheme="minorHAnsi"/>
                <w:sz w:val="22"/>
                <w:szCs w:val="22"/>
              </w:rPr>
              <w:t>he subject of a conviction of child labour and other forms of trafficking in human beings;</w:t>
            </w:r>
          </w:p>
        </w:tc>
        <w:tc>
          <w:tcPr>
            <w:tcW w:w="849" w:type="dxa"/>
          </w:tcPr>
          <w:p w:rsidR="00B53C8F" w:rsidRPr="00A0391C" w:rsidRDefault="00B53C8F" w:rsidP="00E92D39">
            <w:pPr>
              <w:rPr>
                <w:rFonts w:asciiTheme="minorHAnsi" w:hAnsiTheme="minorHAnsi" w:cstheme="minorHAnsi"/>
                <w:sz w:val="22"/>
                <w:szCs w:val="22"/>
                <w:u w:val="single"/>
              </w:rPr>
            </w:pPr>
          </w:p>
        </w:tc>
        <w:tc>
          <w:tcPr>
            <w:tcW w:w="1051" w:type="dxa"/>
          </w:tcPr>
          <w:p w:rsidR="00B53C8F" w:rsidRPr="00A0391C" w:rsidRDefault="00B53C8F" w:rsidP="00E92D39">
            <w:pPr>
              <w:rPr>
                <w:rFonts w:asciiTheme="minorHAnsi" w:hAnsiTheme="minorHAnsi" w:cstheme="minorHAnsi"/>
                <w:sz w:val="22"/>
                <w:szCs w:val="22"/>
                <w:u w:val="single"/>
              </w:rPr>
            </w:pPr>
          </w:p>
        </w:tc>
      </w:tr>
      <w:tr w:rsidR="00B53C8F" w:rsidRPr="00A0391C" w:rsidTr="00E92D39">
        <w:tc>
          <w:tcPr>
            <w:tcW w:w="706" w:type="dxa"/>
          </w:tcPr>
          <w:p w:rsidR="00B53C8F" w:rsidRPr="00A0391C" w:rsidRDefault="00B53C8F" w:rsidP="00E92D39">
            <w:pPr>
              <w:rPr>
                <w:rFonts w:asciiTheme="minorHAnsi" w:hAnsiTheme="minorHAnsi" w:cstheme="minorHAnsi"/>
                <w:sz w:val="22"/>
                <w:szCs w:val="22"/>
              </w:rPr>
            </w:pPr>
            <w:r w:rsidRPr="00A0391C">
              <w:rPr>
                <w:rFonts w:asciiTheme="minorHAnsi" w:hAnsiTheme="minorHAnsi" w:cstheme="minorHAnsi"/>
                <w:sz w:val="22"/>
                <w:szCs w:val="22"/>
              </w:rPr>
              <w:t>1.2</w:t>
            </w:r>
          </w:p>
        </w:tc>
        <w:tc>
          <w:tcPr>
            <w:tcW w:w="6636" w:type="dxa"/>
          </w:tcPr>
          <w:p w:rsidR="00B53C8F" w:rsidRPr="00A0391C" w:rsidRDefault="00B53C8F" w:rsidP="00CE0F02">
            <w:pPr>
              <w:pStyle w:val="BodyText2"/>
              <w:jc w:val="both"/>
              <w:rPr>
                <w:rFonts w:asciiTheme="minorHAnsi" w:hAnsiTheme="minorHAnsi" w:cstheme="minorHAnsi"/>
                <w:sz w:val="22"/>
                <w:szCs w:val="22"/>
                <w:u w:val="single"/>
              </w:rPr>
            </w:pPr>
            <w:r w:rsidRPr="00A0391C">
              <w:rPr>
                <w:rFonts w:asciiTheme="minorHAnsi" w:hAnsiTheme="minorHAnsi" w:cstheme="minorHAnsi"/>
                <w:sz w:val="22"/>
                <w:szCs w:val="22"/>
                <w:u w:val="single"/>
              </w:rPr>
              <w:t>Non-payment of taxes or social security obligations</w:t>
            </w:r>
          </w:p>
          <w:p w:rsidR="00B53C8F" w:rsidRPr="00A0391C" w:rsidRDefault="00B53C8F" w:rsidP="00CE0F02">
            <w:pPr>
              <w:pStyle w:val="BodyText2"/>
              <w:rPr>
                <w:rFonts w:asciiTheme="minorHAnsi" w:hAnsiTheme="minorHAnsi" w:cstheme="minorHAnsi"/>
                <w:sz w:val="22"/>
                <w:szCs w:val="22"/>
              </w:rPr>
            </w:pPr>
            <w:r w:rsidRPr="00A0391C">
              <w:rPr>
                <w:rFonts w:asciiTheme="minorHAnsi" w:hAnsiTheme="minorHAnsi" w:cstheme="minorHAnsi"/>
                <w:sz w:val="22"/>
                <w:szCs w:val="22"/>
              </w:rPr>
              <w:t>H</w:t>
            </w:r>
            <w:r w:rsidRPr="00A0391C">
              <w:rPr>
                <w:rFonts w:asciiTheme="minorHAnsi" w:hAnsiTheme="minorHAnsi" w:cstheme="minorHAnsi"/>
              </w:rPr>
              <w:t>a</w:t>
            </w:r>
            <w:r w:rsidRPr="00A0391C">
              <w:rPr>
                <w:rFonts w:asciiTheme="minorHAnsi" w:hAnsiTheme="minorHAnsi" w:cstheme="minorHAnsi"/>
                <w:sz w:val="22"/>
                <w:szCs w:val="22"/>
              </w:rPr>
              <w:t>s it been established by a judicial or administrative decision having final and binding effect in accordance with Irish law or the legal provisions of the country in which the Economic Operator is established (if outside Ireland), that the Economic Operator is in breach of obligations related to the payment of tax and social security contributions?</w:t>
            </w:r>
          </w:p>
          <w:p w:rsidR="00B53C8F" w:rsidRPr="00A0391C" w:rsidRDefault="00B53C8F" w:rsidP="00CE0F02">
            <w:pPr>
              <w:rPr>
                <w:rFonts w:asciiTheme="minorHAnsi" w:hAnsiTheme="minorHAnsi" w:cstheme="minorHAnsi"/>
                <w:sz w:val="22"/>
                <w:szCs w:val="22"/>
              </w:rPr>
            </w:pPr>
            <w:r w:rsidRPr="00A0391C">
              <w:rPr>
                <w:rFonts w:asciiTheme="minorHAnsi" w:hAnsiTheme="minorHAnsi" w:cstheme="minorHAnsi"/>
                <w:sz w:val="22"/>
                <w:szCs w:val="22"/>
              </w:rPr>
              <w:t>Note: If the response to 1.2 above is in the affirmative, please provide further information on the decision and the amounts involved</w:t>
            </w:r>
          </w:p>
        </w:tc>
        <w:tc>
          <w:tcPr>
            <w:tcW w:w="849" w:type="dxa"/>
          </w:tcPr>
          <w:p w:rsidR="00B53C8F" w:rsidRPr="00A0391C" w:rsidRDefault="00B53C8F" w:rsidP="00E92D39">
            <w:pPr>
              <w:rPr>
                <w:rFonts w:asciiTheme="minorHAnsi" w:hAnsiTheme="minorHAnsi" w:cstheme="minorHAnsi"/>
                <w:sz w:val="22"/>
                <w:szCs w:val="22"/>
                <w:u w:val="single"/>
              </w:rPr>
            </w:pPr>
          </w:p>
        </w:tc>
        <w:tc>
          <w:tcPr>
            <w:tcW w:w="1051" w:type="dxa"/>
          </w:tcPr>
          <w:p w:rsidR="00B53C8F" w:rsidRPr="00A0391C" w:rsidRDefault="00B53C8F" w:rsidP="00E92D39">
            <w:pPr>
              <w:rPr>
                <w:rFonts w:asciiTheme="minorHAnsi" w:hAnsiTheme="minorHAnsi" w:cstheme="minorHAnsi"/>
                <w:sz w:val="22"/>
                <w:szCs w:val="22"/>
                <w:u w:val="single"/>
              </w:rPr>
            </w:pPr>
          </w:p>
        </w:tc>
      </w:tr>
    </w:tbl>
    <w:p w:rsidR="00E92D39" w:rsidRPr="00A0391C" w:rsidRDefault="00E92D39" w:rsidP="00E92D39">
      <w:pPr>
        <w:spacing w:line="276" w:lineRule="auto"/>
        <w:jc w:val="both"/>
        <w:rPr>
          <w:rFonts w:asciiTheme="minorHAnsi" w:hAnsiTheme="minorHAnsi" w:cstheme="minorHAnsi"/>
          <w:sz w:val="22"/>
          <w:szCs w:val="22"/>
        </w:rPr>
      </w:pPr>
    </w:p>
    <w:p w:rsidR="00CE0F02" w:rsidRPr="00A0391C" w:rsidRDefault="00CE0F02" w:rsidP="00E92D39">
      <w:pPr>
        <w:spacing w:line="276" w:lineRule="auto"/>
        <w:jc w:val="both"/>
        <w:rPr>
          <w:rFonts w:asciiTheme="minorHAnsi" w:hAnsiTheme="minorHAnsi" w:cstheme="minorHAnsi"/>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521"/>
        <w:gridCol w:w="719"/>
        <w:gridCol w:w="415"/>
        <w:gridCol w:w="293"/>
        <w:gridCol w:w="704"/>
      </w:tblGrid>
      <w:tr w:rsidR="00E92D39" w:rsidRPr="00A0391C" w:rsidTr="00E92D39">
        <w:trPr>
          <w:jc w:val="center"/>
        </w:trPr>
        <w:tc>
          <w:tcPr>
            <w:tcW w:w="9356" w:type="dxa"/>
            <w:gridSpan w:val="6"/>
            <w:tcBorders>
              <w:top w:val="single" w:sz="4" w:space="0" w:color="auto"/>
              <w:left w:val="single" w:sz="4" w:space="0" w:color="auto"/>
              <w:right w:val="single" w:sz="4" w:space="0" w:color="auto"/>
            </w:tcBorders>
            <w:shd w:val="clear" w:color="auto" w:fill="A6A6A6" w:themeFill="background1" w:themeFillShade="A6"/>
          </w:tcPr>
          <w:p w:rsidR="00E92D39" w:rsidRPr="00A0391C" w:rsidRDefault="00E92D39" w:rsidP="00E92D39">
            <w:pPr>
              <w:jc w:val="both"/>
              <w:rPr>
                <w:rFonts w:asciiTheme="minorHAnsi" w:hAnsiTheme="minorHAnsi" w:cstheme="minorHAnsi"/>
                <w:b/>
                <w:color w:val="FFFFFF" w:themeColor="background1"/>
              </w:rPr>
            </w:pPr>
            <w:r w:rsidRPr="00A0391C">
              <w:rPr>
                <w:rFonts w:asciiTheme="minorHAnsi" w:hAnsiTheme="minorHAnsi" w:cstheme="minorHAnsi"/>
                <w:b/>
                <w:color w:val="FFFFFF" w:themeColor="background1"/>
                <w:u w:val="single"/>
              </w:rPr>
              <w:t>Discretionary exclusion</w:t>
            </w:r>
          </w:p>
          <w:p w:rsidR="00E92D39" w:rsidRPr="00A0391C" w:rsidRDefault="00E92D39" w:rsidP="00E92D39">
            <w:pPr>
              <w:jc w:val="both"/>
              <w:rPr>
                <w:rFonts w:asciiTheme="minorHAnsi" w:hAnsiTheme="minorHAnsi" w:cstheme="minorHAnsi"/>
                <w:b/>
                <w:color w:val="FFFFFF" w:themeColor="background1"/>
              </w:rPr>
            </w:pPr>
            <w:r w:rsidRPr="00A0391C">
              <w:rPr>
                <w:rFonts w:asciiTheme="minorHAnsi" w:hAnsiTheme="minorHAnsi" w:cstheme="minorHAnsi"/>
                <w:b/>
                <w:color w:val="FFFFFF" w:themeColor="background1"/>
              </w:rPr>
              <w:t>An Economic Operator who answers ‘Yes’ in any of the situations set out in paragraphs 2.1.a to 2.1.i will be excluded.</w:t>
            </w:r>
          </w:p>
          <w:p w:rsidR="00E92D39" w:rsidRPr="00A0391C" w:rsidRDefault="00E92D39" w:rsidP="00E92D39">
            <w:pPr>
              <w:jc w:val="both"/>
              <w:rPr>
                <w:rFonts w:asciiTheme="minorHAnsi" w:hAnsiTheme="minorHAnsi" w:cstheme="minorHAnsi"/>
                <w:b/>
              </w:rPr>
            </w:pPr>
          </w:p>
        </w:tc>
      </w:tr>
      <w:tr w:rsidR="00E92D39" w:rsidRPr="00A0391C" w:rsidTr="00900D48">
        <w:trPr>
          <w:jc w:val="center"/>
        </w:trPr>
        <w:tc>
          <w:tcPr>
            <w:tcW w:w="7225" w:type="dxa"/>
            <w:gridSpan w:val="2"/>
            <w:vMerge w:val="restart"/>
            <w:tcBorders>
              <w:top w:val="single" w:sz="4" w:space="0" w:color="auto"/>
              <w:left w:val="single" w:sz="4" w:space="0" w:color="auto"/>
              <w:right w:val="single" w:sz="4" w:space="0" w:color="auto"/>
            </w:tcBorders>
            <w:shd w:val="clear" w:color="auto" w:fill="auto"/>
          </w:tcPr>
          <w:p w:rsidR="00E92D39" w:rsidRPr="00A0391C" w:rsidRDefault="00E92D39" w:rsidP="00E92D39">
            <w:pPr>
              <w:jc w:val="both"/>
              <w:rPr>
                <w:rFonts w:asciiTheme="minorHAnsi" w:hAnsiTheme="minorHAnsi" w:cstheme="minorHAnsi"/>
                <w:b/>
              </w:rPr>
            </w:pPr>
            <w:r w:rsidRPr="00A0391C">
              <w:rPr>
                <w:rFonts w:asciiTheme="minorHAnsi" w:hAnsiTheme="minorHAnsi" w:cstheme="minorHAnsi"/>
                <w:b/>
              </w:rPr>
              <w:t>2.1 Please indicate if any of the following situations have applied, within the past three years, or currently apply, to your organisation.</w:t>
            </w:r>
          </w:p>
          <w:p w:rsidR="00E92D39" w:rsidRPr="00A0391C" w:rsidRDefault="00E92D39" w:rsidP="00E92D39">
            <w:pPr>
              <w:jc w:val="both"/>
              <w:rPr>
                <w:rFonts w:asciiTheme="minorHAnsi" w:hAnsiTheme="minorHAnsi" w:cstheme="minorHAnsi"/>
                <w:b/>
                <w:sz w:val="16"/>
                <w:szCs w:val="16"/>
              </w:rPr>
            </w:pPr>
          </w:p>
          <w:p w:rsidR="00E92D39" w:rsidRPr="00A0391C" w:rsidRDefault="00E92D39" w:rsidP="00E92D39">
            <w:pPr>
              <w:jc w:val="both"/>
              <w:rPr>
                <w:rFonts w:asciiTheme="minorHAnsi" w:hAnsiTheme="minorHAnsi" w:cstheme="minorHAnsi"/>
              </w:rPr>
            </w:pPr>
            <w:r w:rsidRPr="00A0391C">
              <w:rPr>
                <w:rFonts w:asciiTheme="minorHAnsi" w:hAnsiTheme="minorHAnsi" w:cstheme="minorHAnsi"/>
                <w:b/>
              </w:rPr>
              <w:t>The Economic Operator: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92D39" w:rsidRPr="00A0391C" w:rsidRDefault="00E92D39" w:rsidP="00E92D39">
            <w:pPr>
              <w:jc w:val="center"/>
              <w:rPr>
                <w:rFonts w:asciiTheme="minorHAnsi" w:hAnsiTheme="minorHAnsi" w:cstheme="minorHAnsi"/>
                <w:b/>
                <w:lang w:val="en-IE"/>
              </w:rPr>
            </w:pPr>
            <w:r w:rsidRPr="00A0391C">
              <w:rPr>
                <w:rFonts w:asciiTheme="minorHAnsi" w:hAnsiTheme="minorHAnsi" w:cstheme="minorHAnsi"/>
                <w:b/>
              </w:rPr>
              <w:t>YES</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E92D39" w:rsidRPr="00A0391C" w:rsidRDefault="00E92D39" w:rsidP="00E92D39">
            <w:pPr>
              <w:jc w:val="center"/>
              <w:rPr>
                <w:rFonts w:asciiTheme="minorHAnsi" w:hAnsiTheme="minorHAnsi" w:cstheme="minorHAnsi"/>
                <w:b/>
                <w:lang w:val="en-IE"/>
              </w:rPr>
            </w:pPr>
            <w:r w:rsidRPr="00A0391C">
              <w:rPr>
                <w:rFonts w:asciiTheme="minorHAnsi" w:hAnsiTheme="minorHAnsi" w:cstheme="minorHAnsi"/>
                <w:b/>
              </w:rPr>
              <w:t>NO</w:t>
            </w:r>
          </w:p>
        </w:tc>
      </w:tr>
      <w:tr w:rsidR="00E92D39" w:rsidRPr="00A0391C" w:rsidTr="00900D48">
        <w:trPr>
          <w:jc w:val="center"/>
        </w:trPr>
        <w:tc>
          <w:tcPr>
            <w:tcW w:w="7225" w:type="dxa"/>
            <w:gridSpan w:val="2"/>
            <w:vMerge/>
            <w:tcBorders>
              <w:left w:val="single" w:sz="4" w:space="0" w:color="auto"/>
              <w:bottom w:val="single" w:sz="4" w:space="0" w:color="auto"/>
              <w:right w:val="single" w:sz="4" w:space="0" w:color="auto"/>
            </w:tcBorders>
            <w:shd w:val="clear" w:color="auto" w:fill="auto"/>
          </w:tcPr>
          <w:p w:rsidR="00E92D39" w:rsidRPr="00A0391C" w:rsidRDefault="00E92D39" w:rsidP="00E92D39">
            <w:pPr>
              <w:jc w:val="both"/>
              <w:rPr>
                <w:rFonts w:asciiTheme="minorHAnsi" w:hAnsiTheme="minorHAnsi" w:cstheme="minorHAnsi"/>
                <w:b/>
                <w:lang w:val="en-IE"/>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2D39" w:rsidRPr="00A0391C" w:rsidRDefault="00E92D39" w:rsidP="00E92D39">
            <w:pPr>
              <w:rPr>
                <w:rFonts w:asciiTheme="minorHAnsi" w:hAnsiTheme="minorHAnsi" w:cstheme="minorHAnsi"/>
                <w:b/>
                <w:lang w:val="en-IE"/>
              </w:rPr>
            </w:pPr>
            <w:r w:rsidRPr="00A0391C">
              <w:rPr>
                <w:rFonts w:asciiTheme="minorHAnsi" w:hAnsiTheme="minorHAnsi" w:cstheme="minorHAnsi"/>
                <w:b/>
              </w:rPr>
              <w:t>Please indicate your answer by marking ‘X’ in the relevant box</w:t>
            </w:r>
          </w:p>
        </w:tc>
      </w:tr>
      <w:tr w:rsidR="00E92D39" w:rsidRPr="00A0391C" w:rsidTr="00900D4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E92D39" w:rsidRPr="00A0391C" w:rsidRDefault="00E92D39" w:rsidP="00E92D39">
            <w:pPr>
              <w:jc w:val="both"/>
              <w:rPr>
                <w:rFonts w:asciiTheme="minorHAnsi" w:hAnsiTheme="minorHAnsi" w:cstheme="minorHAnsi"/>
              </w:rPr>
            </w:pPr>
            <w:r w:rsidRPr="00A0391C">
              <w:rPr>
                <w:rFonts w:asciiTheme="minorHAnsi" w:hAnsiTheme="minorHAnsi" w:cstheme="minorHAnsi"/>
              </w:rPr>
              <w:t>2.</w:t>
            </w:r>
            <w:proofErr w:type="gramStart"/>
            <w:r w:rsidRPr="00A0391C">
              <w:rPr>
                <w:rFonts w:asciiTheme="minorHAnsi" w:hAnsiTheme="minorHAnsi" w:cstheme="minorHAnsi"/>
              </w:rPr>
              <w:t>1.a</w:t>
            </w:r>
            <w:proofErr w:type="gramEnd"/>
          </w:p>
        </w:tc>
        <w:tc>
          <w:tcPr>
            <w:tcW w:w="6521" w:type="dxa"/>
            <w:tcBorders>
              <w:top w:val="single" w:sz="4" w:space="0" w:color="auto"/>
              <w:left w:val="single" w:sz="4" w:space="0" w:color="auto"/>
              <w:bottom w:val="single" w:sz="4" w:space="0" w:color="auto"/>
              <w:right w:val="single" w:sz="4" w:space="0" w:color="auto"/>
            </w:tcBorders>
          </w:tcPr>
          <w:p w:rsidR="00E92D39" w:rsidRPr="00A0391C" w:rsidRDefault="00E92D39" w:rsidP="00E92D39">
            <w:pPr>
              <w:jc w:val="both"/>
              <w:rPr>
                <w:rFonts w:asciiTheme="minorHAnsi" w:hAnsiTheme="minorHAnsi" w:cstheme="minorHAnsi"/>
              </w:rPr>
            </w:pPr>
            <w:r w:rsidRPr="00A0391C">
              <w:rPr>
                <w:rFonts w:asciiTheme="minorHAnsi" w:hAnsiTheme="minorHAnsi" w:cstheme="minorHAnsi"/>
                <w:sz w:val="22"/>
                <w:szCs w:val="22"/>
              </w:rPr>
              <w:t>has not, in the performance of all public contracts, complied with applicable obligations in the field of environmental, social and labour law that apply at the place where the works are carried out or the services provided that have been established by EU law, national law, collective agreements or by international, environmental, social and labour law listed in Annex X of Directive 2014/24/EU;</w:t>
            </w:r>
          </w:p>
        </w:tc>
        <w:tc>
          <w:tcPr>
            <w:tcW w:w="1134" w:type="dxa"/>
            <w:gridSpan w:val="2"/>
            <w:tcBorders>
              <w:top w:val="single" w:sz="4" w:space="0" w:color="auto"/>
              <w:left w:val="single" w:sz="4" w:space="0" w:color="auto"/>
              <w:bottom w:val="single" w:sz="4" w:space="0" w:color="auto"/>
              <w:right w:val="single" w:sz="4" w:space="0" w:color="auto"/>
            </w:tcBorders>
          </w:tcPr>
          <w:p w:rsidR="00E92D39" w:rsidRPr="00A0391C" w:rsidRDefault="00E92D39" w:rsidP="00E92D39">
            <w:pPr>
              <w:jc w:val="both"/>
              <w:rPr>
                <w:rFonts w:asciiTheme="minorHAnsi" w:hAnsiTheme="minorHAnsi" w:cstheme="minorHAnsi"/>
                <w:lang w:val="en-IE"/>
              </w:rPr>
            </w:pPr>
          </w:p>
        </w:tc>
        <w:tc>
          <w:tcPr>
            <w:tcW w:w="997" w:type="dxa"/>
            <w:gridSpan w:val="2"/>
            <w:tcBorders>
              <w:top w:val="single" w:sz="4" w:space="0" w:color="auto"/>
              <w:left w:val="single" w:sz="4" w:space="0" w:color="auto"/>
              <w:bottom w:val="single" w:sz="4" w:space="0" w:color="auto"/>
              <w:right w:val="single" w:sz="4" w:space="0" w:color="auto"/>
            </w:tcBorders>
          </w:tcPr>
          <w:p w:rsidR="00E92D39" w:rsidRPr="00A0391C" w:rsidRDefault="00E92D39" w:rsidP="00E92D39">
            <w:pPr>
              <w:jc w:val="both"/>
              <w:rPr>
                <w:rFonts w:asciiTheme="minorHAnsi" w:hAnsiTheme="minorHAnsi" w:cstheme="minorHAnsi"/>
                <w:lang w:val="en-IE"/>
              </w:rPr>
            </w:pPr>
          </w:p>
        </w:tc>
      </w:tr>
      <w:tr w:rsidR="00E92D39" w:rsidRPr="00A0391C" w:rsidTr="00900D4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E92D39" w:rsidRPr="00A0391C" w:rsidRDefault="00E92D39" w:rsidP="00E92D39">
            <w:pPr>
              <w:jc w:val="both"/>
              <w:rPr>
                <w:rFonts w:asciiTheme="minorHAnsi" w:hAnsiTheme="minorHAnsi" w:cstheme="minorHAnsi"/>
                <w:lang w:val="en-IE"/>
              </w:rPr>
            </w:pPr>
            <w:r w:rsidRPr="00A0391C">
              <w:rPr>
                <w:rFonts w:asciiTheme="minorHAnsi" w:hAnsiTheme="minorHAnsi" w:cstheme="minorHAnsi"/>
              </w:rPr>
              <w:t>2.</w:t>
            </w:r>
            <w:proofErr w:type="gramStart"/>
            <w:r w:rsidRPr="00A0391C">
              <w:rPr>
                <w:rFonts w:asciiTheme="minorHAnsi" w:hAnsiTheme="minorHAnsi" w:cstheme="minorHAnsi"/>
              </w:rPr>
              <w:t>1.b</w:t>
            </w:r>
            <w:proofErr w:type="gramEnd"/>
          </w:p>
        </w:tc>
        <w:tc>
          <w:tcPr>
            <w:tcW w:w="6521" w:type="dxa"/>
            <w:tcBorders>
              <w:top w:val="single" w:sz="4" w:space="0" w:color="auto"/>
              <w:left w:val="single" w:sz="4" w:space="0" w:color="auto"/>
              <w:bottom w:val="single" w:sz="4" w:space="0" w:color="auto"/>
              <w:right w:val="single" w:sz="4" w:space="0" w:color="auto"/>
            </w:tcBorders>
          </w:tcPr>
          <w:p w:rsidR="00E92D39" w:rsidRPr="00A0391C" w:rsidRDefault="00E92D39" w:rsidP="00E92D39">
            <w:pPr>
              <w:jc w:val="both"/>
              <w:rPr>
                <w:rFonts w:asciiTheme="minorHAnsi" w:hAnsiTheme="minorHAnsi" w:cstheme="minorHAnsi"/>
              </w:rPr>
            </w:pPr>
            <w:r w:rsidRPr="00A0391C">
              <w:rPr>
                <w:rFonts w:asciiTheme="minorHAnsi" w:hAnsiTheme="minorHAnsi" w:cstheme="minorHAnsi"/>
                <w:sz w:val="22"/>
                <w:szCs w:val="22"/>
              </w:rPr>
              <w:t>is bankrupt or the subject of insolvency or winding-up proceedings, its assets are being administered by a liquidator or by the court, or has entered into an arrangement with creditors, suspended its business activities or is in any analogous situation arising from a similar procedure under national laws and regulations;</w:t>
            </w:r>
          </w:p>
        </w:tc>
        <w:tc>
          <w:tcPr>
            <w:tcW w:w="1134" w:type="dxa"/>
            <w:gridSpan w:val="2"/>
            <w:tcBorders>
              <w:top w:val="single" w:sz="4" w:space="0" w:color="auto"/>
              <w:left w:val="single" w:sz="4" w:space="0" w:color="auto"/>
              <w:bottom w:val="single" w:sz="4" w:space="0" w:color="auto"/>
              <w:right w:val="single" w:sz="4" w:space="0" w:color="auto"/>
            </w:tcBorders>
          </w:tcPr>
          <w:p w:rsidR="00E92D39" w:rsidRPr="00A0391C" w:rsidRDefault="00E92D39" w:rsidP="00E92D39">
            <w:pPr>
              <w:jc w:val="both"/>
              <w:rPr>
                <w:rFonts w:asciiTheme="minorHAnsi" w:hAnsiTheme="minorHAnsi" w:cstheme="minorHAnsi"/>
                <w:lang w:val="en-IE"/>
              </w:rPr>
            </w:pPr>
          </w:p>
        </w:tc>
        <w:tc>
          <w:tcPr>
            <w:tcW w:w="997" w:type="dxa"/>
            <w:gridSpan w:val="2"/>
            <w:tcBorders>
              <w:top w:val="single" w:sz="4" w:space="0" w:color="auto"/>
              <w:left w:val="single" w:sz="4" w:space="0" w:color="auto"/>
              <w:bottom w:val="single" w:sz="4" w:space="0" w:color="auto"/>
              <w:right w:val="single" w:sz="4" w:space="0" w:color="auto"/>
            </w:tcBorders>
          </w:tcPr>
          <w:p w:rsidR="00E92D39" w:rsidRPr="00A0391C" w:rsidRDefault="00E92D39" w:rsidP="00E92D39">
            <w:pPr>
              <w:jc w:val="both"/>
              <w:rPr>
                <w:rFonts w:asciiTheme="minorHAnsi" w:hAnsiTheme="minorHAnsi" w:cstheme="minorHAnsi"/>
                <w:lang w:val="en-IE"/>
              </w:rPr>
            </w:pPr>
          </w:p>
        </w:tc>
      </w:tr>
      <w:tr w:rsidR="00E92D39" w:rsidRPr="00A0391C" w:rsidTr="00900D4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E92D39" w:rsidRPr="00A0391C" w:rsidRDefault="00E92D39" w:rsidP="00E92D39">
            <w:pPr>
              <w:jc w:val="both"/>
              <w:rPr>
                <w:rFonts w:asciiTheme="minorHAnsi" w:hAnsiTheme="minorHAnsi" w:cstheme="minorHAnsi"/>
                <w:lang w:val="en-IE"/>
              </w:rPr>
            </w:pPr>
            <w:r w:rsidRPr="00A0391C">
              <w:rPr>
                <w:rFonts w:asciiTheme="minorHAnsi" w:hAnsiTheme="minorHAnsi" w:cstheme="minorHAnsi"/>
              </w:rPr>
              <w:t>2.1.c</w:t>
            </w:r>
          </w:p>
        </w:tc>
        <w:tc>
          <w:tcPr>
            <w:tcW w:w="6521" w:type="dxa"/>
            <w:tcBorders>
              <w:top w:val="single" w:sz="4" w:space="0" w:color="auto"/>
              <w:left w:val="single" w:sz="4" w:space="0" w:color="auto"/>
              <w:bottom w:val="single" w:sz="4" w:space="0" w:color="auto"/>
              <w:right w:val="single" w:sz="4" w:space="0" w:color="auto"/>
            </w:tcBorders>
          </w:tcPr>
          <w:p w:rsidR="00E92D39" w:rsidRPr="00A0391C" w:rsidRDefault="00E92D39" w:rsidP="00E92D39">
            <w:pPr>
              <w:jc w:val="both"/>
              <w:rPr>
                <w:rFonts w:asciiTheme="minorHAnsi" w:hAnsiTheme="minorHAnsi" w:cstheme="minorHAnsi"/>
                <w:sz w:val="22"/>
                <w:szCs w:val="22"/>
              </w:rPr>
            </w:pPr>
            <w:r w:rsidRPr="00A0391C">
              <w:rPr>
                <w:rFonts w:asciiTheme="minorHAnsi" w:hAnsiTheme="minorHAnsi" w:cstheme="minorHAnsi"/>
                <w:sz w:val="22"/>
                <w:szCs w:val="22"/>
              </w:rPr>
              <w:t>is guilty of grave professional misconduct which renders its integrity questionable;</w:t>
            </w:r>
          </w:p>
        </w:tc>
        <w:tc>
          <w:tcPr>
            <w:tcW w:w="1134" w:type="dxa"/>
            <w:gridSpan w:val="2"/>
            <w:tcBorders>
              <w:top w:val="single" w:sz="4" w:space="0" w:color="auto"/>
              <w:left w:val="single" w:sz="4" w:space="0" w:color="auto"/>
              <w:bottom w:val="single" w:sz="4" w:space="0" w:color="auto"/>
              <w:right w:val="single" w:sz="4" w:space="0" w:color="auto"/>
            </w:tcBorders>
          </w:tcPr>
          <w:p w:rsidR="00E92D39" w:rsidRPr="00A0391C" w:rsidRDefault="00E92D39" w:rsidP="00E92D39">
            <w:pPr>
              <w:jc w:val="both"/>
              <w:rPr>
                <w:rFonts w:asciiTheme="minorHAnsi" w:hAnsiTheme="minorHAnsi" w:cstheme="minorHAnsi"/>
                <w:lang w:val="en-IE"/>
              </w:rPr>
            </w:pPr>
          </w:p>
        </w:tc>
        <w:tc>
          <w:tcPr>
            <w:tcW w:w="997" w:type="dxa"/>
            <w:gridSpan w:val="2"/>
            <w:tcBorders>
              <w:top w:val="single" w:sz="4" w:space="0" w:color="auto"/>
              <w:left w:val="single" w:sz="4" w:space="0" w:color="auto"/>
              <w:bottom w:val="single" w:sz="4" w:space="0" w:color="auto"/>
              <w:right w:val="single" w:sz="4" w:space="0" w:color="auto"/>
            </w:tcBorders>
          </w:tcPr>
          <w:p w:rsidR="00E92D39" w:rsidRPr="00A0391C" w:rsidRDefault="00E92D39" w:rsidP="00E92D39">
            <w:pPr>
              <w:jc w:val="both"/>
              <w:rPr>
                <w:rFonts w:asciiTheme="minorHAnsi" w:hAnsiTheme="minorHAnsi" w:cstheme="minorHAnsi"/>
                <w:lang w:val="en-IE"/>
              </w:rPr>
            </w:pPr>
          </w:p>
        </w:tc>
      </w:tr>
      <w:tr w:rsidR="00E92D39" w:rsidRPr="00A0391C" w:rsidTr="00900D4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E92D39" w:rsidRPr="00A0391C" w:rsidRDefault="00E92D39" w:rsidP="00E92D39">
            <w:pPr>
              <w:jc w:val="both"/>
              <w:rPr>
                <w:rFonts w:asciiTheme="minorHAnsi" w:hAnsiTheme="minorHAnsi" w:cstheme="minorHAnsi"/>
              </w:rPr>
            </w:pPr>
            <w:r w:rsidRPr="00A0391C">
              <w:rPr>
                <w:rFonts w:asciiTheme="minorHAnsi" w:hAnsiTheme="minorHAnsi" w:cstheme="minorHAnsi"/>
              </w:rPr>
              <w:t>2.</w:t>
            </w:r>
            <w:proofErr w:type="gramStart"/>
            <w:r w:rsidRPr="00A0391C">
              <w:rPr>
                <w:rFonts w:asciiTheme="minorHAnsi" w:hAnsiTheme="minorHAnsi" w:cstheme="minorHAnsi"/>
              </w:rPr>
              <w:t>1.d</w:t>
            </w:r>
            <w:proofErr w:type="gramEnd"/>
          </w:p>
        </w:tc>
        <w:tc>
          <w:tcPr>
            <w:tcW w:w="6521" w:type="dxa"/>
            <w:tcBorders>
              <w:top w:val="single" w:sz="4" w:space="0" w:color="auto"/>
              <w:left w:val="single" w:sz="4" w:space="0" w:color="auto"/>
              <w:bottom w:val="single" w:sz="4" w:space="0" w:color="auto"/>
              <w:right w:val="single" w:sz="4" w:space="0" w:color="auto"/>
            </w:tcBorders>
          </w:tcPr>
          <w:p w:rsidR="00E92D39" w:rsidRPr="00A0391C" w:rsidRDefault="00E92D39" w:rsidP="00E92D39">
            <w:pPr>
              <w:jc w:val="both"/>
              <w:rPr>
                <w:rFonts w:asciiTheme="minorHAnsi" w:hAnsiTheme="minorHAnsi" w:cstheme="minorHAnsi"/>
                <w:sz w:val="22"/>
                <w:szCs w:val="22"/>
              </w:rPr>
            </w:pPr>
            <w:r w:rsidRPr="00A0391C">
              <w:rPr>
                <w:rFonts w:asciiTheme="minorHAnsi" w:hAnsiTheme="minorHAnsi" w:cstheme="minorHAnsi"/>
                <w:sz w:val="22"/>
                <w:szCs w:val="22"/>
              </w:rPr>
              <w:t>has entered into agreements with other economic operators aimed at distorting competition;</w:t>
            </w:r>
          </w:p>
        </w:tc>
        <w:tc>
          <w:tcPr>
            <w:tcW w:w="1134" w:type="dxa"/>
            <w:gridSpan w:val="2"/>
            <w:tcBorders>
              <w:top w:val="single" w:sz="4" w:space="0" w:color="auto"/>
              <w:left w:val="single" w:sz="4" w:space="0" w:color="auto"/>
              <w:bottom w:val="single" w:sz="4" w:space="0" w:color="auto"/>
              <w:right w:val="single" w:sz="4" w:space="0" w:color="auto"/>
            </w:tcBorders>
          </w:tcPr>
          <w:p w:rsidR="00E92D39" w:rsidRPr="00A0391C" w:rsidRDefault="00E92D39" w:rsidP="00E92D39">
            <w:pPr>
              <w:jc w:val="both"/>
              <w:rPr>
                <w:rFonts w:asciiTheme="minorHAnsi" w:hAnsiTheme="minorHAnsi" w:cstheme="minorHAnsi"/>
                <w:lang w:val="en-IE"/>
              </w:rPr>
            </w:pPr>
          </w:p>
        </w:tc>
        <w:tc>
          <w:tcPr>
            <w:tcW w:w="997" w:type="dxa"/>
            <w:gridSpan w:val="2"/>
            <w:tcBorders>
              <w:top w:val="single" w:sz="4" w:space="0" w:color="auto"/>
              <w:left w:val="single" w:sz="4" w:space="0" w:color="auto"/>
              <w:bottom w:val="single" w:sz="4" w:space="0" w:color="auto"/>
              <w:right w:val="single" w:sz="4" w:space="0" w:color="auto"/>
            </w:tcBorders>
          </w:tcPr>
          <w:p w:rsidR="00E92D39" w:rsidRPr="00A0391C" w:rsidRDefault="00E92D39" w:rsidP="00E92D39">
            <w:pPr>
              <w:jc w:val="both"/>
              <w:rPr>
                <w:rFonts w:asciiTheme="minorHAnsi" w:hAnsiTheme="minorHAnsi" w:cstheme="minorHAnsi"/>
                <w:lang w:val="en-IE"/>
              </w:rPr>
            </w:pPr>
          </w:p>
        </w:tc>
      </w:tr>
      <w:tr w:rsidR="00E92D39" w:rsidRPr="00A0391C" w:rsidTr="00900D4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E92D39" w:rsidRPr="00A0391C" w:rsidRDefault="00E92D39" w:rsidP="00E92D39">
            <w:pPr>
              <w:jc w:val="both"/>
              <w:rPr>
                <w:rFonts w:asciiTheme="minorHAnsi" w:hAnsiTheme="minorHAnsi" w:cstheme="minorHAnsi"/>
              </w:rPr>
            </w:pPr>
            <w:r w:rsidRPr="00A0391C">
              <w:rPr>
                <w:rFonts w:asciiTheme="minorHAnsi" w:hAnsiTheme="minorHAnsi" w:cstheme="minorHAnsi"/>
              </w:rPr>
              <w:t xml:space="preserve">2.1.e </w:t>
            </w:r>
          </w:p>
        </w:tc>
        <w:tc>
          <w:tcPr>
            <w:tcW w:w="6521" w:type="dxa"/>
            <w:tcBorders>
              <w:top w:val="single" w:sz="4" w:space="0" w:color="auto"/>
              <w:left w:val="single" w:sz="4" w:space="0" w:color="auto"/>
              <w:bottom w:val="single" w:sz="4" w:space="0" w:color="auto"/>
              <w:right w:val="single" w:sz="4" w:space="0" w:color="auto"/>
            </w:tcBorders>
          </w:tcPr>
          <w:p w:rsidR="00E92D39" w:rsidRPr="00A0391C" w:rsidRDefault="00E92D39" w:rsidP="00E92D39">
            <w:pPr>
              <w:jc w:val="both"/>
              <w:rPr>
                <w:rFonts w:asciiTheme="minorHAnsi" w:hAnsiTheme="minorHAnsi" w:cstheme="minorHAnsi"/>
                <w:sz w:val="22"/>
                <w:szCs w:val="22"/>
              </w:rPr>
            </w:pPr>
            <w:r w:rsidRPr="00A0391C">
              <w:rPr>
                <w:rFonts w:asciiTheme="minorHAnsi" w:hAnsiTheme="minorHAnsi" w:cstheme="minorHAnsi"/>
                <w:sz w:val="22"/>
                <w:szCs w:val="22"/>
              </w:rPr>
              <w:t xml:space="preserve">has a conflict of interest within the meaning of Article 24 of 2014/24/EU that cannot be effectively remedied by other, less intrusive, measures; </w:t>
            </w:r>
          </w:p>
        </w:tc>
        <w:tc>
          <w:tcPr>
            <w:tcW w:w="1134" w:type="dxa"/>
            <w:gridSpan w:val="2"/>
            <w:tcBorders>
              <w:top w:val="single" w:sz="4" w:space="0" w:color="auto"/>
              <w:left w:val="single" w:sz="4" w:space="0" w:color="auto"/>
              <w:bottom w:val="single" w:sz="4" w:space="0" w:color="auto"/>
              <w:right w:val="single" w:sz="4" w:space="0" w:color="auto"/>
            </w:tcBorders>
          </w:tcPr>
          <w:p w:rsidR="00E92D39" w:rsidRPr="00A0391C" w:rsidRDefault="00E92D39" w:rsidP="00E92D39">
            <w:pPr>
              <w:jc w:val="both"/>
              <w:rPr>
                <w:rFonts w:asciiTheme="minorHAnsi" w:hAnsiTheme="minorHAnsi" w:cstheme="minorHAnsi"/>
                <w:lang w:val="en-IE"/>
              </w:rPr>
            </w:pPr>
          </w:p>
        </w:tc>
        <w:tc>
          <w:tcPr>
            <w:tcW w:w="997" w:type="dxa"/>
            <w:gridSpan w:val="2"/>
            <w:tcBorders>
              <w:top w:val="single" w:sz="4" w:space="0" w:color="auto"/>
              <w:left w:val="single" w:sz="4" w:space="0" w:color="auto"/>
              <w:bottom w:val="single" w:sz="4" w:space="0" w:color="auto"/>
              <w:right w:val="single" w:sz="4" w:space="0" w:color="auto"/>
            </w:tcBorders>
          </w:tcPr>
          <w:p w:rsidR="00E92D39" w:rsidRPr="00A0391C" w:rsidRDefault="00E92D39" w:rsidP="00E92D39">
            <w:pPr>
              <w:jc w:val="both"/>
              <w:rPr>
                <w:rFonts w:asciiTheme="minorHAnsi" w:hAnsiTheme="minorHAnsi" w:cstheme="minorHAnsi"/>
                <w:lang w:val="en-IE"/>
              </w:rPr>
            </w:pPr>
          </w:p>
        </w:tc>
      </w:tr>
      <w:tr w:rsidR="00E92D39" w:rsidRPr="00A0391C" w:rsidTr="00900D4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E92D39" w:rsidRPr="00A0391C" w:rsidRDefault="00E92D39" w:rsidP="00E92D39">
            <w:pPr>
              <w:jc w:val="both"/>
              <w:rPr>
                <w:rFonts w:asciiTheme="minorHAnsi" w:hAnsiTheme="minorHAnsi" w:cstheme="minorHAnsi"/>
              </w:rPr>
            </w:pPr>
            <w:r w:rsidRPr="00A0391C">
              <w:rPr>
                <w:rFonts w:asciiTheme="minorHAnsi" w:hAnsiTheme="minorHAnsi" w:cstheme="minorHAnsi"/>
              </w:rPr>
              <w:t xml:space="preserve">2.1.f </w:t>
            </w:r>
          </w:p>
        </w:tc>
        <w:tc>
          <w:tcPr>
            <w:tcW w:w="6521" w:type="dxa"/>
            <w:tcBorders>
              <w:top w:val="single" w:sz="4" w:space="0" w:color="auto"/>
              <w:left w:val="single" w:sz="4" w:space="0" w:color="auto"/>
              <w:bottom w:val="single" w:sz="4" w:space="0" w:color="auto"/>
              <w:right w:val="single" w:sz="4" w:space="0" w:color="auto"/>
            </w:tcBorders>
          </w:tcPr>
          <w:p w:rsidR="00E92D39" w:rsidRPr="00A0391C" w:rsidRDefault="00E92D39" w:rsidP="00E92D39">
            <w:pPr>
              <w:jc w:val="both"/>
              <w:rPr>
                <w:rFonts w:asciiTheme="minorHAnsi" w:hAnsiTheme="minorHAnsi" w:cstheme="minorHAnsi"/>
                <w:sz w:val="22"/>
                <w:szCs w:val="22"/>
              </w:rPr>
            </w:pPr>
            <w:r w:rsidRPr="00A0391C">
              <w:rPr>
                <w:rFonts w:asciiTheme="minorHAnsi" w:hAnsiTheme="minorHAnsi" w:cstheme="minorHAnsi"/>
                <w:sz w:val="22"/>
                <w:szCs w:val="22"/>
              </w:rPr>
              <w:t>confirms that it has had prior involvement in the preparation of the procurement procedure which has resulted in a distortion of competition, as referred to in Article 41 of 2014/24/EU, that cannot be remedied by other, less intrusive, measures;</w:t>
            </w:r>
          </w:p>
        </w:tc>
        <w:tc>
          <w:tcPr>
            <w:tcW w:w="1134" w:type="dxa"/>
            <w:gridSpan w:val="2"/>
            <w:tcBorders>
              <w:top w:val="single" w:sz="4" w:space="0" w:color="auto"/>
              <w:left w:val="single" w:sz="4" w:space="0" w:color="auto"/>
              <w:bottom w:val="single" w:sz="4" w:space="0" w:color="auto"/>
              <w:right w:val="single" w:sz="4" w:space="0" w:color="auto"/>
            </w:tcBorders>
          </w:tcPr>
          <w:p w:rsidR="00E92D39" w:rsidRPr="00A0391C" w:rsidRDefault="00E92D39" w:rsidP="00E92D39">
            <w:pPr>
              <w:jc w:val="both"/>
              <w:rPr>
                <w:rFonts w:asciiTheme="minorHAnsi" w:hAnsiTheme="minorHAnsi" w:cstheme="minorHAnsi"/>
                <w:lang w:val="en-IE"/>
              </w:rPr>
            </w:pPr>
          </w:p>
        </w:tc>
        <w:tc>
          <w:tcPr>
            <w:tcW w:w="997" w:type="dxa"/>
            <w:gridSpan w:val="2"/>
            <w:tcBorders>
              <w:top w:val="single" w:sz="4" w:space="0" w:color="auto"/>
              <w:left w:val="single" w:sz="4" w:space="0" w:color="auto"/>
              <w:bottom w:val="single" w:sz="4" w:space="0" w:color="auto"/>
              <w:right w:val="single" w:sz="4" w:space="0" w:color="auto"/>
            </w:tcBorders>
          </w:tcPr>
          <w:p w:rsidR="00E92D39" w:rsidRPr="00A0391C" w:rsidRDefault="00E92D39" w:rsidP="00E92D39">
            <w:pPr>
              <w:jc w:val="both"/>
              <w:rPr>
                <w:rFonts w:asciiTheme="minorHAnsi" w:hAnsiTheme="minorHAnsi" w:cstheme="minorHAnsi"/>
                <w:lang w:val="en-IE"/>
              </w:rPr>
            </w:pPr>
          </w:p>
        </w:tc>
      </w:tr>
      <w:tr w:rsidR="00451B84" w:rsidRPr="00A0391C" w:rsidTr="00900D4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51B84" w:rsidRPr="00A0391C" w:rsidRDefault="00451B84" w:rsidP="00451B84">
            <w:pPr>
              <w:jc w:val="both"/>
              <w:rPr>
                <w:rFonts w:asciiTheme="minorHAnsi" w:hAnsiTheme="minorHAnsi" w:cstheme="minorHAnsi"/>
              </w:rPr>
            </w:pPr>
            <w:r w:rsidRPr="00A0391C">
              <w:rPr>
                <w:rFonts w:asciiTheme="minorHAnsi" w:hAnsiTheme="minorHAnsi" w:cstheme="minorHAnsi"/>
              </w:rPr>
              <w:t>2.</w:t>
            </w:r>
            <w:proofErr w:type="gramStart"/>
            <w:r w:rsidRPr="00A0391C">
              <w:rPr>
                <w:rFonts w:asciiTheme="minorHAnsi" w:hAnsiTheme="minorHAnsi" w:cstheme="minorHAnsi"/>
              </w:rPr>
              <w:t>1.g</w:t>
            </w:r>
            <w:proofErr w:type="gramEnd"/>
          </w:p>
        </w:tc>
        <w:tc>
          <w:tcPr>
            <w:tcW w:w="6521" w:type="dxa"/>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sz w:val="22"/>
                <w:szCs w:val="22"/>
              </w:rPr>
            </w:pPr>
            <w:r w:rsidRPr="00A0391C">
              <w:rPr>
                <w:rFonts w:asciiTheme="minorHAnsi" w:hAnsiTheme="minorHAnsi" w:cstheme="minorHAnsi"/>
                <w:sz w:val="22"/>
                <w:szCs w:val="22"/>
              </w:rPr>
              <w:t xml:space="preserve">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tc>
        <w:tc>
          <w:tcPr>
            <w:tcW w:w="1134" w:type="dxa"/>
            <w:gridSpan w:val="2"/>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lang w:val="en-IE"/>
              </w:rPr>
            </w:pPr>
          </w:p>
        </w:tc>
        <w:tc>
          <w:tcPr>
            <w:tcW w:w="997" w:type="dxa"/>
            <w:gridSpan w:val="2"/>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lang w:val="en-IE"/>
              </w:rPr>
            </w:pPr>
          </w:p>
        </w:tc>
      </w:tr>
      <w:tr w:rsidR="00451B84" w:rsidRPr="00A0391C" w:rsidTr="00900D4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51B84" w:rsidRPr="00A0391C" w:rsidRDefault="00451B84" w:rsidP="00451B84">
            <w:pPr>
              <w:jc w:val="both"/>
              <w:rPr>
                <w:rFonts w:asciiTheme="minorHAnsi" w:hAnsiTheme="minorHAnsi" w:cstheme="minorHAnsi"/>
              </w:rPr>
            </w:pPr>
            <w:r w:rsidRPr="00A0391C">
              <w:rPr>
                <w:rFonts w:asciiTheme="minorHAnsi" w:hAnsiTheme="minorHAnsi" w:cstheme="minorHAnsi"/>
              </w:rPr>
              <w:t>2.1.h</w:t>
            </w:r>
          </w:p>
        </w:tc>
        <w:tc>
          <w:tcPr>
            <w:tcW w:w="6521" w:type="dxa"/>
            <w:tcBorders>
              <w:top w:val="single" w:sz="4" w:space="0" w:color="auto"/>
              <w:left w:val="single" w:sz="4" w:space="0" w:color="auto"/>
              <w:bottom w:val="single" w:sz="4" w:space="0" w:color="auto"/>
              <w:right w:val="single" w:sz="4" w:space="0" w:color="auto"/>
            </w:tcBorders>
          </w:tcPr>
          <w:p w:rsidR="00451B84" w:rsidRPr="00A0391C" w:rsidRDefault="00451B84" w:rsidP="00CE0F02">
            <w:pPr>
              <w:pStyle w:val="ListParagraph"/>
              <w:numPr>
                <w:ilvl w:val="0"/>
                <w:numId w:val="16"/>
              </w:numPr>
              <w:ind w:left="165" w:hanging="137"/>
              <w:contextualSpacing/>
              <w:jc w:val="both"/>
              <w:rPr>
                <w:rFonts w:asciiTheme="minorHAnsi" w:hAnsiTheme="minorHAnsi" w:cstheme="minorHAnsi"/>
                <w:sz w:val="22"/>
                <w:szCs w:val="22"/>
              </w:rPr>
            </w:pPr>
            <w:r w:rsidRPr="00A0391C">
              <w:rPr>
                <w:rFonts w:asciiTheme="minorHAnsi" w:hAnsiTheme="minorHAnsi" w:cstheme="minorHAnsi"/>
                <w:sz w:val="22"/>
                <w:szCs w:val="22"/>
              </w:rPr>
              <w:t>is guilty of serious misrepresentation in supplying the information required for the verification of the absence of grounds for exclusion or the fulfilment of the selection criteria; or</w:t>
            </w:r>
          </w:p>
          <w:p w:rsidR="00451B84" w:rsidRPr="00A0391C" w:rsidRDefault="00451B84" w:rsidP="00CE0F02">
            <w:pPr>
              <w:pStyle w:val="ListParagraph"/>
              <w:numPr>
                <w:ilvl w:val="0"/>
                <w:numId w:val="16"/>
              </w:numPr>
              <w:ind w:left="165" w:hanging="137"/>
              <w:contextualSpacing/>
              <w:jc w:val="both"/>
              <w:rPr>
                <w:rFonts w:asciiTheme="minorHAnsi" w:hAnsiTheme="minorHAnsi" w:cstheme="minorHAnsi"/>
                <w:sz w:val="22"/>
                <w:szCs w:val="22"/>
              </w:rPr>
            </w:pPr>
            <w:r w:rsidRPr="00A0391C">
              <w:rPr>
                <w:rFonts w:asciiTheme="minorHAnsi" w:hAnsiTheme="minorHAnsi" w:cstheme="minorHAnsi"/>
                <w:sz w:val="22"/>
                <w:szCs w:val="22"/>
              </w:rPr>
              <w:t xml:space="preserve">has withheld such information or is not able to submit supporting documents required under Article 59 of Directive 2014/24/EU; or </w:t>
            </w:r>
          </w:p>
        </w:tc>
        <w:tc>
          <w:tcPr>
            <w:tcW w:w="1134" w:type="dxa"/>
            <w:gridSpan w:val="2"/>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lang w:val="en-IE"/>
              </w:rPr>
            </w:pPr>
          </w:p>
        </w:tc>
        <w:tc>
          <w:tcPr>
            <w:tcW w:w="997" w:type="dxa"/>
            <w:gridSpan w:val="2"/>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lang w:val="en-IE"/>
              </w:rPr>
            </w:pPr>
          </w:p>
        </w:tc>
      </w:tr>
      <w:tr w:rsidR="00451B84" w:rsidRPr="00A0391C" w:rsidTr="00900D4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51B84" w:rsidRPr="00A0391C" w:rsidRDefault="00451B84" w:rsidP="00451B84">
            <w:pPr>
              <w:jc w:val="both"/>
              <w:rPr>
                <w:rFonts w:asciiTheme="minorHAnsi" w:hAnsiTheme="minorHAnsi" w:cstheme="minorHAnsi"/>
              </w:rPr>
            </w:pPr>
            <w:r w:rsidRPr="00A0391C">
              <w:rPr>
                <w:rFonts w:asciiTheme="minorHAnsi" w:hAnsiTheme="minorHAnsi" w:cstheme="minorHAnsi"/>
              </w:rPr>
              <w:t>2.</w:t>
            </w:r>
            <w:proofErr w:type="gramStart"/>
            <w:r w:rsidRPr="00A0391C">
              <w:rPr>
                <w:rFonts w:asciiTheme="minorHAnsi" w:hAnsiTheme="minorHAnsi" w:cstheme="minorHAnsi"/>
              </w:rPr>
              <w:t>1.i</w:t>
            </w:r>
            <w:proofErr w:type="gramEnd"/>
          </w:p>
        </w:tc>
        <w:tc>
          <w:tcPr>
            <w:tcW w:w="6521" w:type="dxa"/>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sz w:val="22"/>
                <w:szCs w:val="22"/>
              </w:rPr>
            </w:pPr>
            <w:r w:rsidRPr="00A0391C">
              <w:rPr>
                <w:rFonts w:asciiTheme="minorHAnsi" w:hAnsiTheme="minorHAnsi" w:cstheme="minorHAnsi"/>
                <w:sz w:val="22"/>
                <w:szCs w:val="22"/>
              </w:rPr>
              <w:t>has undertaken to:</w:t>
            </w:r>
          </w:p>
          <w:p w:rsidR="00451B84" w:rsidRPr="00A0391C" w:rsidRDefault="00451B84" w:rsidP="00CE0F02">
            <w:pPr>
              <w:pStyle w:val="ListParagraph"/>
              <w:numPr>
                <w:ilvl w:val="0"/>
                <w:numId w:val="15"/>
              </w:numPr>
              <w:spacing w:line="276" w:lineRule="auto"/>
              <w:ind w:left="165" w:hanging="135"/>
              <w:contextualSpacing/>
              <w:jc w:val="both"/>
              <w:rPr>
                <w:rFonts w:asciiTheme="minorHAnsi" w:hAnsiTheme="minorHAnsi" w:cstheme="minorHAnsi"/>
                <w:sz w:val="22"/>
                <w:szCs w:val="22"/>
              </w:rPr>
            </w:pPr>
            <w:r w:rsidRPr="00A0391C">
              <w:rPr>
                <w:rFonts w:asciiTheme="minorHAnsi" w:hAnsiTheme="minorHAnsi" w:cstheme="minorHAnsi"/>
                <w:sz w:val="22"/>
                <w:szCs w:val="22"/>
              </w:rPr>
              <w:t>unduly influence the decision-making process of the contracting entity, or</w:t>
            </w:r>
          </w:p>
          <w:p w:rsidR="00451B84" w:rsidRPr="00A0391C" w:rsidRDefault="00451B84" w:rsidP="00900D48">
            <w:pPr>
              <w:pStyle w:val="ListParagraph"/>
              <w:numPr>
                <w:ilvl w:val="0"/>
                <w:numId w:val="15"/>
              </w:numPr>
              <w:spacing w:line="276" w:lineRule="auto"/>
              <w:ind w:left="165" w:hanging="135"/>
              <w:contextualSpacing/>
              <w:jc w:val="both"/>
              <w:rPr>
                <w:rFonts w:asciiTheme="minorHAnsi" w:hAnsiTheme="minorHAnsi" w:cstheme="minorHAnsi"/>
                <w:sz w:val="22"/>
                <w:szCs w:val="22"/>
              </w:rPr>
            </w:pPr>
            <w:r w:rsidRPr="00A0391C">
              <w:rPr>
                <w:rFonts w:asciiTheme="minorHAnsi" w:hAnsiTheme="minorHAnsi" w:cstheme="minorHAnsi"/>
                <w:sz w:val="22"/>
                <w:szCs w:val="22"/>
              </w:rPr>
              <w:t>obtain confidential information that may confer upon the Tenderer undue advantages in the procurement procedure; or</w:t>
            </w:r>
          </w:p>
          <w:p w:rsidR="00451B84" w:rsidRPr="00A0391C" w:rsidRDefault="00451B84" w:rsidP="00900D48">
            <w:pPr>
              <w:pStyle w:val="ListParagraph"/>
              <w:numPr>
                <w:ilvl w:val="0"/>
                <w:numId w:val="15"/>
              </w:numPr>
              <w:spacing w:line="276" w:lineRule="auto"/>
              <w:ind w:left="165" w:hanging="135"/>
              <w:contextualSpacing/>
              <w:jc w:val="both"/>
              <w:rPr>
                <w:rFonts w:asciiTheme="minorHAnsi" w:hAnsiTheme="minorHAnsi" w:cstheme="minorHAnsi"/>
                <w:sz w:val="22"/>
                <w:szCs w:val="22"/>
              </w:rPr>
            </w:pPr>
            <w:r w:rsidRPr="00A0391C">
              <w:rPr>
                <w:rFonts w:asciiTheme="minorHAnsi" w:hAnsiTheme="minorHAnsi" w:cstheme="minorHAnsi"/>
                <w:sz w:val="22"/>
                <w:szCs w:val="22"/>
              </w:rPr>
              <w:lastRenderedPageBreak/>
              <w:t xml:space="preserve">negligently provide misleading information that may have a material influence on decisions concerning exclusion, selection or award. </w:t>
            </w:r>
          </w:p>
        </w:tc>
        <w:tc>
          <w:tcPr>
            <w:tcW w:w="1134" w:type="dxa"/>
            <w:gridSpan w:val="2"/>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lang w:val="en-IE"/>
              </w:rPr>
            </w:pPr>
          </w:p>
        </w:tc>
        <w:tc>
          <w:tcPr>
            <w:tcW w:w="997" w:type="dxa"/>
            <w:gridSpan w:val="2"/>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lang w:val="en-IE"/>
              </w:rPr>
            </w:pPr>
          </w:p>
        </w:tc>
      </w:tr>
      <w:tr w:rsidR="00451B84" w:rsidRPr="00A0391C" w:rsidTr="00451B84">
        <w:trPr>
          <w:trHeight w:val="459"/>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51B84" w:rsidRPr="00A0391C" w:rsidRDefault="00451B84" w:rsidP="00451B84">
            <w:pPr>
              <w:jc w:val="center"/>
              <w:rPr>
                <w:rFonts w:asciiTheme="minorHAnsi" w:hAnsiTheme="minorHAnsi" w:cstheme="minorHAnsi"/>
                <w:b/>
                <w:sz w:val="22"/>
                <w:szCs w:val="22"/>
                <w:lang w:val="en-IE"/>
              </w:rPr>
            </w:pPr>
            <w:r w:rsidRPr="00A0391C">
              <w:rPr>
                <w:rFonts w:asciiTheme="minorHAnsi" w:hAnsiTheme="minorHAnsi" w:cstheme="minorHAnsi"/>
                <w:b/>
                <w:color w:val="FFFFFF" w:themeColor="background1"/>
                <w:sz w:val="22"/>
                <w:szCs w:val="22"/>
              </w:rPr>
              <w:t>DECLARATION RE STATUTORY OBLIGATIONS</w:t>
            </w:r>
          </w:p>
        </w:tc>
      </w:tr>
      <w:tr w:rsidR="00451B84" w:rsidRPr="00A0391C" w:rsidTr="00451B84">
        <w:trPr>
          <w:jc w:val="center"/>
        </w:trPr>
        <w:tc>
          <w:tcPr>
            <w:tcW w:w="7944" w:type="dxa"/>
            <w:gridSpan w:val="3"/>
            <w:tcBorders>
              <w:top w:val="single" w:sz="4" w:space="0" w:color="auto"/>
              <w:left w:val="single" w:sz="4" w:space="0" w:color="auto"/>
              <w:bottom w:val="single" w:sz="4" w:space="0" w:color="auto"/>
              <w:right w:val="single" w:sz="4" w:space="0" w:color="auto"/>
            </w:tcBorders>
            <w:shd w:val="clear" w:color="auto" w:fill="auto"/>
          </w:tcPr>
          <w:p w:rsidR="00451B84" w:rsidRPr="00A0391C" w:rsidRDefault="00451B84" w:rsidP="00451B84">
            <w:pPr>
              <w:pStyle w:val="Footer"/>
              <w:spacing w:line="276" w:lineRule="auto"/>
              <w:jc w:val="both"/>
              <w:rPr>
                <w:rFonts w:asciiTheme="minorHAnsi" w:hAnsiTheme="minorHAnsi" w:cstheme="minorHAnsi"/>
                <w:sz w:val="22"/>
                <w:szCs w:val="22"/>
              </w:rPr>
            </w:pPr>
            <w:r w:rsidRPr="00A0391C">
              <w:rPr>
                <w:rFonts w:asciiTheme="minorHAnsi" w:hAnsiTheme="minorHAnsi" w:cstheme="minorHAnsi"/>
                <w:sz w:val="22"/>
                <w:szCs w:val="22"/>
              </w:rPr>
              <w:t>We confirm that we are fully compliant with the following legislation or equivalent: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451B84" w:rsidRPr="00A0391C" w:rsidRDefault="00451B84" w:rsidP="00451B84">
            <w:pPr>
              <w:jc w:val="center"/>
              <w:rPr>
                <w:rFonts w:asciiTheme="minorHAnsi" w:hAnsiTheme="minorHAnsi" w:cstheme="minorHAnsi"/>
                <w:b/>
                <w:sz w:val="22"/>
                <w:szCs w:val="22"/>
                <w:lang w:val="en-IE"/>
              </w:rPr>
            </w:pPr>
            <w:r w:rsidRPr="00A0391C">
              <w:rPr>
                <w:rFonts w:asciiTheme="minorHAnsi" w:hAnsiTheme="minorHAnsi" w:cstheme="minorHAnsi"/>
                <w:b/>
                <w:sz w:val="22"/>
                <w:szCs w:val="22"/>
              </w:rPr>
              <w:t>YES</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451B84" w:rsidRPr="00A0391C" w:rsidRDefault="00451B84" w:rsidP="00451B84">
            <w:pPr>
              <w:jc w:val="center"/>
              <w:rPr>
                <w:rFonts w:asciiTheme="minorHAnsi" w:hAnsiTheme="minorHAnsi" w:cstheme="minorHAnsi"/>
                <w:b/>
                <w:sz w:val="22"/>
                <w:szCs w:val="22"/>
                <w:lang w:val="en-IE"/>
              </w:rPr>
            </w:pPr>
            <w:r w:rsidRPr="00A0391C">
              <w:rPr>
                <w:rFonts w:asciiTheme="minorHAnsi" w:hAnsiTheme="minorHAnsi" w:cstheme="minorHAnsi"/>
                <w:b/>
                <w:sz w:val="22"/>
                <w:szCs w:val="22"/>
              </w:rPr>
              <w:t>NO</w:t>
            </w:r>
          </w:p>
        </w:tc>
      </w:tr>
      <w:tr w:rsidR="00451B84" w:rsidRPr="00A0391C" w:rsidTr="00900D48">
        <w:trPr>
          <w:trHeight w:val="384"/>
          <w:jc w:val="center"/>
        </w:trPr>
        <w:tc>
          <w:tcPr>
            <w:tcW w:w="704" w:type="dxa"/>
            <w:tcBorders>
              <w:top w:val="single" w:sz="4" w:space="0" w:color="auto"/>
              <w:left w:val="single" w:sz="4" w:space="0" w:color="auto"/>
              <w:right w:val="single" w:sz="4" w:space="0" w:color="auto"/>
            </w:tcBorders>
            <w:shd w:val="clear" w:color="auto" w:fill="auto"/>
            <w:vAlign w:val="center"/>
          </w:tcPr>
          <w:p w:rsidR="00451B84" w:rsidRPr="00A0391C" w:rsidRDefault="00451B84" w:rsidP="00451B84">
            <w:pPr>
              <w:pStyle w:val="ListParagraph"/>
              <w:numPr>
                <w:ilvl w:val="0"/>
                <w:numId w:val="19"/>
              </w:numPr>
              <w:tabs>
                <w:tab w:val="num" w:pos="601"/>
              </w:tabs>
              <w:spacing w:line="276" w:lineRule="auto"/>
              <w:ind w:left="601" w:hanging="567"/>
              <w:contextualSpacing/>
              <w:jc w:val="center"/>
              <w:rPr>
                <w:rFonts w:asciiTheme="minorHAnsi" w:hAnsiTheme="minorHAnsi" w:cstheme="minorHAnsi"/>
                <w:sz w:val="22"/>
                <w:szCs w:val="22"/>
              </w:rPr>
            </w:pPr>
          </w:p>
        </w:tc>
        <w:tc>
          <w:tcPr>
            <w:tcW w:w="7240" w:type="dxa"/>
            <w:gridSpan w:val="2"/>
            <w:tcBorders>
              <w:top w:val="single" w:sz="4" w:space="0" w:color="auto"/>
              <w:left w:val="single" w:sz="4" w:space="0" w:color="auto"/>
              <w:right w:val="single" w:sz="4" w:space="0" w:color="auto"/>
            </w:tcBorders>
            <w:vAlign w:val="center"/>
          </w:tcPr>
          <w:p w:rsidR="00451B84" w:rsidRPr="00A0391C" w:rsidRDefault="00451B84" w:rsidP="00451B84">
            <w:pPr>
              <w:tabs>
                <w:tab w:val="num" w:pos="601"/>
              </w:tabs>
              <w:rPr>
                <w:rFonts w:asciiTheme="minorHAnsi" w:hAnsiTheme="minorHAnsi" w:cstheme="minorHAnsi"/>
                <w:sz w:val="22"/>
                <w:szCs w:val="22"/>
              </w:rPr>
            </w:pPr>
            <w:r w:rsidRPr="00A0391C">
              <w:rPr>
                <w:rFonts w:asciiTheme="minorHAnsi" w:hAnsiTheme="minorHAnsi" w:cstheme="minorHAnsi"/>
                <w:sz w:val="22"/>
                <w:szCs w:val="22"/>
              </w:rPr>
              <w:t xml:space="preserve">Employment Equality Acts 1998-2011 </w:t>
            </w:r>
          </w:p>
        </w:tc>
        <w:tc>
          <w:tcPr>
            <w:tcW w:w="708" w:type="dxa"/>
            <w:gridSpan w:val="2"/>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sz w:val="22"/>
                <w:szCs w:val="22"/>
                <w:lang w:val="en-IE"/>
              </w:rPr>
            </w:pPr>
          </w:p>
        </w:tc>
        <w:tc>
          <w:tcPr>
            <w:tcW w:w="704" w:type="dxa"/>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sz w:val="22"/>
                <w:szCs w:val="22"/>
                <w:lang w:val="en-IE"/>
              </w:rPr>
            </w:pPr>
          </w:p>
        </w:tc>
      </w:tr>
      <w:tr w:rsidR="00451B84" w:rsidRPr="00A0391C" w:rsidTr="00900D48">
        <w:trPr>
          <w:trHeight w:val="418"/>
          <w:jc w:val="center"/>
        </w:trPr>
        <w:tc>
          <w:tcPr>
            <w:tcW w:w="704" w:type="dxa"/>
            <w:tcBorders>
              <w:left w:val="single" w:sz="4" w:space="0" w:color="auto"/>
              <w:right w:val="single" w:sz="4" w:space="0" w:color="auto"/>
            </w:tcBorders>
            <w:shd w:val="clear" w:color="auto" w:fill="auto"/>
            <w:vAlign w:val="center"/>
          </w:tcPr>
          <w:p w:rsidR="00451B84" w:rsidRPr="00A0391C" w:rsidRDefault="00451B84" w:rsidP="00451B84">
            <w:pPr>
              <w:pStyle w:val="ListParagraph"/>
              <w:numPr>
                <w:ilvl w:val="0"/>
                <w:numId w:val="19"/>
              </w:numPr>
              <w:tabs>
                <w:tab w:val="num" w:pos="601"/>
              </w:tabs>
              <w:spacing w:line="276" w:lineRule="auto"/>
              <w:ind w:left="601" w:hanging="567"/>
              <w:contextualSpacing/>
              <w:jc w:val="center"/>
              <w:rPr>
                <w:rFonts w:asciiTheme="minorHAnsi" w:hAnsiTheme="minorHAnsi" w:cstheme="minorHAnsi"/>
                <w:sz w:val="22"/>
                <w:szCs w:val="22"/>
              </w:rPr>
            </w:pPr>
          </w:p>
        </w:tc>
        <w:tc>
          <w:tcPr>
            <w:tcW w:w="7240" w:type="dxa"/>
            <w:gridSpan w:val="2"/>
            <w:tcBorders>
              <w:left w:val="single" w:sz="4" w:space="0" w:color="auto"/>
              <w:right w:val="single" w:sz="4" w:space="0" w:color="auto"/>
            </w:tcBorders>
            <w:vAlign w:val="center"/>
          </w:tcPr>
          <w:p w:rsidR="00451B84" w:rsidRPr="00A0391C" w:rsidRDefault="00451B84" w:rsidP="00451B84">
            <w:pPr>
              <w:rPr>
                <w:rFonts w:asciiTheme="minorHAnsi" w:hAnsiTheme="minorHAnsi" w:cstheme="minorHAnsi"/>
                <w:sz w:val="22"/>
                <w:szCs w:val="22"/>
              </w:rPr>
            </w:pPr>
            <w:r w:rsidRPr="00A0391C">
              <w:rPr>
                <w:rFonts w:asciiTheme="minorHAnsi" w:hAnsiTheme="minorHAnsi" w:cstheme="minorHAnsi"/>
                <w:sz w:val="22"/>
                <w:szCs w:val="22"/>
              </w:rPr>
              <w:t>Equal Status Acts 2000-2011</w:t>
            </w:r>
          </w:p>
        </w:tc>
        <w:tc>
          <w:tcPr>
            <w:tcW w:w="708" w:type="dxa"/>
            <w:gridSpan w:val="2"/>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sz w:val="22"/>
                <w:szCs w:val="22"/>
                <w:lang w:val="en-IE"/>
              </w:rPr>
            </w:pPr>
          </w:p>
        </w:tc>
        <w:tc>
          <w:tcPr>
            <w:tcW w:w="704" w:type="dxa"/>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sz w:val="22"/>
                <w:szCs w:val="22"/>
                <w:lang w:val="en-IE"/>
              </w:rPr>
            </w:pPr>
          </w:p>
        </w:tc>
      </w:tr>
      <w:tr w:rsidR="00451B84" w:rsidRPr="00A0391C" w:rsidTr="00900D48">
        <w:trPr>
          <w:trHeight w:val="409"/>
          <w:jc w:val="center"/>
        </w:trPr>
        <w:tc>
          <w:tcPr>
            <w:tcW w:w="704" w:type="dxa"/>
            <w:tcBorders>
              <w:left w:val="single" w:sz="4" w:space="0" w:color="auto"/>
              <w:right w:val="single" w:sz="4" w:space="0" w:color="auto"/>
            </w:tcBorders>
            <w:shd w:val="clear" w:color="auto" w:fill="auto"/>
            <w:vAlign w:val="center"/>
          </w:tcPr>
          <w:p w:rsidR="00451B84" w:rsidRPr="00A0391C" w:rsidRDefault="00451B84" w:rsidP="00451B84">
            <w:pPr>
              <w:pStyle w:val="ListParagraph"/>
              <w:numPr>
                <w:ilvl w:val="0"/>
                <w:numId w:val="19"/>
              </w:numPr>
              <w:tabs>
                <w:tab w:val="num" w:pos="601"/>
              </w:tabs>
              <w:spacing w:line="276" w:lineRule="auto"/>
              <w:ind w:left="601" w:hanging="567"/>
              <w:contextualSpacing/>
              <w:jc w:val="center"/>
              <w:rPr>
                <w:rFonts w:asciiTheme="minorHAnsi" w:hAnsiTheme="minorHAnsi" w:cstheme="minorHAnsi"/>
                <w:sz w:val="22"/>
                <w:szCs w:val="22"/>
              </w:rPr>
            </w:pPr>
          </w:p>
        </w:tc>
        <w:tc>
          <w:tcPr>
            <w:tcW w:w="7240" w:type="dxa"/>
            <w:gridSpan w:val="2"/>
            <w:tcBorders>
              <w:left w:val="single" w:sz="4" w:space="0" w:color="auto"/>
              <w:right w:val="single" w:sz="4" w:space="0" w:color="auto"/>
            </w:tcBorders>
            <w:vAlign w:val="center"/>
          </w:tcPr>
          <w:p w:rsidR="00451B84" w:rsidRPr="00A0391C" w:rsidRDefault="00451B84" w:rsidP="00451B84">
            <w:pPr>
              <w:rPr>
                <w:rFonts w:asciiTheme="minorHAnsi" w:hAnsiTheme="minorHAnsi" w:cstheme="minorHAnsi"/>
                <w:sz w:val="22"/>
                <w:szCs w:val="22"/>
              </w:rPr>
            </w:pPr>
            <w:r w:rsidRPr="00A0391C">
              <w:rPr>
                <w:rFonts w:asciiTheme="minorHAnsi" w:hAnsiTheme="minorHAnsi" w:cstheme="minorHAnsi"/>
                <w:sz w:val="22"/>
                <w:szCs w:val="22"/>
              </w:rPr>
              <w:t xml:space="preserve">National Minimum Wage Act 2000 as amended </w:t>
            </w:r>
          </w:p>
        </w:tc>
        <w:tc>
          <w:tcPr>
            <w:tcW w:w="708" w:type="dxa"/>
            <w:gridSpan w:val="2"/>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sz w:val="22"/>
                <w:szCs w:val="22"/>
                <w:lang w:val="en-IE"/>
              </w:rPr>
            </w:pPr>
          </w:p>
        </w:tc>
        <w:tc>
          <w:tcPr>
            <w:tcW w:w="704" w:type="dxa"/>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sz w:val="22"/>
                <w:szCs w:val="22"/>
                <w:lang w:val="en-IE"/>
              </w:rPr>
            </w:pPr>
          </w:p>
        </w:tc>
      </w:tr>
      <w:tr w:rsidR="00451B84" w:rsidRPr="00A0391C" w:rsidTr="00900D48">
        <w:trPr>
          <w:trHeight w:val="428"/>
          <w:jc w:val="center"/>
        </w:trPr>
        <w:tc>
          <w:tcPr>
            <w:tcW w:w="704" w:type="dxa"/>
            <w:tcBorders>
              <w:left w:val="single" w:sz="4" w:space="0" w:color="auto"/>
              <w:right w:val="single" w:sz="4" w:space="0" w:color="auto"/>
            </w:tcBorders>
            <w:shd w:val="clear" w:color="auto" w:fill="auto"/>
            <w:vAlign w:val="center"/>
          </w:tcPr>
          <w:p w:rsidR="00451B84" w:rsidRPr="00A0391C" w:rsidRDefault="00451B84" w:rsidP="00451B84">
            <w:pPr>
              <w:pStyle w:val="ListParagraph"/>
              <w:numPr>
                <w:ilvl w:val="0"/>
                <w:numId w:val="19"/>
              </w:numPr>
              <w:tabs>
                <w:tab w:val="clear" w:pos="1080"/>
                <w:tab w:val="num" w:pos="601"/>
              </w:tabs>
              <w:spacing w:line="276" w:lineRule="auto"/>
              <w:ind w:left="601" w:hanging="567"/>
              <w:contextualSpacing/>
              <w:jc w:val="center"/>
              <w:rPr>
                <w:rFonts w:asciiTheme="minorHAnsi" w:hAnsiTheme="minorHAnsi" w:cstheme="minorHAnsi"/>
                <w:sz w:val="22"/>
                <w:szCs w:val="22"/>
              </w:rPr>
            </w:pPr>
          </w:p>
        </w:tc>
        <w:tc>
          <w:tcPr>
            <w:tcW w:w="7240" w:type="dxa"/>
            <w:gridSpan w:val="2"/>
            <w:tcBorders>
              <w:left w:val="single" w:sz="4" w:space="0" w:color="auto"/>
              <w:right w:val="single" w:sz="4" w:space="0" w:color="auto"/>
            </w:tcBorders>
            <w:vAlign w:val="center"/>
          </w:tcPr>
          <w:p w:rsidR="00451B84" w:rsidRPr="00A0391C" w:rsidRDefault="00451B84" w:rsidP="00451B84">
            <w:pPr>
              <w:tabs>
                <w:tab w:val="num" w:pos="601"/>
              </w:tabs>
              <w:rPr>
                <w:rFonts w:asciiTheme="minorHAnsi" w:hAnsiTheme="minorHAnsi" w:cstheme="minorHAnsi"/>
                <w:sz w:val="22"/>
                <w:szCs w:val="22"/>
              </w:rPr>
            </w:pPr>
            <w:r w:rsidRPr="00A0391C">
              <w:rPr>
                <w:rFonts w:asciiTheme="minorHAnsi" w:hAnsiTheme="minorHAnsi" w:cstheme="minorHAnsi"/>
                <w:sz w:val="22"/>
                <w:szCs w:val="22"/>
              </w:rPr>
              <w:t>Organisation of Working Time Act 1997 as amended</w:t>
            </w:r>
          </w:p>
        </w:tc>
        <w:tc>
          <w:tcPr>
            <w:tcW w:w="708" w:type="dxa"/>
            <w:gridSpan w:val="2"/>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sz w:val="22"/>
                <w:szCs w:val="22"/>
                <w:lang w:val="en-IE"/>
              </w:rPr>
            </w:pPr>
          </w:p>
        </w:tc>
        <w:tc>
          <w:tcPr>
            <w:tcW w:w="704" w:type="dxa"/>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sz w:val="22"/>
                <w:szCs w:val="22"/>
                <w:lang w:val="en-IE"/>
              </w:rPr>
            </w:pPr>
          </w:p>
        </w:tc>
      </w:tr>
      <w:tr w:rsidR="00451B84" w:rsidRPr="00A0391C" w:rsidTr="00900D48">
        <w:trPr>
          <w:trHeight w:val="690"/>
          <w:jc w:val="center"/>
        </w:trPr>
        <w:tc>
          <w:tcPr>
            <w:tcW w:w="704" w:type="dxa"/>
            <w:tcBorders>
              <w:left w:val="single" w:sz="4" w:space="0" w:color="auto"/>
              <w:right w:val="single" w:sz="4" w:space="0" w:color="auto"/>
            </w:tcBorders>
            <w:shd w:val="clear" w:color="auto" w:fill="auto"/>
            <w:vAlign w:val="center"/>
          </w:tcPr>
          <w:p w:rsidR="00451B84" w:rsidRPr="00A0391C" w:rsidRDefault="00451B84" w:rsidP="00451B84">
            <w:pPr>
              <w:pStyle w:val="ListParagraph"/>
              <w:numPr>
                <w:ilvl w:val="0"/>
                <w:numId w:val="19"/>
              </w:numPr>
              <w:tabs>
                <w:tab w:val="clear" w:pos="1080"/>
                <w:tab w:val="num" w:pos="601"/>
              </w:tabs>
              <w:spacing w:line="276" w:lineRule="auto"/>
              <w:ind w:left="601" w:hanging="567"/>
              <w:contextualSpacing/>
              <w:jc w:val="center"/>
              <w:rPr>
                <w:rFonts w:asciiTheme="minorHAnsi" w:hAnsiTheme="minorHAnsi" w:cstheme="minorHAnsi"/>
                <w:sz w:val="22"/>
                <w:szCs w:val="22"/>
              </w:rPr>
            </w:pPr>
          </w:p>
        </w:tc>
        <w:tc>
          <w:tcPr>
            <w:tcW w:w="7240" w:type="dxa"/>
            <w:gridSpan w:val="2"/>
            <w:tcBorders>
              <w:left w:val="single" w:sz="4" w:space="0" w:color="auto"/>
              <w:right w:val="single" w:sz="4" w:space="0" w:color="auto"/>
            </w:tcBorders>
            <w:vAlign w:val="center"/>
          </w:tcPr>
          <w:p w:rsidR="00451B84" w:rsidRPr="00A0391C" w:rsidRDefault="00451B84" w:rsidP="00451B84">
            <w:pPr>
              <w:tabs>
                <w:tab w:val="num" w:pos="601"/>
              </w:tabs>
              <w:rPr>
                <w:rFonts w:asciiTheme="minorHAnsi" w:hAnsiTheme="minorHAnsi" w:cstheme="minorHAnsi"/>
                <w:sz w:val="22"/>
                <w:szCs w:val="22"/>
              </w:rPr>
            </w:pPr>
            <w:r w:rsidRPr="00A0391C">
              <w:rPr>
                <w:rFonts w:asciiTheme="minorHAnsi" w:hAnsiTheme="minorHAnsi" w:cstheme="minorHAnsi"/>
                <w:sz w:val="22"/>
                <w:szCs w:val="22"/>
              </w:rPr>
              <w:t xml:space="preserve">Safety, Health and Welfare at Work Act 2005 and Safety, Health and Welfare at Work (General </w:t>
            </w:r>
            <w:r w:rsidR="00106D78" w:rsidRPr="00A0391C">
              <w:rPr>
                <w:rFonts w:asciiTheme="minorHAnsi" w:hAnsiTheme="minorHAnsi" w:cstheme="minorHAnsi"/>
                <w:sz w:val="22"/>
                <w:szCs w:val="22"/>
              </w:rPr>
              <w:t>Application</w:t>
            </w:r>
            <w:r w:rsidRPr="00A0391C">
              <w:rPr>
                <w:rFonts w:asciiTheme="minorHAnsi" w:hAnsiTheme="minorHAnsi" w:cstheme="minorHAnsi"/>
                <w:sz w:val="22"/>
                <w:szCs w:val="22"/>
              </w:rPr>
              <w:t>) Regulations 2007</w:t>
            </w:r>
          </w:p>
        </w:tc>
        <w:tc>
          <w:tcPr>
            <w:tcW w:w="708" w:type="dxa"/>
            <w:gridSpan w:val="2"/>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sz w:val="22"/>
                <w:szCs w:val="22"/>
                <w:lang w:val="en-IE"/>
              </w:rPr>
            </w:pPr>
          </w:p>
        </w:tc>
        <w:tc>
          <w:tcPr>
            <w:tcW w:w="704" w:type="dxa"/>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sz w:val="22"/>
                <w:szCs w:val="22"/>
                <w:lang w:val="en-IE"/>
              </w:rPr>
            </w:pPr>
          </w:p>
        </w:tc>
      </w:tr>
      <w:tr w:rsidR="00451B84" w:rsidRPr="00A0391C" w:rsidTr="00900D48">
        <w:trPr>
          <w:trHeight w:val="416"/>
          <w:jc w:val="center"/>
        </w:trPr>
        <w:tc>
          <w:tcPr>
            <w:tcW w:w="704" w:type="dxa"/>
            <w:tcBorders>
              <w:left w:val="single" w:sz="4" w:space="0" w:color="auto"/>
              <w:bottom w:val="single" w:sz="4" w:space="0" w:color="auto"/>
              <w:right w:val="single" w:sz="4" w:space="0" w:color="auto"/>
            </w:tcBorders>
            <w:shd w:val="clear" w:color="auto" w:fill="auto"/>
            <w:vAlign w:val="center"/>
          </w:tcPr>
          <w:p w:rsidR="00451B84" w:rsidRPr="00A0391C" w:rsidRDefault="00451B84" w:rsidP="00451B84">
            <w:pPr>
              <w:pStyle w:val="ListParagraph"/>
              <w:numPr>
                <w:ilvl w:val="0"/>
                <w:numId w:val="19"/>
              </w:numPr>
              <w:tabs>
                <w:tab w:val="clear" w:pos="1080"/>
                <w:tab w:val="num" w:pos="601"/>
              </w:tabs>
              <w:spacing w:line="276" w:lineRule="auto"/>
              <w:ind w:left="601" w:hanging="567"/>
              <w:contextualSpacing/>
              <w:jc w:val="center"/>
              <w:rPr>
                <w:rFonts w:asciiTheme="minorHAnsi" w:hAnsiTheme="minorHAnsi" w:cstheme="minorHAnsi"/>
                <w:sz w:val="22"/>
                <w:szCs w:val="22"/>
              </w:rPr>
            </w:pPr>
          </w:p>
        </w:tc>
        <w:tc>
          <w:tcPr>
            <w:tcW w:w="7240" w:type="dxa"/>
            <w:gridSpan w:val="2"/>
            <w:tcBorders>
              <w:left w:val="single" w:sz="4" w:space="0" w:color="auto"/>
              <w:bottom w:val="single" w:sz="4" w:space="0" w:color="auto"/>
              <w:right w:val="single" w:sz="4" w:space="0" w:color="auto"/>
            </w:tcBorders>
            <w:vAlign w:val="center"/>
          </w:tcPr>
          <w:p w:rsidR="00451B84" w:rsidRPr="00A0391C" w:rsidRDefault="00451B84" w:rsidP="00451B84">
            <w:pPr>
              <w:rPr>
                <w:rFonts w:asciiTheme="minorHAnsi" w:hAnsiTheme="minorHAnsi" w:cstheme="minorHAnsi"/>
                <w:sz w:val="22"/>
                <w:szCs w:val="22"/>
              </w:rPr>
            </w:pPr>
            <w:r w:rsidRPr="00A0391C">
              <w:rPr>
                <w:rFonts w:asciiTheme="minorHAnsi" w:hAnsiTheme="minorHAnsi" w:cstheme="minorHAnsi"/>
                <w:sz w:val="22"/>
                <w:szCs w:val="22"/>
              </w:rPr>
              <w:t>Disability Act 2005</w:t>
            </w:r>
          </w:p>
        </w:tc>
        <w:tc>
          <w:tcPr>
            <w:tcW w:w="708" w:type="dxa"/>
            <w:gridSpan w:val="2"/>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sz w:val="22"/>
                <w:szCs w:val="22"/>
                <w:lang w:val="en-IE"/>
              </w:rPr>
            </w:pPr>
          </w:p>
        </w:tc>
        <w:tc>
          <w:tcPr>
            <w:tcW w:w="704" w:type="dxa"/>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sz w:val="22"/>
                <w:szCs w:val="22"/>
                <w:lang w:val="en-IE"/>
              </w:rPr>
            </w:pPr>
          </w:p>
        </w:tc>
      </w:tr>
      <w:tr w:rsidR="00451B84" w:rsidRPr="00A0391C" w:rsidTr="00451B84">
        <w:trPr>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rsidR="00451B84" w:rsidRPr="00A0391C" w:rsidRDefault="00451B84" w:rsidP="00451B84">
            <w:pPr>
              <w:jc w:val="both"/>
              <w:rPr>
                <w:rFonts w:asciiTheme="minorHAnsi" w:hAnsiTheme="minorHAnsi" w:cstheme="minorHAnsi"/>
                <w:sz w:val="22"/>
                <w:szCs w:val="22"/>
                <w:lang w:val="en-IE"/>
              </w:rPr>
            </w:pPr>
            <w:r w:rsidRPr="00A0391C">
              <w:rPr>
                <w:rFonts w:asciiTheme="minorHAnsi" w:hAnsiTheme="minorHAnsi" w:cstheme="minorHAnsi"/>
                <w:sz w:val="22"/>
                <w:szCs w:val="22"/>
              </w:rPr>
              <w:t>AND</w:t>
            </w:r>
          </w:p>
        </w:tc>
      </w:tr>
      <w:tr w:rsidR="00451B84" w:rsidRPr="00A0391C" w:rsidTr="00451B84">
        <w:trPr>
          <w:jc w:val="center"/>
        </w:trPr>
        <w:tc>
          <w:tcPr>
            <w:tcW w:w="7944" w:type="dxa"/>
            <w:gridSpan w:val="3"/>
            <w:tcBorders>
              <w:top w:val="single" w:sz="4" w:space="0" w:color="auto"/>
              <w:left w:val="single" w:sz="4" w:space="0" w:color="auto"/>
              <w:bottom w:val="single" w:sz="4" w:space="0" w:color="auto"/>
              <w:right w:val="single" w:sz="4" w:space="0" w:color="auto"/>
            </w:tcBorders>
            <w:shd w:val="clear" w:color="auto" w:fill="auto"/>
          </w:tcPr>
          <w:p w:rsidR="00451B84" w:rsidRPr="00A0391C" w:rsidRDefault="00451B84" w:rsidP="00451B84">
            <w:pPr>
              <w:pStyle w:val="Footer"/>
              <w:spacing w:line="276" w:lineRule="auto"/>
              <w:jc w:val="both"/>
              <w:rPr>
                <w:rFonts w:asciiTheme="minorHAnsi" w:hAnsiTheme="minorHAnsi" w:cstheme="minorHAnsi"/>
                <w:sz w:val="22"/>
                <w:szCs w:val="22"/>
              </w:rPr>
            </w:pPr>
          </w:p>
          <w:p w:rsidR="00451B84" w:rsidRPr="00A0391C" w:rsidRDefault="00451B84" w:rsidP="00451B84">
            <w:pPr>
              <w:pStyle w:val="Footer"/>
              <w:spacing w:line="276" w:lineRule="auto"/>
              <w:jc w:val="both"/>
              <w:rPr>
                <w:rFonts w:asciiTheme="minorHAnsi" w:hAnsiTheme="minorHAnsi" w:cstheme="minorHAnsi"/>
                <w:sz w:val="22"/>
                <w:szCs w:val="22"/>
                <w:u w:val="single"/>
              </w:rPr>
            </w:pPr>
            <w:r w:rsidRPr="00A0391C">
              <w:rPr>
                <w:rFonts w:asciiTheme="minorHAnsi" w:hAnsiTheme="minorHAnsi" w:cstheme="minorHAnsi"/>
                <w:sz w:val="22"/>
                <w:szCs w:val="22"/>
              </w:rPr>
              <w:t>We have procedures in place to ensure that our subcontractors, if any are used for this contract, apply the same standards.</w:t>
            </w:r>
          </w:p>
          <w:p w:rsidR="00451B84" w:rsidRPr="00A0391C" w:rsidRDefault="00451B84" w:rsidP="00451B84">
            <w:pPr>
              <w:pStyle w:val="Footer"/>
              <w:spacing w:line="276" w:lineRule="auto"/>
              <w:jc w:val="both"/>
              <w:rPr>
                <w:rFonts w:asciiTheme="minorHAnsi" w:hAnsiTheme="minorHAnsi" w:cstheme="minorHAnsi"/>
                <w:sz w:val="22"/>
                <w:szCs w:val="22"/>
              </w:rPr>
            </w:pPr>
          </w:p>
        </w:tc>
        <w:tc>
          <w:tcPr>
            <w:tcW w:w="708" w:type="dxa"/>
            <w:gridSpan w:val="2"/>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sz w:val="22"/>
                <w:szCs w:val="22"/>
                <w:lang w:val="en-IE"/>
              </w:rPr>
            </w:pPr>
          </w:p>
        </w:tc>
        <w:tc>
          <w:tcPr>
            <w:tcW w:w="704" w:type="dxa"/>
            <w:tcBorders>
              <w:top w:val="single" w:sz="4" w:space="0" w:color="auto"/>
              <w:left w:val="single" w:sz="4" w:space="0" w:color="auto"/>
              <w:bottom w:val="single" w:sz="4" w:space="0" w:color="auto"/>
              <w:right w:val="single" w:sz="4" w:space="0" w:color="auto"/>
            </w:tcBorders>
          </w:tcPr>
          <w:p w:rsidR="00451B84" w:rsidRPr="00A0391C" w:rsidRDefault="00451B84" w:rsidP="00451B84">
            <w:pPr>
              <w:jc w:val="both"/>
              <w:rPr>
                <w:rFonts w:asciiTheme="minorHAnsi" w:hAnsiTheme="minorHAnsi" w:cstheme="minorHAnsi"/>
                <w:sz w:val="22"/>
                <w:szCs w:val="22"/>
                <w:lang w:val="en-IE"/>
              </w:rPr>
            </w:pPr>
          </w:p>
        </w:tc>
      </w:tr>
    </w:tbl>
    <w:p w:rsidR="003E1444" w:rsidRDefault="003E1444" w:rsidP="007C02CF">
      <w:pPr>
        <w:jc w:val="both"/>
        <w:rPr>
          <w:rFonts w:asciiTheme="minorHAnsi" w:hAnsiTheme="minorHAnsi" w:cstheme="minorHAnsi"/>
          <w:sz w:val="22"/>
          <w:szCs w:val="22"/>
        </w:rPr>
      </w:pPr>
    </w:p>
    <w:p w:rsidR="007C02CF" w:rsidRPr="00A0391C" w:rsidRDefault="007C02CF" w:rsidP="007C02CF">
      <w:pPr>
        <w:jc w:val="both"/>
        <w:rPr>
          <w:rFonts w:asciiTheme="minorHAnsi" w:hAnsiTheme="minorHAnsi" w:cstheme="minorHAnsi"/>
          <w:sz w:val="22"/>
          <w:szCs w:val="22"/>
        </w:rPr>
      </w:pPr>
      <w:r w:rsidRPr="00A0391C">
        <w:rPr>
          <w:rFonts w:asciiTheme="minorHAnsi" w:hAnsiTheme="minorHAnsi" w:cstheme="minorHAnsi"/>
          <w:sz w:val="22"/>
          <w:szCs w:val="22"/>
        </w:rPr>
        <w:t xml:space="preserve">I certify that the information provided in this declaration is accurate and complete to the best of my knowledge and belief.  I understand that the provision of inaccurate or </w:t>
      </w:r>
      <w:r w:rsidR="00900D48" w:rsidRPr="00A0391C">
        <w:rPr>
          <w:rFonts w:asciiTheme="minorHAnsi" w:hAnsiTheme="minorHAnsi" w:cstheme="minorHAnsi"/>
          <w:sz w:val="22"/>
          <w:szCs w:val="22"/>
        </w:rPr>
        <w:t>misleading information in this d</w:t>
      </w:r>
      <w:r w:rsidRPr="00A0391C">
        <w:rPr>
          <w:rFonts w:asciiTheme="minorHAnsi" w:hAnsiTheme="minorHAnsi" w:cstheme="minorHAnsi"/>
          <w:sz w:val="22"/>
          <w:szCs w:val="22"/>
        </w:rPr>
        <w:t xml:space="preserve">eclaration will lead to my organisation being excluded from participation in this and future tenders. </w:t>
      </w:r>
    </w:p>
    <w:p w:rsidR="00DF2367" w:rsidRPr="00A0391C" w:rsidRDefault="00DF2367" w:rsidP="00DF2367">
      <w:pPr>
        <w:rPr>
          <w:rFonts w:asciiTheme="minorHAnsi" w:hAnsiTheme="minorHAnsi" w:cstheme="minorHAnsi"/>
          <w:sz w:val="22"/>
          <w:szCs w:val="22"/>
        </w:rPr>
      </w:pPr>
    </w:p>
    <w:p w:rsidR="007C02CF" w:rsidRPr="00A0391C" w:rsidRDefault="00900D48" w:rsidP="00DF2367">
      <w:pPr>
        <w:rPr>
          <w:rFonts w:asciiTheme="minorHAnsi" w:hAnsiTheme="minorHAnsi" w:cstheme="minorHAnsi"/>
          <w:sz w:val="22"/>
          <w:szCs w:val="22"/>
        </w:rPr>
      </w:pPr>
      <w:r w:rsidRPr="00A0391C">
        <w:rPr>
          <w:rFonts w:asciiTheme="minorHAnsi" w:hAnsiTheme="minorHAnsi" w:cstheme="minorHAnsi"/>
          <w:sz w:val="22"/>
          <w:szCs w:val="22"/>
        </w:rPr>
        <w:t>This d</w:t>
      </w:r>
      <w:r w:rsidR="007C02CF" w:rsidRPr="00A0391C">
        <w:rPr>
          <w:rFonts w:asciiTheme="minorHAnsi" w:hAnsiTheme="minorHAnsi" w:cstheme="minorHAnsi"/>
          <w:sz w:val="22"/>
          <w:szCs w:val="22"/>
        </w:rPr>
        <w:t>eclaration is made for th</w:t>
      </w:r>
      <w:r w:rsidRPr="00A0391C">
        <w:rPr>
          <w:rFonts w:asciiTheme="minorHAnsi" w:hAnsiTheme="minorHAnsi" w:cstheme="minorHAnsi"/>
          <w:sz w:val="22"/>
          <w:szCs w:val="22"/>
        </w:rPr>
        <w:t>e benefit of the contracting e</w:t>
      </w:r>
      <w:r w:rsidR="007C02CF" w:rsidRPr="00A0391C">
        <w:rPr>
          <w:rFonts w:asciiTheme="minorHAnsi" w:hAnsiTheme="minorHAnsi" w:cstheme="minorHAnsi"/>
          <w:sz w:val="22"/>
          <w:szCs w:val="22"/>
        </w:rPr>
        <w:t>ntity.</w:t>
      </w:r>
    </w:p>
    <w:p w:rsidR="00DF2367" w:rsidRPr="00A0391C" w:rsidRDefault="00DF2367" w:rsidP="00DF2367">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251"/>
        <w:gridCol w:w="4145"/>
      </w:tblGrid>
      <w:tr w:rsidR="007C02CF" w:rsidRPr="00A0391C" w:rsidTr="00E92D39">
        <w:tc>
          <w:tcPr>
            <w:tcW w:w="4508" w:type="dxa"/>
          </w:tcPr>
          <w:p w:rsidR="007C02CF" w:rsidRPr="00A0391C" w:rsidRDefault="007C02CF" w:rsidP="00E92D39">
            <w:pPr>
              <w:jc w:val="both"/>
              <w:rPr>
                <w:rFonts w:asciiTheme="minorHAnsi" w:hAnsiTheme="minorHAnsi" w:cstheme="minorHAnsi"/>
              </w:rPr>
            </w:pPr>
            <w:r w:rsidRPr="00A0391C">
              <w:rPr>
                <w:rFonts w:asciiTheme="minorHAnsi" w:hAnsiTheme="minorHAnsi" w:cstheme="minorHAnsi"/>
              </w:rPr>
              <w:t xml:space="preserve">Name of Economic Operator </w:t>
            </w:r>
          </w:p>
        </w:tc>
        <w:tc>
          <w:tcPr>
            <w:tcW w:w="4508" w:type="dxa"/>
          </w:tcPr>
          <w:p w:rsidR="007C02CF" w:rsidRPr="00A0391C" w:rsidRDefault="007C02CF" w:rsidP="00E92D39">
            <w:pPr>
              <w:jc w:val="both"/>
              <w:rPr>
                <w:rFonts w:asciiTheme="minorHAnsi" w:hAnsiTheme="minorHAnsi" w:cstheme="minorHAnsi"/>
              </w:rPr>
            </w:pPr>
          </w:p>
        </w:tc>
      </w:tr>
      <w:tr w:rsidR="007C02CF" w:rsidRPr="00A0391C" w:rsidTr="00E92D39">
        <w:tc>
          <w:tcPr>
            <w:tcW w:w="4508" w:type="dxa"/>
          </w:tcPr>
          <w:p w:rsidR="007C02CF" w:rsidRPr="00A0391C" w:rsidRDefault="007C02CF" w:rsidP="00E92D39">
            <w:pPr>
              <w:jc w:val="both"/>
              <w:rPr>
                <w:rFonts w:asciiTheme="minorHAnsi" w:hAnsiTheme="minorHAnsi" w:cstheme="minorHAnsi"/>
              </w:rPr>
            </w:pPr>
            <w:r w:rsidRPr="00A0391C">
              <w:rPr>
                <w:rFonts w:asciiTheme="minorHAnsi" w:hAnsiTheme="minorHAnsi" w:cstheme="minorHAnsi"/>
              </w:rPr>
              <w:t xml:space="preserve">Authorised Signatory </w:t>
            </w:r>
          </w:p>
        </w:tc>
        <w:tc>
          <w:tcPr>
            <w:tcW w:w="4508" w:type="dxa"/>
          </w:tcPr>
          <w:p w:rsidR="007C02CF" w:rsidRPr="00A0391C" w:rsidRDefault="007C02CF" w:rsidP="00E92D39">
            <w:pPr>
              <w:jc w:val="both"/>
              <w:rPr>
                <w:rFonts w:asciiTheme="minorHAnsi" w:hAnsiTheme="minorHAnsi" w:cstheme="minorHAnsi"/>
              </w:rPr>
            </w:pPr>
          </w:p>
        </w:tc>
      </w:tr>
      <w:tr w:rsidR="007C02CF" w:rsidRPr="00A0391C" w:rsidTr="00E92D39">
        <w:tc>
          <w:tcPr>
            <w:tcW w:w="4508" w:type="dxa"/>
          </w:tcPr>
          <w:p w:rsidR="007C02CF" w:rsidRPr="00A0391C" w:rsidRDefault="007C02CF" w:rsidP="00E92D39">
            <w:pPr>
              <w:jc w:val="both"/>
              <w:rPr>
                <w:rFonts w:asciiTheme="minorHAnsi" w:hAnsiTheme="minorHAnsi" w:cstheme="minorHAnsi"/>
              </w:rPr>
            </w:pPr>
            <w:r w:rsidRPr="00A0391C">
              <w:rPr>
                <w:rFonts w:asciiTheme="minorHAnsi" w:hAnsiTheme="minorHAnsi" w:cstheme="minorHAnsi"/>
              </w:rPr>
              <w:t xml:space="preserve">Name in print or block capitals </w:t>
            </w:r>
          </w:p>
        </w:tc>
        <w:tc>
          <w:tcPr>
            <w:tcW w:w="4508" w:type="dxa"/>
          </w:tcPr>
          <w:p w:rsidR="007C02CF" w:rsidRPr="00A0391C" w:rsidRDefault="007C02CF" w:rsidP="00E92D39">
            <w:pPr>
              <w:jc w:val="both"/>
              <w:rPr>
                <w:rFonts w:asciiTheme="minorHAnsi" w:hAnsiTheme="minorHAnsi" w:cstheme="minorHAnsi"/>
              </w:rPr>
            </w:pPr>
          </w:p>
        </w:tc>
      </w:tr>
      <w:tr w:rsidR="007C02CF" w:rsidRPr="00A0391C" w:rsidTr="00E92D39">
        <w:tc>
          <w:tcPr>
            <w:tcW w:w="4508" w:type="dxa"/>
          </w:tcPr>
          <w:p w:rsidR="007C02CF" w:rsidRPr="00A0391C" w:rsidRDefault="007C02CF" w:rsidP="00E92D39">
            <w:pPr>
              <w:jc w:val="both"/>
              <w:rPr>
                <w:rFonts w:asciiTheme="minorHAnsi" w:hAnsiTheme="minorHAnsi" w:cstheme="minorHAnsi"/>
              </w:rPr>
            </w:pPr>
            <w:r w:rsidRPr="00A0391C">
              <w:rPr>
                <w:rFonts w:asciiTheme="minorHAnsi" w:hAnsiTheme="minorHAnsi" w:cstheme="minorHAnsi"/>
              </w:rPr>
              <w:t xml:space="preserve">Rank/Position </w:t>
            </w:r>
          </w:p>
        </w:tc>
        <w:tc>
          <w:tcPr>
            <w:tcW w:w="4508" w:type="dxa"/>
          </w:tcPr>
          <w:p w:rsidR="007C02CF" w:rsidRPr="00A0391C" w:rsidRDefault="007C02CF" w:rsidP="00E92D39">
            <w:pPr>
              <w:jc w:val="both"/>
              <w:rPr>
                <w:rFonts w:asciiTheme="minorHAnsi" w:hAnsiTheme="minorHAnsi" w:cstheme="minorHAnsi"/>
              </w:rPr>
            </w:pPr>
          </w:p>
        </w:tc>
      </w:tr>
      <w:tr w:rsidR="007C02CF" w:rsidRPr="00A0391C" w:rsidTr="00E92D39">
        <w:tc>
          <w:tcPr>
            <w:tcW w:w="4508" w:type="dxa"/>
          </w:tcPr>
          <w:p w:rsidR="007C02CF" w:rsidRPr="00A0391C" w:rsidRDefault="007C02CF" w:rsidP="00E92D39">
            <w:pPr>
              <w:jc w:val="both"/>
              <w:rPr>
                <w:rFonts w:asciiTheme="minorHAnsi" w:hAnsiTheme="minorHAnsi" w:cstheme="minorHAnsi"/>
              </w:rPr>
            </w:pPr>
            <w:r w:rsidRPr="00A0391C">
              <w:rPr>
                <w:rFonts w:asciiTheme="minorHAnsi" w:hAnsiTheme="minorHAnsi" w:cstheme="minorHAnsi"/>
              </w:rPr>
              <w:t xml:space="preserve">Date </w:t>
            </w:r>
          </w:p>
        </w:tc>
        <w:tc>
          <w:tcPr>
            <w:tcW w:w="4508" w:type="dxa"/>
          </w:tcPr>
          <w:p w:rsidR="007C02CF" w:rsidRPr="00A0391C" w:rsidRDefault="007C02CF" w:rsidP="00E92D39">
            <w:pPr>
              <w:jc w:val="both"/>
              <w:rPr>
                <w:rFonts w:asciiTheme="minorHAnsi" w:hAnsiTheme="minorHAnsi" w:cstheme="minorHAnsi"/>
              </w:rPr>
            </w:pPr>
          </w:p>
        </w:tc>
      </w:tr>
    </w:tbl>
    <w:p w:rsidR="007C02CF" w:rsidRPr="00A0391C" w:rsidRDefault="007C02CF" w:rsidP="007C02CF">
      <w:pPr>
        <w:jc w:val="both"/>
        <w:rPr>
          <w:rFonts w:asciiTheme="minorHAnsi" w:hAnsiTheme="minorHAnsi" w:cstheme="minorHAnsi"/>
          <w:sz w:val="22"/>
          <w:szCs w:val="22"/>
        </w:rPr>
      </w:pPr>
    </w:p>
    <w:p w:rsidR="007C02CF" w:rsidRPr="00A0391C" w:rsidRDefault="007C02CF" w:rsidP="007C02CF">
      <w:pPr>
        <w:jc w:val="both"/>
        <w:rPr>
          <w:rFonts w:asciiTheme="minorHAnsi" w:hAnsiTheme="minorHAnsi" w:cstheme="minorHAnsi"/>
          <w:b/>
          <w:sz w:val="22"/>
          <w:szCs w:val="22"/>
        </w:rPr>
      </w:pPr>
      <w:r w:rsidRPr="00A0391C">
        <w:rPr>
          <w:rFonts w:asciiTheme="minorHAnsi" w:hAnsiTheme="minorHAnsi" w:cstheme="minorHAnsi"/>
          <w:b/>
          <w:sz w:val="22"/>
          <w:szCs w:val="22"/>
        </w:rPr>
        <w:t xml:space="preserve">NOTE: The term Economic Operator covers equally the concepts of Contractor, Supplier and Service Provider whether as </w:t>
      </w:r>
      <w:r w:rsidR="00106D78" w:rsidRPr="00A0391C">
        <w:rPr>
          <w:rFonts w:asciiTheme="minorHAnsi" w:hAnsiTheme="minorHAnsi" w:cstheme="minorHAnsi"/>
          <w:b/>
          <w:sz w:val="22"/>
          <w:szCs w:val="22"/>
        </w:rPr>
        <w:t>Candidate</w:t>
      </w:r>
      <w:r w:rsidRPr="00A0391C">
        <w:rPr>
          <w:rFonts w:asciiTheme="minorHAnsi" w:hAnsiTheme="minorHAnsi" w:cstheme="minorHAnsi"/>
          <w:b/>
          <w:sz w:val="22"/>
          <w:szCs w:val="22"/>
        </w:rPr>
        <w:t>, Tenderer or Participant under an award procedure in accordance with the relevant Public Procurement Directive.</w:t>
      </w:r>
    </w:p>
    <w:p w:rsidR="002326DF" w:rsidRPr="00A0391C" w:rsidRDefault="002326DF" w:rsidP="002326DF">
      <w:pPr>
        <w:tabs>
          <w:tab w:val="left" w:pos="2760"/>
        </w:tabs>
        <w:rPr>
          <w:rFonts w:asciiTheme="minorHAnsi" w:hAnsiTheme="minorHAnsi" w:cstheme="minorHAnsi"/>
          <w:sz w:val="22"/>
          <w:szCs w:val="22"/>
        </w:rPr>
      </w:pPr>
    </w:p>
    <w:p w:rsidR="002326DF" w:rsidRPr="00A0391C" w:rsidRDefault="002326DF" w:rsidP="002326DF">
      <w:pPr>
        <w:tabs>
          <w:tab w:val="left" w:pos="2760"/>
        </w:tabs>
        <w:rPr>
          <w:rFonts w:asciiTheme="minorHAnsi" w:hAnsiTheme="minorHAnsi" w:cstheme="minorHAnsi"/>
          <w:sz w:val="22"/>
          <w:szCs w:val="22"/>
        </w:rPr>
      </w:pPr>
    </w:p>
    <w:p w:rsidR="0038680E" w:rsidRDefault="0038680E">
      <w:pPr>
        <w:rPr>
          <w:rFonts w:asciiTheme="minorHAnsi" w:hAnsiTheme="minorHAnsi" w:cstheme="minorHAnsi"/>
          <w:b/>
          <w:sz w:val="22"/>
          <w:szCs w:val="22"/>
        </w:rPr>
      </w:pPr>
    </w:p>
    <w:p w:rsidR="00BC228A" w:rsidRDefault="00BC228A">
      <w:pPr>
        <w:rPr>
          <w:rFonts w:asciiTheme="minorHAnsi" w:hAnsiTheme="minorHAnsi" w:cstheme="minorHAnsi"/>
          <w:b/>
          <w:sz w:val="22"/>
          <w:szCs w:val="22"/>
        </w:rPr>
      </w:pPr>
    </w:p>
    <w:p w:rsidR="00BC228A" w:rsidRDefault="00BC228A">
      <w:pPr>
        <w:rPr>
          <w:rFonts w:asciiTheme="minorHAnsi" w:hAnsiTheme="minorHAnsi" w:cstheme="minorHAnsi"/>
          <w:b/>
          <w:sz w:val="22"/>
          <w:szCs w:val="22"/>
        </w:rPr>
      </w:pPr>
    </w:p>
    <w:p w:rsidR="00BC228A" w:rsidRPr="00A0391C" w:rsidRDefault="00BC228A">
      <w:pPr>
        <w:rPr>
          <w:rFonts w:asciiTheme="minorHAnsi" w:hAnsiTheme="minorHAnsi" w:cstheme="minorHAnsi"/>
          <w:b/>
          <w:sz w:val="22"/>
          <w:szCs w:val="22"/>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355"/>
        <w:gridCol w:w="1283"/>
        <w:gridCol w:w="3230"/>
        <w:gridCol w:w="41"/>
      </w:tblGrid>
      <w:tr w:rsidR="0038680E" w:rsidRPr="00A0391C" w:rsidTr="004E4E14">
        <w:trPr>
          <w:trHeight w:val="499"/>
        </w:trPr>
        <w:tc>
          <w:tcPr>
            <w:tcW w:w="8902" w:type="dxa"/>
            <w:gridSpan w:val="5"/>
            <w:shd w:val="clear" w:color="auto" w:fill="A6A6A6" w:themeFill="background1" w:themeFillShade="A6"/>
          </w:tcPr>
          <w:p w:rsidR="0038680E" w:rsidRPr="00A0391C" w:rsidRDefault="0038680E" w:rsidP="00DA36CA">
            <w:pPr>
              <w:rPr>
                <w:rFonts w:asciiTheme="minorHAnsi" w:hAnsiTheme="minorHAnsi" w:cstheme="minorHAnsi"/>
                <w:b/>
                <w:color w:val="FFFFFF" w:themeColor="background1"/>
                <w:sz w:val="22"/>
                <w:szCs w:val="22"/>
                <w:lang w:val="en-US"/>
              </w:rPr>
            </w:pPr>
            <w:r w:rsidRPr="00A0391C">
              <w:rPr>
                <w:rFonts w:asciiTheme="minorHAnsi" w:hAnsiTheme="minorHAnsi" w:cstheme="minorHAnsi"/>
                <w:b/>
                <w:color w:val="FFFFFF" w:themeColor="background1"/>
                <w:sz w:val="28"/>
                <w:szCs w:val="28"/>
                <w:u w:val="single"/>
                <w:lang w:val="en-US"/>
              </w:rPr>
              <w:lastRenderedPageBreak/>
              <w:t>A4.2</w:t>
            </w:r>
            <w:r w:rsidRPr="00A0391C">
              <w:rPr>
                <w:rFonts w:asciiTheme="minorHAnsi" w:hAnsiTheme="minorHAnsi" w:cstheme="minorHAnsi"/>
                <w:b/>
                <w:color w:val="FFFFFF" w:themeColor="background1"/>
                <w:sz w:val="28"/>
                <w:szCs w:val="28"/>
                <w:lang w:val="en-US"/>
              </w:rPr>
              <w:tab/>
            </w:r>
            <w:r w:rsidRPr="00A0391C">
              <w:rPr>
                <w:rFonts w:asciiTheme="minorHAnsi" w:hAnsiTheme="minorHAnsi" w:cstheme="minorHAnsi"/>
                <w:b/>
                <w:color w:val="FFFFFF" w:themeColor="background1"/>
                <w:sz w:val="28"/>
                <w:szCs w:val="28"/>
              </w:rPr>
              <w:t>DECLARATION ON CONFLICT OF INTEREST</w:t>
            </w:r>
          </w:p>
          <w:p w:rsidR="0038680E" w:rsidRPr="00A0391C" w:rsidRDefault="0038680E" w:rsidP="00DA36CA">
            <w:pPr>
              <w:rPr>
                <w:rFonts w:asciiTheme="minorHAnsi" w:hAnsiTheme="minorHAnsi" w:cstheme="minorHAnsi"/>
                <w:color w:val="FFFFFF" w:themeColor="background1"/>
                <w:sz w:val="22"/>
                <w:szCs w:val="22"/>
              </w:rPr>
            </w:pPr>
            <w:r w:rsidRPr="00A0391C">
              <w:rPr>
                <w:rFonts w:asciiTheme="minorHAnsi" w:hAnsiTheme="minorHAnsi" w:cstheme="minorHAnsi"/>
                <w:b/>
                <w:color w:val="FFFFFF" w:themeColor="background1"/>
                <w:sz w:val="22"/>
                <w:szCs w:val="22"/>
                <w:lang w:val="en-US"/>
              </w:rPr>
              <w:t xml:space="preserve">Weighting: </w:t>
            </w:r>
            <w:r w:rsidRPr="00A0391C">
              <w:rPr>
                <w:rFonts w:asciiTheme="minorHAnsi" w:hAnsiTheme="minorHAnsi" w:cstheme="minorHAnsi"/>
                <w:color w:val="FFFFFF" w:themeColor="background1"/>
                <w:sz w:val="22"/>
                <w:szCs w:val="22"/>
                <w:lang w:val="en-US"/>
              </w:rPr>
              <w:t>Pass/Fail only</w:t>
            </w:r>
          </w:p>
          <w:p w:rsidR="0038680E" w:rsidRPr="00A0391C" w:rsidRDefault="0038680E" w:rsidP="00DA36CA">
            <w:pPr>
              <w:jc w:val="both"/>
              <w:rPr>
                <w:rFonts w:asciiTheme="minorHAnsi" w:hAnsiTheme="minorHAnsi" w:cstheme="minorHAnsi"/>
                <w:color w:val="FFFFFF" w:themeColor="background1"/>
              </w:rPr>
            </w:pPr>
            <w:r w:rsidRPr="00A0391C">
              <w:rPr>
                <w:rFonts w:asciiTheme="minorHAnsi" w:hAnsiTheme="minorHAnsi" w:cstheme="minorHAnsi"/>
                <w:b/>
                <w:color w:val="FFFFFF" w:themeColor="background1"/>
                <w:sz w:val="22"/>
                <w:szCs w:val="22"/>
                <w:lang w:val="en-US"/>
              </w:rPr>
              <w:t xml:space="preserve">Pass requirement: </w:t>
            </w:r>
            <w:r w:rsidR="00106D78" w:rsidRPr="00A0391C">
              <w:rPr>
                <w:rFonts w:asciiTheme="minorHAnsi" w:hAnsiTheme="minorHAnsi" w:cstheme="minorHAnsi"/>
                <w:color w:val="FFFFFF" w:themeColor="background1"/>
                <w:sz w:val="22"/>
                <w:szCs w:val="22"/>
              </w:rPr>
              <w:t>Candidate</w:t>
            </w:r>
            <w:r w:rsidRPr="00A0391C">
              <w:rPr>
                <w:rFonts w:asciiTheme="minorHAnsi" w:hAnsiTheme="minorHAnsi" w:cstheme="minorHAnsi"/>
                <w:color w:val="FFFFFF" w:themeColor="background1"/>
                <w:sz w:val="22"/>
                <w:szCs w:val="22"/>
              </w:rPr>
              <w:t>s must complete, sign and date this Declaration</w:t>
            </w:r>
          </w:p>
        </w:tc>
      </w:tr>
      <w:tr w:rsidR="0038680E" w:rsidRPr="00A0391C" w:rsidTr="004E4E14">
        <w:trPr>
          <w:trHeight w:val="499"/>
        </w:trPr>
        <w:tc>
          <w:tcPr>
            <w:tcW w:w="8902" w:type="dxa"/>
            <w:gridSpan w:val="5"/>
            <w:shd w:val="clear" w:color="auto" w:fill="auto"/>
          </w:tcPr>
          <w:p w:rsidR="0038680E" w:rsidRPr="00A0391C" w:rsidRDefault="0038680E" w:rsidP="00DA36CA">
            <w:pPr>
              <w:rPr>
                <w:rFonts w:asciiTheme="minorHAnsi" w:hAnsiTheme="minorHAnsi" w:cstheme="minorHAnsi"/>
                <w:bCs/>
                <w:sz w:val="24"/>
                <w:szCs w:val="24"/>
              </w:rPr>
            </w:pPr>
          </w:p>
          <w:p w:rsidR="0038680E" w:rsidRDefault="00106D78" w:rsidP="00DA36CA">
            <w:pPr>
              <w:rPr>
                <w:rFonts w:asciiTheme="minorHAnsi" w:hAnsiTheme="minorHAnsi" w:cstheme="minorHAnsi"/>
                <w:bCs/>
                <w:sz w:val="22"/>
                <w:szCs w:val="22"/>
                <w:lang w:val="en-US"/>
              </w:rPr>
            </w:pPr>
            <w:r w:rsidRPr="00A0391C">
              <w:rPr>
                <w:rFonts w:asciiTheme="minorHAnsi" w:hAnsiTheme="minorHAnsi" w:cstheme="minorHAnsi"/>
                <w:bCs/>
                <w:sz w:val="22"/>
                <w:szCs w:val="22"/>
                <w:lang w:val="en-US"/>
              </w:rPr>
              <w:t>Candidate</w:t>
            </w:r>
            <w:r w:rsidR="0038680E" w:rsidRPr="00A0391C">
              <w:rPr>
                <w:rFonts w:asciiTheme="minorHAnsi" w:hAnsiTheme="minorHAnsi" w:cstheme="minorHAnsi"/>
                <w:bCs/>
                <w:sz w:val="22"/>
                <w:szCs w:val="22"/>
                <w:lang w:val="en-US"/>
              </w:rPr>
              <w:t>s must disclose below any potential conflicts of interest or potential perceived conflicts of interest which they might have</w:t>
            </w:r>
          </w:p>
          <w:p w:rsidR="00397A11" w:rsidRPr="00A0391C" w:rsidRDefault="00397A11" w:rsidP="00DA36CA">
            <w:pPr>
              <w:rPr>
                <w:rFonts w:asciiTheme="minorHAnsi" w:hAnsiTheme="minorHAnsi" w:cstheme="minorHAnsi"/>
                <w:bCs/>
                <w:sz w:val="22"/>
                <w:szCs w:val="22"/>
                <w:lang w:val="en-US"/>
              </w:rPr>
            </w:pPr>
          </w:p>
          <w:p w:rsidR="0038680E" w:rsidRPr="00A0391C" w:rsidRDefault="0038680E" w:rsidP="0038680E">
            <w:pPr>
              <w:pStyle w:val="ListParagraph"/>
              <w:numPr>
                <w:ilvl w:val="0"/>
                <w:numId w:val="20"/>
              </w:numPr>
              <w:spacing w:after="200" w:line="276" w:lineRule="auto"/>
              <w:contextualSpacing/>
              <w:rPr>
                <w:rFonts w:asciiTheme="minorHAnsi" w:hAnsiTheme="minorHAnsi" w:cstheme="minorHAnsi"/>
                <w:bCs/>
                <w:sz w:val="22"/>
                <w:szCs w:val="22"/>
                <w:lang w:val="en-US"/>
              </w:rPr>
            </w:pPr>
            <w:r w:rsidRPr="00A0391C">
              <w:rPr>
                <w:rFonts w:asciiTheme="minorHAnsi" w:hAnsiTheme="minorHAnsi" w:cstheme="minorHAnsi"/>
                <w:bCs/>
                <w:sz w:val="22"/>
                <w:szCs w:val="22"/>
                <w:lang w:val="en-US"/>
              </w:rPr>
              <w:t xml:space="preserve">with any aspect of this competitive process, or the </w:t>
            </w:r>
            <w:r w:rsidR="00106D78" w:rsidRPr="00A0391C">
              <w:rPr>
                <w:rFonts w:asciiTheme="minorHAnsi" w:hAnsiTheme="minorHAnsi" w:cstheme="minorHAnsi"/>
                <w:bCs/>
                <w:sz w:val="22"/>
                <w:szCs w:val="22"/>
                <w:lang w:val="en-US"/>
              </w:rPr>
              <w:t>Candidate</w:t>
            </w:r>
            <w:r w:rsidR="003A1051" w:rsidRPr="00A0391C">
              <w:rPr>
                <w:rFonts w:asciiTheme="minorHAnsi" w:hAnsiTheme="minorHAnsi" w:cstheme="minorHAnsi"/>
                <w:bCs/>
                <w:sz w:val="22"/>
                <w:szCs w:val="22"/>
                <w:lang w:val="en-US"/>
              </w:rPr>
              <w:t>s'</w:t>
            </w:r>
            <w:r w:rsidRPr="00A0391C">
              <w:rPr>
                <w:rFonts w:asciiTheme="minorHAnsi" w:hAnsiTheme="minorHAnsi" w:cstheme="minorHAnsi"/>
                <w:bCs/>
                <w:sz w:val="22"/>
                <w:szCs w:val="22"/>
                <w:lang w:val="en-US"/>
              </w:rPr>
              <w:t xml:space="preserve"> </w:t>
            </w:r>
            <w:r w:rsidR="00106D78" w:rsidRPr="00A0391C">
              <w:rPr>
                <w:rFonts w:asciiTheme="minorHAnsi" w:hAnsiTheme="minorHAnsi" w:cstheme="minorHAnsi"/>
                <w:bCs/>
                <w:sz w:val="22"/>
                <w:szCs w:val="22"/>
                <w:lang w:val="en-US"/>
              </w:rPr>
              <w:t>Application</w:t>
            </w:r>
            <w:r w:rsidRPr="00A0391C">
              <w:rPr>
                <w:rFonts w:asciiTheme="minorHAnsi" w:hAnsiTheme="minorHAnsi" w:cstheme="minorHAnsi"/>
                <w:bCs/>
                <w:sz w:val="22"/>
                <w:szCs w:val="22"/>
                <w:lang w:val="en-US"/>
              </w:rPr>
              <w:t>; or</w:t>
            </w:r>
          </w:p>
          <w:p w:rsidR="0038680E" w:rsidRPr="00A0391C" w:rsidRDefault="0038680E" w:rsidP="0038680E">
            <w:pPr>
              <w:pStyle w:val="ListParagraph"/>
              <w:numPr>
                <w:ilvl w:val="0"/>
                <w:numId w:val="20"/>
              </w:numPr>
              <w:spacing w:after="200" w:line="276" w:lineRule="auto"/>
              <w:contextualSpacing/>
              <w:rPr>
                <w:rFonts w:asciiTheme="minorHAnsi" w:hAnsiTheme="minorHAnsi" w:cstheme="minorHAnsi"/>
                <w:bCs/>
                <w:sz w:val="22"/>
                <w:szCs w:val="22"/>
                <w:lang w:val="en-US"/>
              </w:rPr>
            </w:pPr>
            <w:proofErr w:type="gramStart"/>
            <w:r w:rsidRPr="00A0391C">
              <w:rPr>
                <w:rFonts w:asciiTheme="minorHAnsi" w:hAnsiTheme="minorHAnsi" w:cstheme="minorHAnsi"/>
                <w:bCs/>
                <w:sz w:val="22"/>
                <w:szCs w:val="22"/>
                <w:lang w:val="en-US"/>
              </w:rPr>
              <w:t>with regard to</w:t>
            </w:r>
            <w:proofErr w:type="gramEnd"/>
            <w:r w:rsidRPr="00A0391C">
              <w:rPr>
                <w:rFonts w:asciiTheme="minorHAnsi" w:hAnsiTheme="minorHAnsi" w:cstheme="minorHAnsi"/>
                <w:bCs/>
                <w:sz w:val="22"/>
                <w:szCs w:val="22"/>
                <w:lang w:val="en-US"/>
              </w:rPr>
              <w:t xml:space="preserve"> any other aspect of the proposed contract or any ongoing activities of the </w:t>
            </w:r>
            <w:r w:rsidR="00687038">
              <w:rPr>
                <w:rFonts w:asciiTheme="minorHAnsi" w:hAnsiTheme="minorHAnsi" w:cstheme="minorHAnsi"/>
                <w:bCs/>
                <w:sz w:val="22"/>
                <w:szCs w:val="22"/>
                <w:lang w:val="en-US"/>
              </w:rPr>
              <w:t xml:space="preserve">Carlow County Council Local Enterprise Office </w:t>
            </w:r>
            <w:r w:rsidR="00BC228A">
              <w:rPr>
                <w:rFonts w:asciiTheme="minorHAnsi" w:hAnsiTheme="minorHAnsi" w:cstheme="minorHAnsi"/>
                <w:bCs/>
                <w:sz w:val="22"/>
                <w:szCs w:val="22"/>
                <w:lang w:val="en-US"/>
              </w:rPr>
              <w:t xml:space="preserve">and or it’s Irish CATALYST Project Partners. </w:t>
            </w:r>
          </w:p>
          <w:p w:rsidR="0038680E" w:rsidRPr="00A0391C" w:rsidRDefault="0038680E" w:rsidP="00DA36CA">
            <w:pPr>
              <w:rPr>
                <w:rFonts w:asciiTheme="minorHAnsi" w:hAnsiTheme="minorHAnsi" w:cstheme="minorHAnsi"/>
                <w:bCs/>
                <w:sz w:val="22"/>
                <w:szCs w:val="22"/>
                <w:lang w:val="en-US"/>
              </w:rPr>
            </w:pPr>
            <w:r w:rsidRPr="00A0391C">
              <w:rPr>
                <w:rFonts w:asciiTheme="minorHAnsi" w:hAnsiTheme="minorHAnsi" w:cstheme="minorHAnsi"/>
                <w:bCs/>
                <w:sz w:val="22"/>
                <w:szCs w:val="22"/>
                <w:lang w:val="en-US"/>
              </w:rPr>
              <w:t xml:space="preserve">Accordingly, each </w:t>
            </w:r>
            <w:r w:rsidR="00106D78" w:rsidRPr="00A0391C">
              <w:rPr>
                <w:rFonts w:asciiTheme="minorHAnsi" w:hAnsiTheme="minorHAnsi" w:cstheme="minorHAnsi"/>
                <w:bCs/>
                <w:sz w:val="22"/>
                <w:szCs w:val="22"/>
                <w:lang w:val="en-US"/>
              </w:rPr>
              <w:t>Candidate</w:t>
            </w:r>
            <w:r w:rsidRPr="00A0391C">
              <w:rPr>
                <w:rFonts w:asciiTheme="minorHAnsi" w:hAnsiTheme="minorHAnsi" w:cstheme="minorHAnsi"/>
                <w:bCs/>
                <w:sz w:val="22"/>
                <w:szCs w:val="22"/>
                <w:lang w:val="en-US"/>
              </w:rPr>
              <w:t xml:space="preserve"> must</w:t>
            </w:r>
            <w:proofErr w:type="gramStart"/>
            <w:r w:rsidRPr="00A0391C">
              <w:rPr>
                <w:rFonts w:asciiTheme="minorHAnsi" w:hAnsiTheme="minorHAnsi" w:cstheme="minorHAnsi"/>
                <w:bCs/>
                <w:sz w:val="22"/>
                <w:szCs w:val="22"/>
                <w:lang w:val="en-US"/>
              </w:rPr>
              <w:t>, in particular, disclose</w:t>
            </w:r>
            <w:proofErr w:type="gramEnd"/>
            <w:r w:rsidRPr="00A0391C">
              <w:rPr>
                <w:rFonts w:asciiTheme="minorHAnsi" w:hAnsiTheme="minorHAnsi" w:cstheme="minorHAnsi"/>
                <w:bCs/>
                <w:sz w:val="22"/>
                <w:szCs w:val="22"/>
                <w:lang w:val="en-US"/>
              </w:rPr>
              <w:t xml:space="preserve"> if its management, or any of its proposed personnel, their families or their associates have (or have had) any other interest in or involvement in relation to the proposed contract or any ongoing projects of the Contracting Authority. </w:t>
            </w:r>
          </w:p>
          <w:p w:rsidR="0038680E" w:rsidRPr="00A0391C" w:rsidRDefault="0038680E" w:rsidP="00DA36CA">
            <w:pPr>
              <w:rPr>
                <w:rFonts w:asciiTheme="minorHAnsi" w:hAnsiTheme="minorHAnsi" w:cstheme="minorHAnsi"/>
                <w:sz w:val="22"/>
                <w:szCs w:val="22"/>
                <w:lang w:val="en-US"/>
              </w:rPr>
            </w:pPr>
          </w:p>
          <w:p w:rsidR="0038680E" w:rsidRPr="00A0391C" w:rsidRDefault="0038680E" w:rsidP="00DA36CA">
            <w:pPr>
              <w:rPr>
                <w:rFonts w:asciiTheme="minorHAnsi" w:hAnsiTheme="minorHAnsi" w:cstheme="minorHAnsi"/>
                <w:sz w:val="22"/>
                <w:szCs w:val="22"/>
                <w:lang w:val="en-US"/>
              </w:rPr>
            </w:pPr>
            <w:r w:rsidRPr="00A0391C">
              <w:rPr>
                <w:rFonts w:asciiTheme="minorHAnsi" w:hAnsiTheme="minorHAnsi" w:cstheme="minorHAnsi"/>
                <w:sz w:val="22"/>
                <w:szCs w:val="22"/>
                <w:lang w:val="en-US"/>
              </w:rPr>
              <w:tab/>
            </w:r>
            <w:r w:rsidRPr="00A0391C">
              <w:rPr>
                <w:rFonts w:asciiTheme="minorHAnsi" w:hAnsiTheme="minorHAnsi" w:cstheme="minorHAnsi"/>
                <w:sz w:val="22"/>
                <w:szCs w:val="22"/>
                <w:lang w:val="en-US"/>
              </w:rPr>
              <w:tab/>
            </w:r>
            <w:r w:rsidRPr="00A0391C">
              <w:rPr>
                <w:rFonts w:asciiTheme="minorHAnsi" w:hAnsiTheme="minorHAnsi" w:cstheme="minorHAnsi"/>
                <w:sz w:val="22"/>
                <w:szCs w:val="22"/>
                <w:lang w:val="en-US"/>
              </w:rPr>
              <w:tab/>
            </w:r>
            <w:r w:rsidRPr="00A0391C">
              <w:rPr>
                <w:rFonts w:asciiTheme="minorHAnsi" w:hAnsiTheme="minorHAnsi" w:cstheme="minorHAnsi"/>
                <w:sz w:val="22"/>
                <w:szCs w:val="22"/>
                <w:lang w:val="en-US"/>
              </w:rPr>
              <w:tab/>
              <w:t xml:space="preserve">Yes [ </w:t>
            </w:r>
            <w:proofErr w:type="gramStart"/>
            <w:r w:rsidRPr="00A0391C">
              <w:rPr>
                <w:rFonts w:asciiTheme="minorHAnsi" w:hAnsiTheme="minorHAnsi" w:cstheme="minorHAnsi"/>
                <w:sz w:val="22"/>
                <w:szCs w:val="22"/>
                <w:lang w:val="en-US"/>
              </w:rPr>
              <w:t xml:space="preserve">  ]</w:t>
            </w:r>
            <w:proofErr w:type="gramEnd"/>
            <w:r w:rsidRPr="00A0391C">
              <w:rPr>
                <w:rFonts w:asciiTheme="minorHAnsi" w:hAnsiTheme="minorHAnsi" w:cstheme="minorHAnsi"/>
                <w:sz w:val="22"/>
                <w:szCs w:val="22"/>
                <w:lang w:val="en-US"/>
              </w:rPr>
              <w:tab/>
            </w:r>
            <w:r w:rsidRPr="00A0391C">
              <w:rPr>
                <w:rFonts w:asciiTheme="minorHAnsi" w:hAnsiTheme="minorHAnsi" w:cstheme="minorHAnsi"/>
                <w:sz w:val="22"/>
                <w:szCs w:val="22"/>
                <w:lang w:val="en-US"/>
              </w:rPr>
              <w:tab/>
              <w:t>No [   ]</w:t>
            </w:r>
          </w:p>
          <w:p w:rsidR="0038680E" w:rsidRPr="00A0391C" w:rsidRDefault="0038680E" w:rsidP="00DA36CA">
            <w:pPr>
              <w:rPr>
                <w:rFonts w:asciiTheme="minorHAnsi" w:hAnsiTheme="minorHAnsi" w:cstheme="minorHAnsi"/>
                <w:sz w:val="22"/>
                <w:szCs w:val="22"/>
                <w:lang w:val="en-US"/>
              </w:rPr>
            </w:pPr>
            <w:r w:rsidRPr="00A0391C">
              <w:rPr>
                <w:rFonts w:asciiTheme="minorHAnsi" w:hAnsiTheme="minorHAnsi" w:cstheme="minorHAnsi"/>
                <w:sz w:val="22"/>
                <w:szCs w:val="22"/>
                <w:lang w:val="en-US"/>
              </w:rPr>
              <w:t xml:space="preserve">If </w:t>
            </w:r>
            <w:proofErr w:type="gramStart"/>
            <w:r w:rsidRPr="00A0391C">
              <w:rPr>
                <w:rFonts w:asciiTheme="minorHAnsi" w:hAnsiTheme="minorHAnsi" w:cstheme="minorHAnsi"/>
                <w:sz w:val="22"/>
                <w:szCs w:val="22"/>
                <w:lang w:val="en-US"/>
              </w:rPr>
              <w:t>yes</w:t>
            </w:r>
            <w:proofErr w:type="gramEnd"/>
            <w:r w:rsidRPr="00A0391C">
              <w:rPr>
                <w:rFonts w:asciiTheme="minorHAnsi" w:hAnsiTheme="minorHAnsi" w:cstheme="minorHAnsi"/>
                <w:sz w:val="22"/>
                <w:szCs w:val="22"/>
                <w:lang w:val="en-US"/>
              </w:rPr>
              <w:t xml:space="preserve"> please describe:</w:t>
            </w:r>
          </w:p>
          <w:p w:rsidR="0038680E" w:rsidRPr="00A0391C" w:rsidRDefault="0038680E" w:rsidP="00DA36CA">
            <w:pPr>
              <w:rPr>
                <w:rFonts w:asciiTheme="minorHAnsi" w:hAnsiTheme="minorHAnsi" w:cstheme="minorHAnsi"/>
                <w:sz w:val="24"/>
                <w:szCs w:val="24"/>
              </w:rPr>
            </w:pPr>
          </w:p>
          <w:p w:rsidR="0038680E" w:rsidRPr="00A0391C" w:rsidRDefault="0038680E" w:rsidP="00DA36CA">
            <w:pPr>
              <w:rPr>
                <w:rFonts w:asciiTheme="minorHAnsi" w:hAnsiTheme="minorHAnsi" w:cstheme="minorHAnsi"/>
                <w:b/>
                <w:color w:val="FFFFFF" w:themeColor="background1"/>
                <w:lang w:val="en-US"/>
              </w:rPr>
            </w:pPr>
          </w:p>
        </w:tc>
      </w:tr>
      <w:tr w:rsidR="0038680E" w:rsidRPr="00A0391C" w:rsidTr="004E4E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663"/>
        </w:trPr>
        <w:tc>
          <w:tcPr>
            <w:tcW w:w="993" w:type="dxa"/>
            <w:shd w:val="clear" w:color="auto" w:fill="A6A6A6" w:themeFill="background1" w:themeFillShade="A6"/>
          </w:tcPr>
          <w:p w:rsidR="0038680E" w:rsidRPr="00A0391C" w:rsidRDefault="0038680E" w:rsidP="00DA36CA">
            <w:pPr>
              <w:rPr>
                <w:rFonts w:asciiTheme="minorHAnsi" w:hAnsiTheme="minorHAnsi" w:cstheme="minorHAnsi"/>
                <w:b/>
                <w:color w:val="FFFFFF" w:themeColor="background1"/>
                <w:sz w:val="22"/>
                <w:szCs w:val="22"/>
              </w:rPr>
            </w:pPr>
          </w:p>
          <w:p w:rsidR="0038680E" w:rsidRPr="00A0391C" w:rsidRDefault="0038680E" w:rsidP="00DA36CA">
            <w:pPr>
              <w:rPr>
                <w:rFonts w:asciiTheme="minorHAnsi" w:hAnsiTheme="minorHAnsi" w:cstheme="minorHAnsi"/>
                <w:b/>
                <w:color w:val="FFFFFF" w:themeColor="background1"/>
                <w:sz w:val="22"/>
                <w:szCs w:val="22"/>
              </w:rPr>
            </w:pPr>
            <w:r w:rsidRPr="00A0391C">
              <w:rPr>
                <w:rFonts w:asciiTheme="minorHAnsi" w:hAnsiTheme="minorHAnsi" w:cstheme="minorHAnsi"/>
                <w:b/>
                <w:color w:val="FFFFFF" w:themeColor="background1"/>
                <w:sz w:val="22"/>
                <w:szCs w:val="22"/>
              </w:rPr>
              <w:t>Signed:</w:t>
            </w:r>
          </w:p>
          <w:p w:rsidR="0038680E" w:rsidRPr="00A0391C" w:rsidRDefault="0038680E" w:rsidP="00DA36CA">
            <w:pPr>
              <w:rPr>
                <w:rFonts w:asciiTheme="minorHAnsi" w:hAnsiTheme="minorHAnsi" w:cstheme="minorHAnsi"/>
                <w:b/>
                <w:color w:val="FFFFFF" w:themeColor="background1"/>
                <w:sz w:val="22"/>
                <w:szCs w:val="22"/>
              </w:rPr>
            </w:pPr>
          </w:p>
        </w:tc>
        <w:tc>
          <w:tcPr>
            <w:tcW w:w="3355" w:type="dxa"/>
          </w:tcPr>
          <w:p w:rsidR="0038680E" w:rsidRPr="00A0391C" w:rsidRDefault="0038680E" w:rsidP="00DA36CA">
            <w:pPr>
              <w:rPr>
                <w:rFonts w:asciiTheme="minorHAnsi" w:hAnsiTheme="minorHAnsi" w:cstheme="minorHAnsi"/>
                <w:b/>
                <w:color w:val="FFFFFF" w:themeColor="background1"/>
                <w:sz w:val="22"/>
                <w:szCs w:val="22"/>
              </w:rPr>
            </w:pPr>
          </w:p>
        </w:tc>
        <w:tc>
          <w:tcPr>
            <w:tcW w:w="1283" w:type="dxa"/>
            <w:shd w:val="clear" w:color="auto" w:fill="A6A6A6" w:themeFill="background1" w:themeFillShade="A6"/>
          </w:tcPr>
          <w:p w:rsidR="0038680E" w:rsidRPr="00A0391C" w:rsidRDefault="0038680E" w:rsidP="00DA36CA">
            <w:pPr>
              <w:rPr>
                <w:rFonts w:asciiTheme="minorHAnsi" w:hAnsiTheme="minorHAnsi" w:cstheme="minorHAnsi"/>
                <w:b/>
                <w:color w:val="FFFFFF" w:themeColor="background1"/>
                <w:sz w:val="22"/>
                <w:szCs w:val="22"/>
              </w:rPr>
            </w:pPr>
          </w:p>
          <w:p w:rsidR="0038680E" w:rsidRPr="00A0391C" w:rsidRDefault="0038680E" w:rsidP="00DA36CA">
            <w:pPr>
              <w:rPr>
                <w:rFonts w:asciiTheme="minorHAnsi" w:hAnsiTheme="minorHAnsi" w:cstheme="minorHAnsi"/>
                <w:b/>
                <w:color w:val="FFFFFF" w:themeColor="background1"/>
                <w:sz w:val="22"/>
                <w:szCs w:val="22"/>
              </w:rPr>
            </w:pPr>
            <w:r w:rsidRPr="00A0391C">
              <w:rPr>
                <w:rFonts w:asciiTheme="minorHAnsi" w:hAnsiTheme="minorHAnsi" w:cstheme="minorHAnsi"/>
                <w:b/>
                <w:color w:val="FFFFFF" w:themeColor="background1"/>
                <w:sz w:val="22"/>
                <w:szCs w:val="22"/>
              </w:rPr>
              <w:t>Position:</w:t>
            </w:r>
          </w:p>
        </w:tc>
        <w:tc>
          <w:tcPr>
            <w:tcW w:w="3230" w:type="dxa"/>
          </w:tcPr>
          <w:p w:rsidR="0038680E" w:rsidRPr="00A0391C" w:rsidRDefault="0038680E" w:rsidP="00DA36CA">
            <w:pPr>
              <w:rPr>
                <w:rFonts w:asciiTheme="minorHAnsi" w:hAnsiTheme="minorHAnsi" w:cstheme="minorHAnsi"/>
                <w:b/>
                <w:color w:val="FFFFFF" w:themeColor="background1"/>
                <w:sz w:val="22"/>
                <w:szCs w:val="22"/>
              </w:rPr>
            </w:pPr>
          </w:p>
        </w:tc>
      </w:tr>
      <w:tr w:rsidR="0038680E" w:rsidRPr="00A0391C" w:rsidTr="004E4E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Pr>
        <w:tc>
          <w:tcPr>
            <w:tcW w:w="993" w:type="dxa"/>
            <w:shd w:val="clear" w:color="auto" w:fill="A6A6A6" w:themeFill="background1" w:themeFillShade="A6"/>
          </w:tcPr>
          <w:p w:rsidR="0038680E" w:rsidRPr="00A0391C" w:rsidRDefault="0038680E" w:rsidP="00DA36CA">
            <w:pPr>
              <w:rPr>
                <w:rFonts w:asciiTheme="minorHAnsi" w:hAnsiTheme="minorHAnsi" w:cstheme="minorHAnsi"/>
                <w:b/>
                <w:color w:val="FFFFFF" w:themeColor="background1"/>
                <w:sz w:val="22"/>
                <w:szCs w:val="22"/>
              </w:rPr>
            </w:pPr>
          </w:p>
          <w:p w:rsidR="0038680E" w:rsidRPr="00A0391C" w:rsidRDefault="0038680E" w:rsidP="00DA36CA">
            <w:pPr>
              <w:rPr>
                <w:rFonts w:asciiTheme="minorHAnsi" w:hAnsiTheme="minorHAnsi" w:cstheme="minorHAnsi"/>
                <w:b/>
                <w:color w:val="FFFFFF" w:themeColor="background1"/>
                <w:sz w:val="22"/>
                <w:szCs w:val="22"/>
              </w:rPr>
            </w:pPr>
            <w:r w:rsidRPr="00A0391C">
              <w:rPr>
                <w:rFonts w:asciiTheme="minorHAnsi" w:hAnsiTheme="minorHAnsi" w:cstheme="minorHAnsi"/>
                <w:b/>
                <w:color w:val="FFFFFF" w:themeColor="background1"/>
                <w:sz w:val="22"/>
                <w:szCs w:val="22"/>
              </w:rPr>
              <w:t>Dated:</w:t>
            </w:r>
          </w:p>
          <w:p w:rsidR="0038680E" w:rsidRPr="00A0391C" w:rsidRDefault="0038680E" w:rsidP="00DA36CA">
            <w:pPr>
              <w:rPr>
                <w:rFonts w:asciiTheme="minorHAnsi" w:hAnsiTheme="minorHAnsi" w:cstheme="minorHAnsi"/>
                <w:b/>
                <w:color w:val="FFFFFF" w:themeColor="background1"/>
                <w:sz w:val="22"/>
                <w:szCs w:val="22"/>
              </w:rPr>
            </w:pPr>
          </w:p>
        </w:tc>
        <w:tc>
          <w:tcPr>
            <w:tcW w:w="7868" w:type="dxa"/>
            <w:gridSpan w:val="3"/>
          </w:tcPr>
          <w:p w:rsidR="0038680E" w:rsidRPr="00A0391C" w:rsidRDefault="0038680E" w:rsidP="00DA36CA">
            <w:pPr>
              <w:rPr>
                <w:rFonts w:asciiTheme="minorHAnsi" w:hAnsiTheme="minorHAnsi" w:cstheme="minorHAnsi"/>
                <w:b/>
                <w:color w:val="FFFFFF" w:themeColor="background1"/>
                <w:sz w:val="22"/>
                <w:szCs w:val="22"/>
              </w:rPr>
            </w:pPr>
          </w:p>
        </w:tc>
      </w:tr>
    </w:tbl>
    <w:p w:rsidR="00BC228A" w:rsidRDefault="00BC228A" w:rsidP="00BC228A">
      <w:pPr>
        <w:rPr>
          <w:rFonts w:asciiTheme="minorHAnsi" w:hAnsiTheme="minorHAnsi" w:cstheme="minorHAnsi"/>
          <w:b/>
          <w:sz w:val="22"/>
          <w:szCs w:val="22"/>
        </w:rPr>
      </w:pPr>
    </w:p>
    <w:p w:rsidR="00BC228A" w:rsidRDefault="00BC228A" w:rsidP="00BC228A">
      <w:pPr>
        <w:rPr>
          <w:rFonts w:asciiTheme="minorHAnsi" w:hAnsiTheme="minorHAnsi" w:cstheme="minorHAnsi"/>
          <w:b/>
          <w:sz w:val="22"/>
          <w:szCs w:val="22"/>
        </w:rPr>
      </w:pPr>
    </w:p>
    <w:p w:rsidR="00BC228A" w:rsidRDefault="00BC228A" w:rsidP="00BC228A">
      <w:pPr>
        <w:rPr>
          <w:rFonts w:asciiTheme="minorHAnsi" w:hAnsiTheme="minorHAnsi" w:cstheme="minorHAnsi"/>
          <w:b/>
          <w:sz w:val="22"/>
          <w:szCs w:val="22"/>
        </w:rPr>
      </w:pPr>
    </w:p>
    <w:p w:rsidR="00BC228A" w:rsidRDefault="00BC228A" w:rsidP="00BC228A">
      <w:pPr>
        <w:rPr>
          <w:rFonts w:asciiTheme="minorHAnsi" w:hAnsiTheme="minorHAnsi" w:cstheme="minorHAnsi"/>
          <w:b/>
          <w:sz w:val="22"/>
          <w:szCs w:val="22"/>
        </w:rPr>
      </w:pPr>
    </w:p>
    <w:p w:rsidR="00BC228A" w:rsidRDefault="00BC228A" w:rsidP="00BC228A">
      <w:pPr>
        <w:rPr>
          <w:rFonts w:asciiTheme="minorHAnsi" w:hAnsiTheme="minorHAnsi" w:cstheme="minorHAnsi"/>
          <w:b/>
          <w:sz w:val="22"/>
          <w:szCs w:val="22"/>
        </w:rPr>
      </w:pPr>
    </w:p>
    <w:p w:rsidR="00BC228A" w:rsidRDefault="00BC228A" w:rsidP="00BC228A">
      <w:pPr>
        <w:rPr>
          <w:rFonts w:asciiTheme="minorHAnsi" w:hAnsiTheme="minorHAnsi" w:cstheme="minorHAnsi"/>
          <w:b/>
          <w:sz w:val="22"/>
          <w:szCs w:val="22"/>
        </w:rPr>
      </w:pPr>
    </w:p>
    <w:p w:rsidR="00BC228A" w:rsidRDefault="00BC228A" w:rsidP="00BC228A">
      <w:pPr>
        <w:rPr>
          <w:rFonts w:asciiTheme="minorHAnsi" w:hAnsiTheme="minorHAnsi" w:cstheme="minorHAnsi"/>
          <w:b/>
          <w:sz w:val="22"/>
          <w:szCs w:val="22"/>
        </w:rPr>
      </w:pPr>
    </w:p>
    <w:p w:rsidR="00BC228A" w:rsidRDefault="00BC228A" w:rsidP="00BC228A">
      <w:pPr>
        <w:rPr>
          <w:rFonts w:asciiTheme="minorHAnsi" w:hAnsiTheme="minorHAnsi" w:cstheme="minorHAnsi"/>
          <w:b/>
          <w:sz w:val="22"/>
          <w:szCs w:val="22"/>
        </w:rPr>
      </w:pPr>
    </w:p>
    <w:p w:rsidR="00BC228A" w:rsidRDefault="00BC228A" w:rsidP="00BC228A">
      <w:pPr>
        <w:rPr>
          <w:rFonts w:asciiTheme="minorHAnsi" w:hAnsiTheme="minorHAnsi" w:cstheme="minorHAnsi"/>
          <w:b/>
          <w:sz w:val="22"/>
          <w:szCs w:val="22"/>
        </w:rPr>
      </w:pPr>
    </w:p>
    <w:p w:rsidR="00BC228A" w:rsidRDefault="00BC228A" w:rsidP="00BC228A">
      <w:pPr>
        <w:rPr>
          <w:rFonts w:asciiTheme="minorHAnsi" w:hAnsiTheme="minorHAnsi" w:cstheme="minorHAnsi"/>
          <w:b/>
          <w:sz w:val="22"/>
          <w:szCs w:val="22"/>
        </w:rPr>
      </w:pPr>
    </w:p>
    <w:p w:rsidR="00BC228A" w:rsidRDefault="00BC228A" w:rsidP="00BC228A">
      <w:pPr>
        <w:rPr>
          <w:rFonts w:asciiTheme="minorHAnsi" w:hAnsiTheme="minorHAnsi" w:cstheme="minorHAnsi"/>
          <w:b/>
          <w:sz w:val="22"/>
          <w:szCs w:val="22"/>
        </w:rPr>
      </w:pPr>
    </w:p>
    <w:p w:rsidR="00BC228A" w:rsidRDefault="00BC228A" w:rsidP="00BC228A">
      <w:pPr>
        <w:rPr>
          <w:rFonts w:asciiTheme="minorHAnsi" w:hAnsiTheme="minorHAnsi" w:cstheme="minorHAnsi"/>
          <w:b/>
          <w:sz w:val="22"/>
          <w:szCs w:val="22"/>
        </w:rPr>
      </w:pPr>
    </w:p>
    <w:p w:rsidR="00BC228A" w:rsidRDefault="00BC228A" w:rsidP="00BC228A">
      <w:pPr>
        <w:rPr>
          <w:rFonts w:asciiTheme="minorHAnsi" w:hAnsiTheme="minorHAnsi" w:cstheme="minorHAnsi"/>
          <w:b/>
          <w:sz w:val="22"/>
          <w:szCs w:val="22"/>
        </w:rPr>
      </w:pPr>
    </w:p>
    <w:p w:rsidR="00BC228A" w:rsidRDefault="00BC228A" w:rsidP="00BC228A">
      <w:pPr>
        <w:rPr>
          <w:rFonts w:asciiTheme="minorHAnsi" w:hAnsiTheme="minorHAnsi" w:cstheme="minorHAnsi"/>
          <w:b/>
          <w:sz w:val="22"/>
          <w:szCs w:val="22"/>
        </w:rPr>
      </w:pPr>
    </w:p>
    <w:p w:rsidR="00BC228A" w:rsidRDefault="00BC228A" w:rsidP="00BC228A">
      <w:pPr>
        <w:rPr>
          <w:rFonts w:asciiTheme="minorHAnsi" w:hAnsiTheme="minorHAnsi" w:cstheme="minorHAnsi"/>
          <w:b/>
          <w:sz w:val="22"/>
          <w:szCs w:val="22"/>
        </w:rPr>
      </w:pPr>
    </w:p>
    <w:p w:rsidR="00BC228A" w:rsidRDefault="00BC228A" w:rsidP="00BC228A">
      <w:pPr>
        <w:rPr>
          <w:rFonts w:asciiTheme="minorHAnsi" w:hAnsiTheme="minorHAnsi" w:cstheme="minorHAnsi"/>
          <w:b/>
          <w:sz w:val="22"/>
          <w:szCs w:val="22"/>
        </w:rPr>
      </w:pPr>
    </w:p>
    <w:p w:rsidR="00BC228A" w:rsidRDefault="00BC228A" w:rsidP="00BC228A">
      <w:pPr>
        <w:rPr>
          <w:rFonts w:asciiTheme="minorHAnsi" w:hAnsiTheme="minorHAnsi" w:cstheme="minorHAnsi"/>
          <w:b/>
          <w:sz w:val="22"/>
          <w:szCs w:val="22"/>
        </w:rPr>
      </w:pPr>
    </w:p>
    <w:p w:rsidR="00BC228A" w:rsidRDefault="00BC228A" w:rsidP="00BC228A">
      <w:pPr>
        <w:rPr>
          <w:rFonts w:asciiTheme="minorHAnsi" w:hAnsiTheme="minorHAnsi" w:cstheme="minorHAnsi"/>
          <w:b/>
          <w:sz w:val="22"/>
          <w:szCs w:val="22"/>
        </w:rPr>
      </w:pPr>
    </w:p>
    <w:p w:rsidR="00741C76" w:rsidRPr="00BC228A" w:rsidRDefault="001E09AD" w:rsidP="00BC228A">
      <w:pPr>
        <w:rPr>
          <w:rFonts w:asciiTheme="minorHAnsi" w:hAnsiTheme="minorHAnsi" w:cstheme="minorHAnsi"/>
          <w:b/>
          <w:sz w:val="22"/>
          <w:szCs w:val="22"/>
        </w:rPr>
      </w:pPr>
      <w:r>
        <w:rPr>
          <w:rFonts w:asciiTheme="minorHAnsi" w:hAnsiTheme="minorHAnsi" w:cstheme="minorHAnsi"/>
          <w:b/>
          <w:sz w:val="26"/>
        </w:rPr>
        <w:lastRenderedPageBreak/>
        <w:t>SECTION B - WEIGHTED CRITERIA</w:t>
      </w:r>
    </w:p>
    <w:tbl>
      <w:tblPr>
        <w:tblW w:w="9779" w:type="dxa"/>
        <w:jc w:val="right"/>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189"/>
        <w:gridCol w:w="759"/>
        <w:gridCol w:w="56"/>
        <w:gridCol w:w="685"/>
        <w:gridCol w:w="354"/>
        <w:gridCol w:w="758"/>
        <w:gridCol w:w="758"/>
        <w:gridCol w:w="758"/>
        <w:gridCol w:w="518"/>
        <w:gridCol w:w="240"/>
        <w:gridCol w:w="758"/>
        <w:gridCol w:w="173"/>
        <w:gridCol w:w="585"/>
        <w:gridCol w:w="758"/>
        <w:gridCol w:w="1430"/>
      </w:tblGrid>
      <w:tr w:rsidR="0022316A" w:rsidRPr="00A0391C" w:rsidTr="00D23DA0">
        <w:trPr>
          <w:tblCellSpacing w:w="28" w:type="dxa"/>
          <w:jc w:val="right"/>
        </w:trPr>
        <w:tc>
          <w:tcPr>
            <w:tcW w:w="9667" w:type="dxa"/>
            <w:gridSpan w:val="15"/>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rsidR="0022316A" w:rsidRPr="00A0391C" w:rsidRDefault="0022316A" w:rsidP="00EE2533">
            <w:pPr>
              <w:jc w:val="both"/>
              <w:rPr>
                <w:rFonts w:asciiTheme="minorHAnsi" w:hAnsiTheme="minorHAnsi" w:cstheme="minorHAnsi"/>
                <w:b/>
                <w:color w:val="FFFFFF" w:themeColor="background1"/>
                <w:lang w:val="en-IE"/>
              </w:rPr>
            </w:pPr>
            <w:r w:rsidRPr="00A0391C">
              <w:rPr>
                <w:rFonts w:asciiTheme="minorHAnsi" w:hAnsiTheme="minorHAnsi" w:cstheme="minorHAnsi"/>
                <w:b/>
                <w:color w:val="FFFFFF" w:themeColor="background1"/>
                <w:sz w:val="28"/>
                <w:szCs w:val="28"/>
                <w:u w:val="single"/>
                <w:lang w:val="en-IE"/>
              </w:rPr>
              <w:t>B1a</w:t>
            </w:r>
            <w:r w:rsidRPr="00A0391C">
              <w:rPr>
                <w:rFonts w:asciiTheme="minorHAnsi" w:hAnsiTheme="minorHAnsi" w:cstheme="minorHAnsi"/>
                <w:b/>
                <w:color w:val="FFFFFF" w:themeColor="background1"/>
                <w:sz w:val="28"/>
                <w:szCs w:val="28"/>
                <w:lang w:val="en-IE"/>
              </w:rPr>
              <w:t xml:space="preserve">   PREVIOUS CONTRACTS</w:t>
            </w:r>
          </w:p>
          <w:p w:rsidR="0022316A" w:rsidRPr="00D23DA0" w:rsidRDefault="0022316A" w:rsidP="00D23DA0">
            <w:pPr>
              <w:jc w:val="both"/>
              <w:rPr>
                <w:rStyle w:val="InitialStyle"/>
                <w:rFonts w:asciiTheme="minorHAnsi" w:hAnsiTheme="minorHAnsi" w:cstheme="minorHAnsi"/>
                <w:b/>
                <w:color w:val="FFFFFF" w:themeColor="background1"/>
                <w:sz w:val="20"/>
                <w:szCs w:val="20"/>
                <w:lang w:val="en-IE"/>
              </w:rPr>
            </w:pPr>
            <w:r w:rsidRPr="00A0391C">
              <w:rPr>
                <w:rFonts w:asciiTheme="minorHAnsi" w:hAnsiTheme="minorHAnsi" w:cstheme="minorHAnsi"/>
                <w:b/>
                <w:color w:val="FFFFFF" w:themeColor="background1"/>
                <w:lang w:val="en-IE"/>
              </w:rPr>
              <w:t xml:space="preserve">Weighting: </w:t>
            </w:r>
            <w:r w:rsidR="00342385" w:rsidRPr="00A0391C">
              <w:rPr>
                <w:rFonts w:asciiTheme="minorHAnsi" w:hAnsiTheme="minorHAnsi" w:cstheme="minorHAnsi"/>
                <w:b/>
                <w:color w:val="FFFFFF" w:themeColor="background1"/>
                <w:lang w:val="en-IE"/>
              </w:rPr>
              <w:t>45% (Maximum 4,500</w:t>
            </w:r>
            <w:r w:rsidR="00D23DA0">
              <w:rPr>
                <w:rFonts w:asciiTheme="minorHAnsi" w:hAnsiTheme="minorHAnsi" w:cstheme="minorHAnsi"/>
                <w:b/>
                <w:color w:val="FFFFFF" w:themeColor="background1"/>
                <w:lang w:val="en-IE"/>
              </w:rPr>
              <w:t xml:space="preserve"> </w:t>
            </w:r>
            <w:proofErr w:type="gramStart"/>
            <w:r w:rsidR="00D23DA0">
              <w:rPr>
                <w:rFonts w:asciiTheme="minorHAnsi" w:hAnsiTheme="minorHAnsi" w:cstheme="minorHAnsi"/>
                <w:b/>
                <w:color w:val="FFFFFF" w:themeColor="background1"/>
                <w:lang w:val="en-IE"/>
              </w:rPr>
              <w:t xml:space="preserve">points)   </w:t>
            </w:r>
            <w:proofErr w:type="gramEnd"/>
            <w:r w:rsidR="00D23DA0">
              <w:rPr>
                <w:rFonts w:asciiTheme="minorHAnsi" w:hAnsiTheme="minorHAnsi" w:cstheme="minorHAnsi"/>
                <w:b/>
                <w:color w:val="FFFFFF" w:themeColor="background1"/>
                <w:lang w:val="en-IE"/>
              </w:rPr>
              <w:t xml:space="preserve">   </w:t>
            </w:r>
            <w:r w:rsidRPr="00D23DA0">
              <w:rPr>
                <w:rFonts w:asciiTheme="minorHAnsi" w:hAnsiTheme="minorHAnsi" w:cstheme="minorHAnsi"/>
                <w:b/>
                <w:color w:val="FFFFFF" w:themeColor="background1"/>
                <w:sz w:val="22"/>
                <w:lang w:val="en-IE"/>
              </w:rPr>
              <w:t>Minimum requirement</w:t>
            </w:r>
            <w:r w:rsidRPr="00A0391C">
              <w:rPr>
                <w:rFonts w:asciiTheme="minorHAnsi" w:hAnsiTheme="minorHAnsi" w:cstheme="minorHAnsi"/>
                <w:b/>
                <w:color w:val="FFFFFF" w:themeColor="background1"/>
                <w:lang w:val="en-IE"/>
              </w:rPr>
              <w:t xml:space="preserve"> to remain eligible in the competition</w:t>
            </w:r>
            <w:r w:rsidRPr="00A0391C">
              <w:rPr>
                <w:rFonts w:asciiTheme="minorHAnsi" w:hAnsiTheme="minorHAnsi" w:cstheme="minorHAnsi"/>
                <w:color w:val="FFFFFF" w:themeColor="background1"/>
                <w:lang w:val="en-IE"/>
              </w:rPr>
              <w:t>:</w:t>
            </w:r>
            <w:r w:rsidRPr="00A0391C">
              <w:rPr>
                <w:rFonts w:asciiTheme="minorHAnsi" w:hAnsiTheme="minorHAnsi" w:cstheme="minorHAnsi"/>
                <w:color w:val="FFFFFF" w:themeColor="background1"/>
                <w:shd w:val="clear" w:color="auto" w:fill="A6A6A6" w:themeFill="background1" w:themeFillShade="A6"/>
                <w:lang w:val="en-IE"/>
              </w:rPr>
              <w:t xml:space="preserve"> Applicants should outline their relevant experience of providing </w:t>
            </w:r>
            <w:r w:rsidRPr="00A0391C">
              <w:rPr>
                <w:rFonts w:asciiTheme="minorHAnsi" w:hAnsiTheme="minorHAnsi" w:cstheme="minorHAnsi"/>
                <w:b/>
                <w:color w:val="FFFFFF" w:themeColor="background1"/>
                <w:sz w:val="26"/>
                <w:szCs w:val="26"/>
                <w:shd w:val="clear" w:color="auto" w:fill="A6A6A6" w:themeFill="background1" w:themeFillShade="A6"/>
                <w:lang w:val="en-IE"/>
              </w:rPr>
              <w:t>Mentoring services</w:t>
            </w:r>
            <w:r w:rsidRPr="00A0391C">
              <w:rPr>
                <w:rFonts w:asciiTheme="minorHAnsi" w:hAnsiTheme="minorHAnsi" w:cstheme="minorHAnsi"/>
                <w:color w:val="FFFFFF" w:themeColor="background1"/>
                <w:shd w:val="clear" w:color="auto" w:fill="A6A6A6" w:themeFill="background1" w:themeFillShade="A6"/>
                <w:lang w:val="en-IE"/>
              </w:rPr>
              <w:t xml:space="preserve"> to comparable service provision projects particularly in an enterprise development environment completed in the past three years using the template below. Please provide a separate list detailing experience in the case of each lot that is applied for</w:t>
            </w:r>
            <w:r w:rsidRPr="00A0391C">
              <w:rPr>
                <w:rFonts w:asciiTheme="minorHAnsi" w:hAnsiTheme="minorHAnsi" w:cstheme="minorHAnsi"/>
                <w:bCs/>
                <w:color w:val="FFFFFF" w:themeColor="background1"/>
                <w:lang w:val="en-IE"/>
              </w:rPr>
              <w:t xml:space="preserve"> required.</w:t>
            </w:r>
          </w:p>
        </w:tc>
      </w:tr>
      <w:tr w:rsidR="0022316A" w:rsidRPr="00A0391C" w:rsidTr="00D23DA0">
        <w:trPr>
          <w:tblCellSpacing w:w="28" w:type="dxa"/>
          <w:jc w:val="right"/>
        </w:trPr>
        <w:tc>
          <w:tcPr>
            <w:tcW w:w="1920"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tcPr>
          <w:p w:rsidR="0022316A" w:rsidRPr="00BC228A" w:rsidRDefault="0022316A" w:rsidP="00EE2533">
            <w:pPr>
              <w:rPr>
                <w:rFonts w:asciiTheme="minorHAnsi" w:hAnsiTheme="minorHAnsi" w:cstheme="minorHAnsi"/>
                <w:b/>
                <w:sz w:val="16"/>
                <w:szCs w:val="16"/>
              </w:rPr>
            </w:pPr>
            <w:r w:rsidRPr="00BC228A">
              <w:rPr>
                <w:rFonts w:asciiTheme="minorHAnsi" w:hAnsiTheme="minorHAnsi" w:cstheme="minorHAnsi"/>
                <w:b/>
                <w:sz w:val="16"/>
                <w:szCs w:val="16"/>
              </w:rPr>
              <w:t>CONTRACT #1</w:t>
            </w:r>
          </w:p>
        </w:tc>
        <w:tc>
          <w:tcPr>
            <w:tcW w:w="7691" w:type="dxa"/>
            <w:gridSpan w:val="12"/>
            <w:tcBorders>
              <w:top w:val="single" w:sz="4" w:space="0" w:color="C0C0C0"/>
              <w:left w:val="single" w:sz="4" w:space="0" w:color="C0C0C0"/>
              <w:bottom w:val="single" w:sz="4" w:space="0" w:color="C0C0C0"/>
              <w:right w:val="single" w:sz="4" w:space="0" w:color="C0C0C0"/>
            </w:tcBorders>
            <w:shd w:val="clear" w:color="auto" w:fill="F2F2F2"/>
            <w:vAlign w:val="center"/>
          </w:tcPr>
          <w:p w:rsidR="0022316A" w:rsidRPr="00BC228A" w:rsidRDefault="0022316A" w:rsidP="00EE2533">
            <w:pPr>
              <w:pStyle w:val="Footer"/>
              <w:tabs>
                <w:tab w:val="left" w:pos="720"/>
              </w:tabs>
              <w:rPr>
                <w:rStyle w:val="InitialStyle"/>
                <w:rFonts w:asciiTheme="minorHAnsi" w:hAnsiTheme="minorHAnsi" w:cstheme="minorHAnsi"/>
                <w:b/>
                <w:sz w:val="16"/>
                <w:szCs w:val="16"/>
              </w:rPr>
            </w:pPr>
            <w:r w:rsidRPr="00BC228A">
              <w:rPr>
                <w:rStyle w:val="InitialStyle"/>
                <w:rFonts w:asciiTheme="minorHAnsi" w:hAnsiTheme="minorHAnsi" w:cstheme="minorHAnsi"/>
                <w:b/>
                <w:sz w:val="16"/>
                <w:szCs w:val="16"/>
              </w:rPr>
              <w:t>Lots 1 – 6 Mentoring Services – please tick lot to which previous project refers</w:t>
            </w:r>
          </w:p>
        </w:tc>
      </w:tr>
      <w:tr w:rsidR="0022316A" w:rsidRPr="00A0391C" w:rsidTr="00D23DA0">
        <w:trPr>
          <w:tblCellSpacing w:w="28" w:type="dxa"/>
          <w:jc w:val="right"/>
        </w:trPr>
        <w:tc>
          <w:tcPr>
            <w:tcW w:w="1105"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22316A" w:rsidRPr="00BC228A" w:rsidRDefault="0022316A" w:rsidP="00EE2533">
            <w:pPr>
              <w:pStyle w:val="Footer"/>
              <w:tabs>
                <w:tab w:val="left" w:pos="720"/>
              </w:tabs>
              <w:rPr>
                <w:rStyle w:val="InitialStyle"/>
                <w:rFonts w:asciiTheme="minorHAnsi" w:hAnsiTheme="minorHAnsi" w:cstheme="minorHAnsi"/>
                <w:b/>
                <w:sz w:val="20"/>
              </w:rPr>
            </w:pPr>
            <w:r w:rsidRPr="00BC228A">
              <w:rPr>
                <w:rStyle w:val="InitialStyle"/>
                <w:rFonts w:asciiTheme="minorHAnsi" w:hAnsiTheme="minorHAnsi" w:cstheme="minorHAnsi"/>
                <w:b/>
                <w:sz w:val="20"/>
              </w:rPr>
              <w:t>Lot 1</w:t>
            </w:r>
          </w:p>
        </w:tc>
        <w:tc>
          <w:tcPr>
            <w:tcW w:w="70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316A" w:rsidRPr="00BC228A" w:rsidRDefault="0022316A" w:rsidP="00EE2533">
            <w:pPr>
              <w:pStyle w:val="Footer"/>
              <w:tabs>
                <w:tab w:val="left" w:pos="720"/>
              </w:tabs>
              <w:rPr>
                <w:rStyle w:val="InitialStyle"/>
                <w:rFonts w:asciiTheme="minorHAnsi" w:hAnsiTheme="minorHAnsi" w:cstheme="minorHAnsi"/>
                <w:b/>
                <w:sz w:val="20"/>
              </w:rPr>
            </w:pPr>
          </w:p>
        </w:tc>
        <w:tc>
          <w:tcPr>
            <w:tcW w:w="685"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tcPr>
          <w:p w:rsidR="0022316A" w:rsidRPr="00BC228A" w:rsidRDefault="0022316A" w:rsidP="00EE2533">
            <w:pPr>
              <w:pStyle w:val="Footer"/>
              <w:tabs>
                <w:tab w:val="left" w:pos="720"/>
              </w:tabs>
              <w:rPr>
                <w:rStyle w:val="InitialStyle"/>
                <w:rFonts w:asciiTheme="minorHAnsi" w:hAnsiTheme="minorHAnsi" w:cstheme="minorHAnsi"/>
                <w:b/>
                <w:sz w:val="20"/>
              </w:rPr>
            </w:pPr>
            <w:r w:rsidRPr="00BC228A">
              <w:rPr>
                <w:rStyle w:val="InitialStyle"/>
                <w:rFonts w:asciiTheme="minorHAnsi" w:hAnsiTheme="minorHAnsi" w:cstheme="minorHAnsi"/>
                <w:b/>
                <w:sz w:val="20"/>
              </w:rPr>
              <w:t>Lot 2</w:t>
            </w:r>
          </w:p>
        </w:tc>
        <w:tc>
          <w:tcPr>
            <w:tcW w:w="29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316A" w:rsidRPr="00BC228A" w:rsidRDefault="0022316A" w:rsidP="00EE2533">
            <w:pPr>
              <w:pStyle w:val="Footer"/>
              <w:tabs>
                <w:tab w:val="left" w:pos="720"/>
              </w:tabs>
              <w:rPr>
                <w:rStyle w:val="InitialStyle"/>
                <w:rFonts w:asciiTheme="minorHAnsi" w:hAnsiTheme="minorHAnsi" w:cstheme="minorHAnsi"/>
                <w:b/>
                <w:sz w:val="20"/>
              </w:rPr>
            </w:pPr>
          </w:p>
        </w:tc>
        <w:tc>
          <w:tcPr>
            <w:tcW w:w="702"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22316A" w:rsidRPr="00BC228A" w:rsidRDefault="0022316A" w:rsidP="00EE2533">
            <w:pPr>
              <w:pStyle w:val="Footer"/>
              <w:tabs>
                <w:tab w:val="left" w:pos="720"/>
              </w:tabs>
              <w:rPr>
                <w:rStyle w:val="InitialStyle"/>
                <w:rFonts w:asciiTheme="minorHAnsi" w:hAnsiTheme="minorHAnsi" w:cstheme="minorHAnsi"/>
                <w:b/>
                <w:sz w:val="20"/>
              </w:rPr>
            </w:pPr>
            <w:r w:rsidRPr="00BC228A">
              <w:rPr>
                <w:rStyle w:val="InitialStyle"/>
                <w:rFonts w:asciiTheme="minorHAnsi" w:hAnsiTheme="minorHAnsi" w:cstheme="minorHAnsi"/>
                <w:b/>
                <w:sz w:val="20"/>
              </w:rPr>
              <w:t>Lot 3</w:t>
            </w:r>
          </w:p>
        </w:tc>
        <w:tc>
          <w:tcPr>
            <w:tcW w:w="702"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316A" w:rsidRPr="00BC228A" w:rsidRDefault="0022316A" w:rsidP="00EE2533">
            <w:pPr>
              <w:pStyle w:val="Footer"/>
              <w:tabs>
                <w:tab w:val="left" w:pos="720"/>
              </w:tabs>
              <w:rPr>
                <w:rStyle w:val="InitialStyle"/>
                <w:rFonts w:asciiTheme="minorHAnsi" w:hAnsiTheme="minorHAnsi" w:cstheme="minorHAnsi"/>
                <w:b/>
                <w:sz w:val="20"/>
              </w:rPr>
            </w:pPr>
          </w:p>
        </w:tc>
        <w:tc>
          <w:tcPr>
            <w:tcW w:w="702"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22316A" w:rsidRPr="00BC228A" w:rsidRDefault="0022316A" w:rsidP="00EE2533">
            <w:pPr>
              <w:pStyle w:val="Footer"/>
              <w:tabs>
                <w:tab w:val="left" w:pos="720"/>
              </w:tabs>
              <w:rPr>
                <w:rStyle w:val="InitialStyle"/>
                <w:rFonts w:asciiTheme="minorHAnsi" w:hAnsiTheme="minorHAnsi" w:cstheme="minorHAnsi"/>
                <w:b/>
                <w:sz w:val="20"/>
              </w:rPr>
            </w:pPr>
            <w:r w:rsidRPr="00BC228A">
              <w:rPr>
                <w:rStyle w:val="InitialStyle"/>
                <w:rFonts w:asciiTheme="minorHAnsi" w:hAnsiTheme="minorHAnsi" w:cstheme="minorHAnsi"/>
                <w:b/>
                <w:sz w:val="20"/>
              </w:rPr>
              <w:t>Lot 4</w:t>
            </w:r>
          </w:p>
        </w:tc>
        <w:tc>
          <w:tcPr>
            <w:tcW w:w="70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2316A" w:rsidRPr="00BC228A" w:rsidRDefault="0022316A" w:rsidP="00EE2533">
            <w:pPr>
              <w:pStyle w:val="Footer"/>
              <w:tabs>
                <w:tab w:val="left" w:pos="720"/>
              </w:tabs>
              <w:rPr>
                <w:rStyle w:val="InitialStyle"/>
                <w:rFonts w:asciiTheme="minorHAnsi" w:hAnsiTheme="minorHAnsi" w:cstheme="minorHAnsi"/>
                <w:b/>
                <w:sz w:val="20"/>
              </w:rPr>
            </w:pPr>
          </w:p>
        </w:tc>
        <w:tc>
          <w:tcPr>
            <w:tcW w:w="702"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22316A" w:rsidRPr="00BC228A" w:rsidRDefault="0022316A" w:rsidP="00EE2533">
            <w:pPr>
              <w:pStyle w:val="Footer"/>
              <w:tabs>
                <w:tab w:val="left" w:pos="720"/>
              </w:tabs>
              <w:rPr>
                <w:rStyle w:val="InitialStyle"/>
                <w:rFonts w:asciiTheme="minorHAnsi" w:hAnsiTheme="minorHAnsi" w:cstheme="minorHAnsi"/>
                <w:b/>
                <w:sz w:val="20"/>
              </w:rPr>
            </w:pPr>
            <w:r w:rsidRPr="00BC228A">
              <w:rPr>
                <w:rStyle w:val="InitialStyle"/>
                <w:rFonts w:asciiTheme="minorHAnsi" w:hAnsiTheme="minorHAnsi" w:cstheme="minorHAnsi"/>
                <w:b/>
                <w:sz w:val="20"/>
              </w:rPr>
              <w:t>Lot 5</w:t>
            </w:r>
          </w:p>
        </w:tc>
        <w:tc>
          <w:tcPr>
            <w:tcW w:w="70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2316A" w:rsidRPr="00BC228A" w:rsidRDefault="0022316A" w:rsidP="00EE2533">
            <w:pPr>
              <w:pStyle w:val="Footer"/>
              <w:tabs>
                <w:tab w:val="left" w:pos="720"/>
              </w:tabs>
              <w:rPr>
                <w:rStyle w:val="InitialStyle"/>
                <w:rFonts w:asciiTheme="minorHAnsi" w:hAnsiTheme="minorHAnsi" w:cstheme="minorHAnsi"/>
                <w:b/>
                <w:sz w:val="20"/>
              </w:rPr>
            </w:pPr>
          </w:p>
        </w:tc>
        <w:tc>
          <w:tcPr>
            <w:tcW w:w="702"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22316A" w:rsidRPr="00BC228A" w:rsidRDefault="0022316A" w:rsidP="00EE2533">
            <w:pPr>
              <w:pStyle w:val="Footer"/>
              <w:tabs>
                <w:tab w:val="left" w:pos="720"/>
              </w:tabs>
              <w:rPr>
                <w:rStyle w:val="InitialStyle"/>
                <w:rFonts w:asciiTheme="minorHAnsi" w:hAnsiTheme="minorHAnsi" w:cstheme="minorHAnsi"/>
                <w:b/>
                <w:sz w:val="20"/>
              </w:rPr>
            </w:pPr>
            <w:r w:rsidRPr="00BC228A">
              <w:rPr>
                <w:rStyle w:val="InitialStyle"/>
                <w:rFonts w:asciiTheme="minorHAnsi" w:hAnsiTheme="minorHAnsi" w:cstheme="minorHAnsi"/>
                <w:b/>
                <w:sz w:val="20"/>
              </w:rPr>
              <w:t>Lot 6</w:t>
            </w:r>
          </w:p>
        </w:tc>
        <w:tc>
          <w:tcPr>
            <w:tcW w:w="1346"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316A" w:rsidRPr="00BC228A" w:rsidRDefault="0022316A" w:rsidP="00EE2533">
            <w:pPr>
              <w:pStyle w:val="Footer"/>
              <w:tabs>
                <w:tab w:val="left" w:pos="720"/>
              </w:tabs>
              <w:rPr>
                <w:rStyle w:val="InitialStyle"/>
                <w:rFonts w:asciiTheme="minorHAnsi" w:hAnsiTheme="minorHAnsi" w:cstheme="minorHAnsi"/>
                <w:b/>
                <w:sz w:val="20"/>
              </w:rPr>
            </w:pPr>
          </w:p>
        </w:tc>
      </w:tr>
      <w:tr w:rsidR="0022316A" w:rsidRPr="00A0391C" w:rsidTr="00D23DA0">
        <w:trPr>
          <w:tblCellSpacing w:w="28" w:type="dxa"/>
          <w:jc w:val="right"/>
        </w:trPr>
        <w:tc>
          <w:tcPr>
            <w:tcW w:w="4475" w:type="dxa"/>
            <w:gridSpan w:val="7"/>
            <w:tcBorders>
              <w:top w:val="single" w:sz="4" w:space="0" w:color="C0C0C0"/>
              <w:left w:val="single" w:sz="4" w:space="0" w:color="C0C0C0"/>
              <w:bottom w:val="single" w:sz="4" w:space="0" w:color="C0C0C0"/>
              <w:right w:val="single" w:sz="4" w:space="0" w:color="C0C0C0"/>
            </w:tcBorders>
            <w:shd w:val="clear" w:color="auto" w:fill="F2F2F2"/>
            <w:vAlign w:val="center"/>
          </w:tcPr>
          <w:p w:rsidR="0022316A" w:rsidRPr="00A0391C" w:rsidRDefault="0022316A" w:rsidP="00EE2533">
            <w:pPr>
              <w:pStyle w:val="Footer"/>
              <w:tabs>
                <w:tab w:val="left" w:pos="720"/>
              </w:tabs>
              <w:rPr>
                <w:rStyle w:val="InitialStyle"/>
                <w:rFonts w:asciiTheme="minorHAnsi" w:hAnsiTheme="minorHAnsi" w:cstheme="minorHAnsi"/>
                <w:b/>
              </w:rPr>
            </w:pPr>
            <w:r w:rsidRPr="00A0391C">
              <w:rPr>
                <w:rStyle w:val="InitialStyle"/>
                <w:rFonts w:asciiTheme="minorHAnsi" w:hAnsiTheme="minorHAnsi" w:cstheme="minorHAnsi"/>
                <w:b/>
              </w:rPr>
              <w:t>Title of lot</w:t>
            </w:r>
          </w:p>
        </w:tc>
        <w:tc>
          <w:tcPr>
            <w:tcW w:w="5136"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22316A" w:rsidRPr="00A0391C" w:rsidRDefault="0022316A" w:rsidP="00EE2533">
            <w:pPr>
              <w:pStyle w:val="Footer"/>
              <w:tabs>
                <w:tab w:val="left" w:pos="720"/>
              </w:tabs>
              <w:rPr>
                <w:rStyle w:val="InitialStyle"/>
                <w:rFonts w:asciiTheme="minorHAnsi" w:hAnsiTheme="minorHAnsi" w:cstheme="minorHAnsi"/>
                <w:b/>
              </w:rPr>
            </w:pPr>
          </w:p>
        </w:tc>
      </w:tr>
      <w:tr w:rsidR="0022316A" w:rsidRPr="00A0391C" w:rsidTr="00D23DA0">
        <w:trPr>
          <w:trHeight w:val="462"/>
          <w:tblCellSpacing w:w="28" w:type="dxa"/>
          <w:jc w:val="right"/>
        </w:trPr>
        <w:tc>
          <w:tcPr>
            <w:tcW w:w="1920" w:type="dxa"/>
            <w:gridSpan w:val="3"/>
            <w:tcBorders>
              <w:top w:val="single" w:sz="4" w:space="0" w:color="C0C0C0"/>
              <w:left w:val="single" w:sz="4" w:space="0" w:color="C0C0C0"/>
              <w:bottom w:val="single" w:sz="4" w:space="0" w:color="C0C0C0"/>
              <w:right w:val="single" w:sz="4" w:space="0" w:color="C0C0C0"/>
            </w:tcBorders>
            <w:vAlign w:val="center"/>
          </w:tcPr>
          <w:p w:rsidR="0022316A" w:rsidRPr="00A0391C" w:rsidRDefault="0022316A" w:rsidP="00EE2533">
            <w:pPr>
              <w:rPr>
                <w:rFonts w:asciiTheme="minorHAnsi" w:hAnsiTheme="minorHAnsi" w:cstheme="minorHAnsi"/>
              </w:rPr>
            </w:pPr>
            <w:r w:rsidRPr="00A0391C">
              <w:rPr>
                <w:rFonts w:asciiTheme="minorHAnsi" w:hAnsiTheme="minorHAnsi" w:cstheme="minorHAnsi"/>
              </w:rPr>
              <w:t>Start Date - End Date</w:t>
            </w:r>
          </w:p>
        </w:tc>
        <w:tc>
          <w:tcPr>
            <w:tcW w:w="7691" w:type="dxa"/>
            <w:gridSpan w:val="12"/>
            <w:tcBorders>
              <w:top w:val="single" w:sz="4" w:space="0" w:color="C0C0C0"/>
              <w:left w:val="single" w:sz="4" w:space="0" w:color="C0C0C0"/>
              <w:bottom w:val="single" w:sz="4" w:space="0" w:color="C0C0C0"/>
              <w:right w:val="single" w:sz="4" w:space="0" w:color="C0C0C0"/>
            </w:tcBorders>
            <w:vAlign w:val="center"/>
          </w:tcPr>
          <w:p w:rsidR="0022316A" w:rsidRPr="00A0391C" w:rsidRDefault="0022316A" w:rsidP="00EE2533">
            <w:pPr>
              <w:rPr>
                <w:rFonts w:asciiTheme="minorHAnsi" w:hAnsiTheme="minorHAnsi" w:cstheme="minorHAnsi"/>
              </w:rPr>
            </w:pPr>
          </w:p>
        </w:tc>
      </w:tr>
      <w:tr w:rsidR="0022316A" w:rsidRPr="00A0391C" w:rsidTr="00D23DA0">
        <w:trPr>
          <w:trHeight w:val="1231"/>
          <w:tblCellSpacing w:w="28" w:type="dxa"/>
          <w:jc w:val="right"/>
        </w:trPr>
        <w:tc>
          <w:tcPr>
            <w:tcW w:w="1920" w:type="dxa"/>
            <w:gridSpan w:val="3"/>
            <w:tcBorders>
              <w:top w:val="single" w:sz="4" w:space="0" w:color="C0C0C0"/>
              <w:left w:val="single" w:sz="4" w:space="0" w:color="C0C0C0"/>
              <w:bottom w:val="single" w:sz="4" w:space="0" w:color="C0C0C0"/>
              <w:right w:val="single" w:sz="4" w:space="0" w:color="C0C0C0"/>
            </w:tcBorders>
            <w:vAlign w:val="center"/>
          </w:tcPr>
          <w:p w:rsidR="0022316A" w:rsidRPr="00A0391C" w:rsidRDefault="0022316A" w:rsidP="00EE2533">
            <w:pPr>
              <w:rPr>
                <w:rFonts w:asciiTheme="minorHAnsi" w:hAnsiTheme="minorHAnsi" w:cstheme="minorHAnsi"/>
              </w:rPr>
            </w:pPr>
            <w:r w:rsidRPr="00A0391C">
              <w:rPr>
                <w:rFonts w:asciiTheme="minorHAnsi" w:hAnsiTheme="minorHAnsi" w:cstheme="minorHAnsi"/>
              </w:rPr>
              <w:t>Client Name &amp; address</w:t>
            </w:r>
          </w:p>
          <w:p w:rsidR="0022316A" w:rsidRPr="00A0391C" w:rsidRDefault="0022316A" w:rsidP="00EE2533">
            <w:pPr>
              <w:rPr>
                <w:rFonts w:asciiTheme="minorHAnsi" w:hAnsiTheme="minorHAnsi" w:cstheme="minorHAnsi"/>
                <w:color w:val="555555"/>
                <w:sz w:val="18"/>
                <w:szCs w:val="18"/>
              </w:rPr>
            </w:pPr>
          </w:p>
          <w:p w:rsidR="0022316A" w:rsidRPr="00BC228A" w:rsidRDefault="0022316A" w:rsidP="00EE2533">
            <w:pPr>
              <w:rPr>
                <w:rFonts w:asciiTheme="minorHAnsi" w:hAnsiTheme="minorHAnsi" w:cstheme="minorHAnsi"/>
                <w:sz w:val="18"/>
              </w:rPr>
            </w:pPr>
            <w:r w:rsidRPr="00BC228A">
              <w:rPr>
                <w:rFonts w:asciiTheme="minorHAnsi" w:hAnsiTheme="minorHAnsi" w:cstheme="minorHAnsi"/>
                <w:color w:val="555555"/>
                <w:sz w:val="18"/>
              </w:rPr>
              <w:t xml:space="preserve">The client name refers to other organisations comparable to LEO, </w:t>
            </w:r>
            <w:proofErr w:type="spellStart"/>
            <w:r w:rsidR="00CB4B37" w:rsidRPr="00BC228A">
              <w:rPr>
                <w:rFonts w:asciiTheme="minorHAnsi" w:hAnsiTheme="minorHAnsi" w:cstheme="minorHAnsi"/>
                <w:color w:val="555555"/>
                <w:sz w:val="18"/>
              </w:rPr>
              <w:t>Fáilte</w:t>
            </w:r>
            <w:proofErr w:type="spellEnd"/>
            <w:r w:rsidRPr="00BC228A">
              <w:rPr>
                <w:rFonts w:asciiTheme="minorHAnsi" w:hAnsiTheme="minorHAnsi" w:cstheme="minorHAnsi"/>
                <w:color w:val="555555"/>
                <w:sz w:val="18"/>
              </w:rPr>
              <w:t xml:space="preserve"> Ireland, etc. and not the individual mentoring clients.</w:t>
            </w:r>
          </w:p>
          <w:p w:rsidR="0022316A" w:rsidRPr="00A0391C" w:rsidRDefault="0022316A" w:rsidP="00EE2533">
            <w:pPr>
              <w:rPr>
                <w:rFonts w:asciiTheme="minorHAnsi" w:hAnsiTheme="minorHAnsi" w:cstheme="minorHAnsi"/>
              </w:rPr>
            </w:pPr>
          </w:p>
        </w:tc>
        <w:tc>
          <w:tcPr>
            <w:tcW w:w="7691" w:type="dxa"/>
            <w:gridSpan w:val="12"/>
            <w:tcBorders>
              <w:top w:val="single" w:sz="4" w:space="0" w:color="C0C0C0"/>
              <w:left w:val="single" w:sz="4" w:space="0" w:color="C0C0C0"/>
              <w:bottom w:val="single" w:sz="4" w:space="0" w:color="C0C0C0"/>
              <w:right w:val="single" w:sz="4" w:space="0" w:color="C0C0C0"/>
            </w:tcBorders>
            <w:vAlign w:val="center"/>
          </w:tcPr>
          <w:p w:rsidR="0022316A" w:rsidRPr="00A0391C" w:rsidRDefault="0022316A" w:rsidP="00EE2533">
            <w:pPr>
              <w:rPr>
                <w:rFonts w:asciiTheme="minorHAnsi" w:hAnsiTheme="minorHAnsi" w:cstheme="minorHAnsi"/>
              </w:rPr>
            </w:pPr>
          </w:p>
        </w:tc>
      </w:tr>
      <w:tr w:rsidR="0022316A" w:rsidRPr="00A0391C" w:rsidTr="00D23DA0">
        <w:trPr>
          <w:trHeight w:val="784"/>
          <w:tblCellSpacing w:w="28" w:type="dxa"/>
          <w:jc w:val="right"/>
        </w:trPr>
        <w:tc>
          <w:tcPr>
            <w:tcW w:w="1920" w:type="dxa"/>
            <w:gridSpan w:val="3"/>
            <w:tcBorders>
              <w:top w:val="single" w:sz="4" w:space="0" w:color="C0C0C0"/>
              <w:left w:val="single" w:sz="4" w:space="0" w:color="C0C0C0"/>
              <w:bottom w:val="single" w:sz="4" w:space="0" w:color="C0C0C0"/>
              <w:right w:val="single" w:sz="4" w:space="0" w:color="C0C0C0"/>
            </w:tcBorders>
            <w:vAlign w:val="center"/>
          </w:tcPr>
          <w:p w:rsidR="0022316A" w:rsidRPr="00A0391C" w:rsidRDefault="0022316A" w:rsidP="00EE2533">
            <w:pPr>
              <w:rPr>
                <w:rFonts w:asciiTheme="minorHAnsi" w:hAnsiTheme="minorHAnsi" w:cstheme="minorHAnsi"/>
              </w:rPr>
            </w:pPr>
            <w:r w:rsidRPr="00A0391C">
              <w:rPr>
                <w:rFonts w:asciiTheme="minorHAnsi" w:hAnsiTheme="minorHAnsi" w:cstheme="minorHAnsi"/>
              </w:rPr>
              <w:t>Client contact person:</w:t>
            </w:r>
          </w:p>
        </w:tc>
        <w:tc>
          <w:tcPr>
            <w:tcW w:w="3775" w:type="dxa"/>
            <w:gridSpan w:val="6"/>
            <w:tcBorders>
              <w:top w:val="single" w:sz="4" w:space="0" w:color="C0C0C0"/>
              <w:left w:val="single" w:sz="4" w:space="0" w:color="C0C0C0"/>
              <w:bottom w:val="single" w:sz="4" w:space="0" w:color="C0C0C0"/>
              <w:right w:val="single" w:sz="4" w:space="0" w:color="C0C0C0"/>
            </w:tcBorders>
            <w:vAlign w:val="center"/>
          </w:tcPr>
          <w:p w:rsidR="0022316A" w:rsidRPr="00A0391C" w:rsidRDefault="0022316A" w:rsidP="00EE2533">
            <w:pPr>
              <w:rPr>
                <w:rFonts w:asciiTheme="minorHAnsi" w:hAnsiTheme="minorHAnsi" w:cstheme="minorHAnsi"/>
              </w:rPr>
            </w:pPr>
          </w:p>
        </w:tc>
        <w:tc>
          <w:tcPr>
            <w:tcW w:w="1115" w:type="dxa"/>
            <w:gridSpan w:val="3"/>
            <w:tcBorders>
              <w:top w:val="single" w:sz="4" w:space="0" w:color="C0C0C0"/>
              <w:left w:val="single" w:sz="4" w:space="0" w:color="C0C0C0"/>
              <w:bottom w:val="single" w:sz="4" w:space="0" w:color="C0C0C0"/>
              <w:right w:val="single" w:sz="4" w:space="0" w:color="C0C0C0"/>
            </w:tcBorders>
            <w:vAlign w:val="center"/>
          </w:tcPr>
          <w:p w:rsidR="0022316A" w:rsidRPr="00A0391C" w:rsidRDefault="0022316A" w:rsidP="00EE2533">
            <w:pPr>
              <w:rPr>
                <w:rFonts w:asciiTheme="minorHAnsi" w:hAnsiTheme="minorHAnsi" w:cstheme="minorHAnsi"/>
              </w:rPr>
            </w:pPr>
            <w:r w:rsidRPr="00A0391C">
              <w:rPr>
                <w:rFonts w:asciiTheme="minorHAnsi" w:hAnsiTheme="minorHAnsi" w:cstheme="minorHAnsi"/>
              </w:rPr>
              <w:t>Phone no.:</w:t>
            </w:r>
          </w:p>
        </w:tc>
        <w:tc>
          <w:tcPr>
            <w:tcW w:w="2689" w:type="dxa"/>
            <w:gridSpan w:val="3"/>
            <w:tcBorders>
              <w:top w:val="single" w:sz="4" w:space="0" w:color="C0C0C0"/>
              <w:left w:val="single" w:sz="4" w:space="0" w:color="C0C0C0"/>
              <w:bottom w:val="single" w:sz="4" w:space="0" w:color="C0C0C0"/>
              <w:right w:val="single" w:sz="4" w:space="0" w:color="C0C0C0"/>
            </w:tcBorders>
            <w:vAlign w:val="center"/>
          </w:tcPr>
          <w:p w:rsidR="0022316A" w:rsidRPr="00A0391C" w:rsidRDefault="0022316A" w:rsidP="00EE2533">
            <w:pPr>
              <w:rPr>
                <w:rFonts w:asciiTheme="minorHAnsi" w:hAnsiTheme="minorHAnsi" w:cstheme="minorHAnsi"/>
              </w:rPr>
            </w:pPr>
          </w:p>
        </w:tc>
      </w:tr>
      <w:tr w:rsidR="0022316A" w:rsidRPr="00A0391C" w:rsidTr="00D23DA0">
        <w:trPr>
          <w:trHeight w:val="1938"/>
          <w:tblCellSpacing w:w="28" w:type="dxa"/>
          <w:jc w:val="right"/>
        </w:trPr>
        <w:tc>
          <w:tcPr>
            <w:tcW w:w="1920" w:type="dxa"/>
            <w:gridSpan w:val="3"/>
            <w:tcBorders>
              <w:top w:val="single" w:sz="4" w:space="0" w:color="C0C0C0"/>
              <w:left w:val="single" w:sz="4" w:space="0" w:color="C0C0C0"/>
              <w:bottom w:val="single" w:sz="4" w:space="0" w:color="C0C0C0"/>
              <w:right w:val="single" w:sz="4" w:space="0" w:color="C0C0C0"/>
            </w:tcBorders>
            <w:vAlign w:val="center"/>
          </w:tcPr>
          <w:p w:rsidR="0022316A" w:rsidRPr="00A0391C" w:rsidRDefault="0022316A" w:rsidP="00EE2533">
            <w:pPr>
              <w:rPr>
                <w:rFonts w:asciiTheme="minorHAnsi" w:hAnsiTheme="minorHAnsi" w:cstheme="minorHAnsi"/>
                <w:bCs/>
                <w:lang w:val="en-US"/>
              </w:rPr>
            </w:pPr>
            <w:r w:rsidRPr="00A0391C">
              <w:rPr>
                <w:rFonts w:asciiTheme="minorHAnsi" w:hAnsiTheme="minorHAnsi" w:cstheme="minorHAnsi"/>
                <w:bCs/>
                <w:lang w:val="en-US"/>
              </w:rPr>
              <w:t>Details of Mentoring Services provided</w:t>
            </w:r>
          </w:p>
          <w:p w:rsidR="0022316A" w:rsidRPr="00A0391C" w:rsidRDefault="0022316A" w:rsidP="00EE2533">
            <w:pPr>
              <w:rPr>
                <w:rFonts w:asciiTheme="minorHAnsi" w:hAnsiTheme="minorHAnsi" w:cstheme="minorHAnsi"/>
              </w:rPr>
            </w:pPr>
            <w:r w:rsidRPr="00A0391C">
              <w:rPr>
                <w:rFonts w:asciiTheme="minorHAnsi" w:hAnsiTheme="minorHAnsi" w:cstheme="minorHAnsi"/>
                <w:bCs/>
                <w:lang w:val="en-US"/>
              </w:rPr>
              <w:t>(set out sector, development stage of client, link to specific Lot competency)</w:t>
            </w:r>
          </w:p>
        </w:tc>
        <w:tc>
          <w:tcPr>
            <w:tcW w:w="7691" w:type="dxa"/>
            <w:gridSpan w:val="12"/>
            <w:tcBorders>
              <w:top w:val="single" w:sz="4" w:space="0" w:color="C0C0C0"/>
              <w:left w:val="single" w:sz="4" w:space="0" w:color="C0C0C0"/>
              <w:bottom w:val="single" w:sz="4" w:space="0" w:color="C0C0C0"/>
              <w:right w:val="single" w:sz="4" w:space="0" w:color="C0C0C0"/>
            </w:tcBorders>
            <w:vAlign w:val="center"/>
          </w:tcPr>
          <w:p w:rsidR="0022316A" w:rsidRPr="00A0391C" w:rsidRDefault="0022316A" w:rsidP="00EE2533">
            <w:pPr>
              <w:rPr>
                <w:rFonts w:asciiTheme="minorHAnsi" w:hAnsiTheme="minorHAnsi" w:cstheme="minorHAnsi"/>
              </w:rPr>
            </w:pPr>
          </w:p>
        </w:tc>
      </w:tr>
      <w:tr w:rsidR="0022316A" w:rsidRPr="00A0391C" w:rsidTr="00D23DA0">
        <w:trPr>
          <w:trHeight w:val="968"/>
          <w:tblCellSpacing w:w="28" w:type="dxa"/>
          <w:jc w:val="right"/>
        </w:trPr>
        <w:tc>
          <w:tcPr>
            <w:tcW w:w="1920" w:type="dxa"/>
            <w:gridSpan w:val="3"/>
            <w:tcBorders>
              <w:top w:val="single" w:sz="4" w:space="0" w:color="C0C0C0"/>
              <w:left w:val="single" w:sz="4" w:space="0" w:color="C0C0C0"/>
              <w:bottom w:val="single" w:sz="4" w:space="0" w:color="C0C0C0"/>
              <w:right w:val="single" w:sz="4" w:space="0" w:color="C0C0C0"/>
            </w:tcBorders>
            <w:vAlign w:val="center"/>
          </w:tcPr>
          <w:p w:rsidR="0022316A" w:rsidRPr="00A0391C" w:rsidRDefault="0022316A" w:rsidP="00BC228A">
            <w:pPr>
              <w:rPr>
                <w:rFonts w:asciiTheme="minorHAnsi" w:hAnsiTheme="minorHAnsi" w:cstheme="minorHAnsi"/>
              </w:rPr>
            </w:pPr>
            <w:r w:rsidRPr="00A0391C">
              <w:rPr>
                <w:rFonts w:asciiTheme="minorHAnsi" w:hAnsiTheme="minorHAnsi" w:cstheme="minorHAnsi"/>
                <w:bCs/>
              </w:rPr>
              <w:t>Frequency of supply/service</w:t>
            </w:r>
          </w:p>
        </w:tc>
        <w:tc>
          <w:tcPr>
            <w:tcW w:w="7691" w:type="dxa"/>
            <w:gridSpan w:val="12"/>
            <w:tcBorders>
              <w:top w:val="single" w:sz="4" w:space="0" w:color="C0C0C0"/>
              <w:left w:val="single" w:sz="4" w:space="0" w:color="C0C0C0"/>
              <w:bottom w:val="single" w:sz="4" w:space="0" w:color="C0C0C0"/>
              <w:right w:val="single" w:sz="4" w:space="0" w:color="C0C0C0"/>
            </w:tcBorders>
            <w:vAlign w:val="center"/>
          </w:tcPr>
          <w:p w:rsidR="0022316A" w:rsidRPr="00A0391C" w:rsidRDefault="0022316A" w:rsidP="00EE2533">
            <w:pPr>
              <w:rPr>
                <w:rFonts w:asciiTheme="minorHAnsi" w:hAnsiTheme="minorHAnsi" w:cstheme="minorHAnsi"/>
              </w:rPr>
            </w:pPr>
          </w:p>
        </w:tc>
      </w:tr>
      <w:tr w:rsidR="0022316A" w:rsidRPr="00A0391C" w:rsidTr="00D23DA0">
        <w:trPr>
          <w:trHeight w:val="494"/>
          <w:tblCellSpacing w:w="28" w:type="dxa"/>
          <w:jc w:val="right"/>
        </w:trPr>
        <w:tc>
          <w:tcPr>
            <w:tcW w:w="1920" w:type="dxa"/>
            <w:gridSpan w:val="3"/>
            <w:tcBorders>
              <w:top w:val="single" w:sz="4" w:space="0" w:color="C0C0C0"/>
              <w:left w:val="single" w:sz="4" w:space="0" w:color="C0C0C0"/>
              <w:bottom w:val="single" w:sz="4" w:space="0" w:color="C0C0C0"/>
              <w:right w:val="single" w:sz="4" w:space="0" w:color="C0C0C0"/>
            </w:tcBorders>
            <w:vAlign w:val="center"/>
          </w:tcPr>
          <w:p w:rsidR="0022316A" w:rsidRPr="00A0391C" w:rsidRDefault="0022316A" w:rsidP="00D23DA0">
            <w:pPr>
              <w:ind w:left="323"/>
              <w:rPr>
                <w:rFonts w:asciiTheme="minorHAnsi" w:hAnsiTheme="minorHAnsi" w:cstheme="minorHAnsi"/>
              </w:rPr>
            </w:pPr>
            <w:r w:rsidRPr="00A0391C">
              <w:rPr>
                <w:rFonts w:asciiTheme="minorHAnsi" w:hAnsiTheme="minorHAnsi" w:cstheme="minorHAnsi"/>
                <w:bCs/>
              </w:rPr>
              <w:t>Approx. Annual Value €</w:t>
            </w:r>
          </w:p>
        </w:tc>
        <w:tc>
          <w:tcPr>
            <w:tcW w:w="7691" w:type="dxa"/>
            <w:gridSpan w:val="12"/>
            <w:tcBorders>
              <w:top w:val="single" w:sz="4" w:space="0" w:color="C0C0C0"/>
              <w:left w:val="single" w:sz="4" w:space="0" w:color="C0C0C0"/>
              <w:bottom w:val="single" w:sz="4" w:space="0" w:color="C0C0C0"/>
              <w:right w:val="single" w:sz="4" w:space="0" w:color="C0C0C0"/>
            </w:tcBorders>
            <w:vAlign w:val="center"/>
          </w:tcPr>
          <w:p w:rsidR="0022316A" w:rsidRPr="00A0391C" w:rsidRDefault="0022316A" w:rsidP="00EE2533">
            <w:pPr>
              <w:rPr>
                <w:rFonts w:asciiTheme="minorHAnsi" w:hAnsiTheme="minorHAnsi" w:cstheme="minorHAnsi"/>
              </w:rPr>
            </w:pPr>
          </w:p>
        </w:tc>
      </w:tr>
      <w:tr w:rsidR="0022316A" w:rsidRPr="00A0391C" w:rsidTr="00D23DA0">
        <w:trPr>
          <w:trHeight w:val="1559"/>
          <w:tblCellSpacing w:w="28" w:type="dxa"/>
          <w:jc w:val="right"/>
        </w:trPr>
        <w:tc>
          <w:tcPr>
            <w:tcW w:w="1920" w:type="dxa"/>
            <w:gridSpan w:val="3"/>
            <w:tcBorders>
              <w:top w:val="single" w:sz="4" w:space="0" w:color="C0C0C0"/>
              <w:left w:val="single" w:sz="4" w:space="0" w:color="C0C0C0"/>
              <w:bottom w:val="single" w:sz="4" w:space="0" w:color="C0C0C0"/>
              <w:right w:val="single" w:sz="4" w:space="0" w:color="C0C0C0"/>
            </w:tcBorders>
            <w:vAlign w:val="center"/>
          </w:tcPr>
          <w:p w:rsidR="0022316A" w:rsidRPr="00A0391C" w:rsidRDefault="0022316A" w:rsidP="00EE2533">
            <w:pPr>
              <w:rPr>
                <w:rFonts w:asciiTheme="minorHAnsi" w:hAnsiTheme="minorHAnsi" w:cstheme="minorHAnsi"/>
              </w:rPr>
            </w:pPr>
            <w:r w:rsidRPr="00A0391C">
              <w:rPr>
                <w:rFonts w:asciiTheme="minorHAnsi" w:hAnsiTheme="minorHAnsi" w:cstheme="minorHAnsi"/>
              </w:rPr>
              <w:t>Please indicate the extent of which this p</w:t>
            </w:r>
            <w:r w:rsidR="004B2F93" w:rsidRPr="00A0391C">
              <w:rPr>
                <w:rFonts w:asciiTheme="minorHAnsi" w:hAnsiTheme="minorHAnsi" w:cstheme="minorHAnsi"/>
              </w:rPr>
              <w:t xml:space="preserve">roject is comparable with this </w:t>
            </w:r>
            <w:r w:rsidRPr="00A0391C">
              <w:rPr>
                <w:rFonts w:asciiTheme="minorHAnsi" w:hAnsiTheme="minorHAnsi" w:cstheme="minorHAnsi"/>
              </w:rPr>
              <w:t>contract lot</w:t>
            </w:r>
          </w:p>
        </w:tc>
        <w:tc>
          <w:tcPr>
            <w:tcW w:w="7691" w:type="dxa"/>
            <w:gridSpan w:val="12"/>
            <w:tcBorders>
              <w:top w:val="single" w:sz="4" w:space="0" w:color="C0C0C0"/>
              <w:left w:val="single" w:sz="4" w:space="0" w:color="C0C0C0"/>
              <w:bottom w:val="single" w:sz="4" w:space="0" w:color="C0C0C0"/>
              <w:right w:val="single" w:sz="4" w:space="0" w:color="C0C0C0"/>
            </w:tcBorders>
            <w:vAlign w:val="center"/>
          </w:tcPr>
          <w:p w:rsidR="0022316A" w:rsidRPr="00A0391C" w:rsidRDefault="0022316A" w:rsidP="00EE2533">
            <w:pPr>
              <w:rPr>
                <w:rFonts w:asciiTheme="minorHAnsi" w:hAnsiTheme="minorHAnsi" w:cstheme="minorHAnsi"/>
              </w:rPr>
            </w:pPr>
          </w:p>
        </w:tc>
      </w:tr>
    </w:tbl>
    <w:p w:rsidR="00712DCE" w:rsidRPr="00A0391C" w:rsidRDefault="00712DCE">
      <w:pPr>
        <w:rPr>
          <w:rFonts w:asciiTheme="minorHAnsi" w:hAnsiTheme="minorHAnsi" w:cstheme="minorHAnsi"/>
        </w:rPr>
      </w:pPr>
      <w:r w:rsidRPr="00A0391C">
        <w:rPr>
          <w:rFonts w:asciiTheme="minorHAnsi" w:hAnsiTheme="minorHAnsi" w:cstheme="minorHAnsi"/>
        </w:rPr>
        <w:lastRenderedPageBreak/>
        <w:br w:type="page"/>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5"/>
      </w:tblGrid>
      <w:tr w:rsidR="00784F88" w:rsidRPr="00A0391C" w:rsidTr="002560A7">
        <w:trPr>
          <w:cantSplit/>
          <w:trHeight w:val="530"/>
        </w:trPr>
        <w:tc>
          <w:tcPr>
            <w:tcW w:w="9215" w:type="dxa"/>
            <w:shd w:val="clear" w:color="auto" w:fill="A6A6A6" w:themeFill="background1" w:themeFillShade="A6"/>
            <w:vAlign w:val="center"/>
          </w:tcPr>
          <w:p w:rsidR="00784F88" w:rsidRPr="00A0391C" w:rsidRDefault="00784F88" w:rsidP="002560A7">
            <w:pPr>
              <w:rPr>
                <w:rFonts w:asciiTheme="minorHAnsi" w:hAnsiTheme="minorHAnsi" w:cstheme="minorHAnsi"/>
                <w:b/>
                <w:color w:val="FFFFFF" w:themeColor="background1"/>
                <w:sz w:val="28"/>
                <w:szCs w:val="28"/>
                <w:lang w:val="en-US"/>
              </w:rPr>
            </w:pPr>
            <w:r w:rsidRPr="00A0391C">
              <w:rPr>
                <w:rFonts w:asciiTheme="minorHAnsi" w:hAnsiTheme="minorHAnsi" w:cstheme="minorHAnsi"/>
                <w:b/>
                <w:color w:val="FFFFFF" w:themeColor="background1"/>
                <w:sz w:val="28"/>
                <w:szCs w:val="28"/>
                <w:u w:val="single"/>
                <w:lang w:val="en-US"/>
              </w:rPr>
              <w:lastRenderedPageBreak/>
              <w:t>B1b</w:t>
            </w:r>
            <w:r w:rsidRPr="00A0391C">
              <w:rPr>
                <w:rFonts w:asciiTheme="minorHAnsi" w:hAnsiTheme="minorHAnsi" w:cstheme="minorHAnsi"/>
                <w:b/>
                <w:color w:val="FFFFFF" w:themeColor="background1"/>
                <w:sz w:val="28"/>
                <w:szCs w:val="28"/>
                <w:lang w:val="en-US"/>
              </w:rPr>
              <w:t xml:space="preserve">   QUALIFICATIONS</w:t>
            </w:r>
          </w:p>
          <w:p w:rsidR="00342385" w:rsidRPr="00A0391C" w:rsidRDefault="00342385" w:rsidP="00342385">
            <w:pPr>
              <w:jc w:val="both"/>
              <w:rPr>
                <w:rFonts w:asciiTheme="minorHAnsi" w:hAnsiTheme="minorHAnsi" w:cstheme="minorHAnsi"/>
                <w:b/>
                <w:color w:val="FFFFFF" w:themeColor="background1"/>
                <w:lang w:val="en-IE"/>
              </w:rPr>
            </w:pPr>
            <w:r w:rsidRPr="00A0391C">
              <w:rPr>
                <w:rFonts w:asciiTheme="minorHAnsi" w:hAnsiTheme="minorHAnsi" w:cstheme="minorHAnsi"/>
                <w:b/>
                <w:color w:val="FFFFFF" w:themeColor="background1"/>
                <w:lang w:val="en-IE"/>
              </w:rPr>
              <w:t>Weighting: 45% (Maximum 4,500 points)</w:t>
            </w:r>
          </w:p>
          <w:p w:rsidR="00784F88" w:rsidRPr="00A0391C" w:rsidRDefault="00784F88" w:rsidP="002560A7">
            <w:pPr>
              <w:rPr>
                <w:rFonts w:asciiTheme="minorHAnsi" w:hAnsiTheme="minorHAnsi" w:cstheme="minorHAnsi"/>
                <w:bCs/>
                <w:iCs/>
                <w:color w:val="FFFFFF" w:themeColor="background1"/>
                <w:lang w:val="en-IE"/>
              </w:rPr>
            </w:pPr>
            <w:r w:rsidRPr="00A0391C">
              <w:rPr>
                <w:rFonts w:asciiTheme="minorHAnsi" w:hAnsiTheme="minorHAnsi" w:cstheme="minorHAnsi"/>
                <w:b/>
                <w:color w:val="FFFFFF" w:themeColor="background1"/>
                <w:lang w:val="en-IE"/>
              </w:rPr>
              <w:t>Minimum requirement to remain eligible in the competition.</w:t>
            </w:r>
          </w:p>
          <w:p w:rsidR="00784F88" w:rsidRPr="00A0391C" w:rsidRDefault="00784F88" w:rsidP="002560A7">
            <w:pPr>
              <w:rPr>
                <w:rFonts w:asciiTheme="minorHAnsi" w:hAnsiTheme="minorHAnsi" w:cstheme="minorHAnsi"/>
                <w:color w:val="FFFFFF" w:themeColor="background1"/>
                <w:lang w:val="en-IE"/>
              </w:rPr>
            </w:pPr>
            <w:r w:rsidRPr="00A0391C">
              <w:rPr>
                <w:rFonts w:asciiTheme="minorHAnsi" w:hAnsiTheme="minorHAnsi" w:cstheme="minorHAnsi"/>
                <w:bCs/>
                <w:iCs/>
                <w:color w:val="FFFFFF" w:themeColor="background1"/>
                <w:lang w:val="en-IE"/>
              </w:rPr>
              <w:t xml:space="preserve">All </w:t>
            </w:r>
            <w:r w:rsidR="00106D78" w:rsidRPr="00A0391C">
              <w:rPr>
                <w:rFonts w:asciiTheme="minorHAnsi" w:hAnsiTheme="minorHAnsi" w:cstheme="minorHAnsi"/>
                <w:bCs/>
                <w:iCs/>
                <w:color w:val="FFFFFF" w:themeColor="background1"/>
                <w:lang w:val="en-IE"/>
              </w:rPr>
              <w:t>Candidate</w:t>
            </w:r>
            <w:r w:rsidRPr="00A0391C">
              <w:rPr>
                <w:rFonts w:asciiTheme="minorHAnsi" w:hAnsiTheme="minorHAnsi" w:cstheme="minorHAnsi"/>
                <w:bCs/>
                <w:iCs/>
                <w:color w:val="FFFFFF" w:themeColor="background1"/>
                <w:lang w:val="en-IE"/>
              </w:rPr>
              <w:t xml:space="preserve">s must complete this section.   </w:t>
            </w:r>
          </w:p>
        </w:tc>
      </w:tr>
    </w:tbl>
    <w:p w:rsidR="00784F88" w:rsidRPr="00A0391C" w:rsidRDefault="00784F88" w:rsidP="00784F88">
      <w:pPr>
        <w:rPr>
          <w:rFonts w:asciiTheme="minorHAnsi" w:hAnsiTheme="minorHAnsi" w:cstheme="minorHAnsi"/>
        </w:rPr>
      </w:pP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835"/>
        <w:gridCol w:w="1701"/>
        <w:gridCol w:w="1701"/>
      </w:tblGrid>
      <w:tr w:rsidR="00784F88" w:rsidRPr="00A0391C" w:rsidTr="002560A7">
        <w:trPr>
          <w:trHeight w:val="45"/>
        </w:trPr>
        <w:tc>
          <w:tcPr>
            <w:tcW w:w="2978" w:type="dxa"/>
            <w:shd w:val="clear" w:color="auto" w:fill="A6A6A6" w:themeFill="background1" w:themeFillShade="A6"/>
          </w:tcPr>
          <w:p w:rsidR="00784F88" w:rsidRPr="00A0391C" w:rsidRDefault="00784F88" w:rsidP="002560A7">
            <w:pPr>
              <w:jc w:val="center"/>
              <w:rPr>
                <w:rFonts w:asciiTheme="minorHAnsi" w:hAnsiTheme="minorHAnsi" w:cstheme="minorHAnsi"/>
                <w:b/>
                <w:color w:val="FFFFFF" w:themeColor="background1"/>
              </w:rPr>
            </w:pPr>
            <w:r w:rsidRPr="00A0391C">
              <w:rPr>
                <w:rFonts w:asciiTheme="minorHAnsi" w:hAnsiTheme="minorHAnsi" w:cstheme="minorHAnsi"/>
                <w:b/>
                <w:color w:val="FFFFFF" w:themeColor="background1"/>
              </w:rPr>
              <w:t>Academic Qualifications</w:t>
            </w:r>
          </w:p>
        </w:tc>
        <w:tc>
          <w:tcPr>
            <w:tcW w:w="2835" w:type="dxa"/>
            <w:shd w:val="clear" w:color="auto" w:fill="A6A6A6" w:themeFill="background1" w:themeFillShade="A6"/>
          </w:tcPr>
          <w:p w:rsidR="00784F88" w:rsidRPr="00A0391C" w:rsidRDefault="00784F88" w:rsidP="002560A7">
            <w:pPr>
              <w:jc w:val="center"/>
              <w:rPr>
                <w:rFonts w:asciiTheme="minorHAnsi" w:hAnsiTheme="minorHAnsi" w:cstheme="minorHAnsi"/>
                <w:b/>
                <w:color w:val="FFFFFF" w:themeColor="background1"/>
              </w:rPr>
            </w:pPr>
            <w:r w:rsidRPr="00A0391C">
              <w:rPr>
                <w:rFonts w:asciiTheme="minorHAnsi" w:hAnsiTheme="minorHAnsi" w:cstheme="minorHAnsi"/>
                <w:b/>
                <w:color w:val="FFFFFF" w:themeColor="background1"/>
              </w:rPr>
              <w:t>Award (</w:t>
            </w:r>
            <w:r w:rsidR="00CB4B37" w:rsidRPr="00A0391C">
              <w:rPr>
                <w:rFonts w:asciiTheme="minorHAnsi" w:hAnsiTheme="minorHAnsi" w:cstheme="minorHAnsi"/>
                <w:b/>
                <w:color w:val="FFFFFF" w:themeColor="background1"/>
              </w:rPr>
              <w:t>e.g.</w:t>
            </w:r>
            <w:r w:rsidRPr="00A0391C">
              <w:rPr>
                <w:rFonts w:asciiTheme="minorHAnsi" w:hAnsiTheme="minorHAnsi" w:cstheme="minorHAnsi"/>
                <w:b/>
                <w:color w:val="FFFFFF" w:themeColor="background1"/>
              </w:rPr>
              <w:t xml:space="preserve"> Diploma, Degree, Masters, MBA </w:t>
            </w:r>
            <w:r w:rsidR="00CB4B37" w:rsidRPr="00A0391C">
              <w:rPr>
                <w:rFonts w:asciiTheme="minorHAnsi" w:hAnsiTheme="minorHAnsi" w:cstheme="minorHAnsi"/>
                <w:b/>
                <w:color w:val="FFFFFF" w:themeColor="background1"/>
              </w:rPr>
              <w:t>etc.</w:t>
            </w:r>
            <w:r w:rsidRPr="00A0391C">
              <w:rPr>
                <w:rFonts w:asciiTheme="minorHAnsi" w:hAnsiTheme="minorHAnsi" w:cstheme="minorHAnsi"/>
                <w:b/>
                <w:color w:val="FFFFFF" w:themeColor="background1"/>
              </w:rPr>
              <w:t>). Please include QQI Level (www.qqi.ie)</w:t>
            </w:r>
          </w:p>
        </w:tc>
        <w:tc>
          <w:tcPr>
            <w:tcW w:w="1701" w:type="dxa"/>
            <w:shd w:val="clear" w:color="auto" w:fill="A6A6A6" w:themeFill="background1" w:themeFillShade="A6"/>
          </w:tcPr>
          <w:p w:rsidR="00784F88" w:rsidRPr="00A0391C" w:rsidRDefault="00784F88" w:rsidP="002560A7">
            <w:pPr>
              <w:jc w:val="center"/>
              <w:rPr>
                <w:rFonts w:asciiTheme="minorHAnsi" w:hAnsiTheme="minorHAnsi" w:cstheme="minorHAnsi"/>
                <w:b/>
                <w:color w:val="FFFFFF" w:themeColor="background1"/>
              </w:rPr>
            </w:pPr>
            <w:r w:rsidRPr="00A0391C">
              <w:rPr>
                <w:rFonts w:asciiTheme="minorHAnsi" w:hAnsiTheme="minorHAnsi" w:cstheme="minorHAnsi"/>
                <w:b/>
                <w:color w:val="FFFFFF" w:themeColor="background1"/>
              </w:rPr>
              <w:t>Date Awarded</w:t>
            </w:r>
          </w:p>
        </w:tc>
        <w:tc>
          <w:tcPr>
            <w:tcW w:w="1701" w:type="dxa"/>
            <w:shd w:val="clear" w:color="auto" w:fill="A6A6A6" w:themeFill="background1" w:themeFillShade="A6"/>
          </w:tcPr>
          <w:p w:rsidR="00784F88" w:rsidRPr="00A0391C" w:rsidRDefault="00784F88" w:rsidP="002560A7">
            <w:pPr>
              <w:jc w:val="center"/>
              <w:rPr>
                <w:rFonts w:asciiTheme="minorHAnsi" w:hAnsiTheme="minorHAnsi" w:cstheme="minorHAnsi"/>
                <w:b/>
                <w:color w:val="FFFFFF" w:themeColor="background1"/>
              </w:rPr>
            </w:pPr>
            <w:r w:rsidRPr="00A0391C">
              <w:rPr>
                <w:rFonts w:asciiTheme="minorHAnsi" w:hAnsiTheme="minorHAnsi" w:cstheme="minorHAnsi"/>
                <w:b/>
                <w:color w:val="FFFFFF" w:themeColor="background1"/>
              </w:rPr>
              <w:t>Relevant Lot(s)</w:t>
            </w:r>
          </w:p>
          <w:p w:rsidR="00AF41C3" w:rsidRPr="00A0391C" w:rsidRDefault="00AF41C3" w:rsidP="002560A7">
            <w:pPr>
              <w:jc w:val="center"/>
              <w:rPr>
                <w:rFonts w:asciiTheme="minorHAnsi" w:hAnsiTheme="minorHAnsi" w:cstheme="minorHAnsi"/>
                <w:b/>
                <w:color w:val="FFFFFF" w:themeColor="background1"/>
              </w:rPr>
            </w:pPr>
            <w:r w:rsidRPr="00A0391C">
              <w:rPr>
                <w:rFonts w:asciiTheme="minorHAnsi" w:hAnsiTheme="minorHAnsi" w:cstheme="minorHAnsi"/>
                <w:b/>
                <w:color w:val="FFFFFF" w:themeColor="background1"/>
              </w:rPr>
              <w:t>(indicate competency within the Lot also)</w:t>
            </w:r>
          </w:p>
        </w:tc>
      </w:tr>
      <w:tr w:rsidR="00784F88" w:rsidRPr="00A0391C" w:rsidTr="002560A7">
        <w:trPr>
          <w:trHeight w:val="45"/>
        </w:trPr>
        <w:tc>
          <w:tcPr>
            <w:tcW w:w="2978" w:type="dxa"/>
          </w:tcPr>
          <w:p w:rsidR="00784F88" w:rsidRPr="00A0391C" w:rsidRDefault="00784F88" w:rsidP="002560A7">
            <w:pPr>
              <w:jc w:val="both"/>
              <w:rPr>
                <w:rFonts w:asciiTheme="minorHAnsi" w:hAnsiTheme="minorHAnsi" w:cstheme="minorHAnsi"/>
              </w:rPr>
            </w:pPr>
          </w:p>
          <w:p w:rsidR="00784F88" w:rsidRPr="00A0391C" w:rsidRDefault="00784F88" w:rsidP="002560A7">
            <w:pPr>
              <w:jc w:val="both"/>
              <w:rPr>
                <w:rFonts w:asciiTheme="minorHAnsi" w:hAnsiTheme="minorHAnsi" w:cstheme="minorHAnsi"/>
              </w:rPr>
            </w:pPr>
          </w:p>
          <w:p w:rsidR="00784F88" w:rsidRPr="00A0391C" w:rsidRDefault="00784F88" w:rsidP="002560A7">
            <w:pPr>
              <w:jc w:val="both"/>
              <w:rPr>
                <w:rFonts w:asciiTheme="minorHAnsi" w:hAnsiTheme="minorHAnsi" w:cstheme="minorHAnsi"/>
              </w:rPr>
            </w:pPr>
          </w:p>
          <w:p w:rsidR="00784F88" w:rsidRPr="00A0391C" w:rsidRDefault="00784F88" w:rsidP="002560A7">
            <w:pPr>
              <w:jc w:val="both"/>
              <w:rPr>
                <w:rFonts w:asciiTheme="minorHAnsi" w:hAnsiTheme="minorHAnsi" w:cstheme="minorHAnsi"/>
              </w:rPr>
            </w:pPr>
          </w:p>
          <w:p w:rsidR="00784F88" w:rsidRPr="00A0391C" w:rsidRDefault="00784F88" w:rsidP="002560A7">
            <w:pPr>
              <w:jc w:val="both"/>
              <w:rPr>
                <w:rFonts w:asciiTheme="minorHAnsi" w:hAnsiTheme="minorHAnsi" w:cstheme="minorHAnsi"/>
              </w:rPr>
            </w:pPr>
          </w:p>
        </w:tc>
        <w:tc>
          <w:tcPr>
            <w:tcW w:w="2835" w:type="dxa"/>
          </w:tcPr>
          <w:p w:rsidR="00784F88" w:rsidRPr="00A0391C" w:rsidRDefault="00784F88" w:rsidP="002560A7">
            <w:pPr>
              <w:jc w:val="both"/>
              <w:rPr>
                <w:rFonts w:asciiTheme="minorHAnsi" w:hAnsiTheme="minorHAnsi" w:cstheme="minorHAnsi"/>
              </w:rPr>
            </w:pPr>
          </w:p>
        </w:tc>
        <w:tc>
          <w:tcPr>
            <w:tcW w:w="1701" w:type="dxa"/>
          </w:tcPr>
          <w:p w:rsidR="00784F88" w:rsidRPr="00A0391C" w:rsidRDefault="00784F88" w:rsidP="002560A7">
            <w:pPr>
              <w:jc w:val="both"/>
              <w:rPr>
                <w:rFonts w:asciiTheme="minorHAnsi" w:hAnsiTheme="minorHAnsi" w:cstheme="minorHAnsi"/>
              </w:rPr>
            </w:pPr>
          </w:p>
        </w:tc>
        <w:tc>
          <w:tcPr>
            <w:tcW w:w="1701" w:type="dxa"/>
          </w:tcPr>
          <w:p w:rsidR="00784F88" w:rsidRPr="00A0391C" w:rsidRDefault="00784F88" w:rsidP="002560A7">
            <w:pPr>
              <w:jc w:val="both"/>
              <w:rPr>
                <w:rFonts w:asciiTheme="minorHAnsi" w:hAnsiTheme="minorHAnsi" w:cstheme="minorHAnsi"/>
              </w:rPr>
            </w:pPr>
          </w:p>
        </w:tc>
      </w:tr>
      <w:tr w:rsidR="00784F88" w:rsidRPr="00A0391C" w:rsidTr="002560A7">
        <w:trPr>
          <w:trHeight w:val="45"/>
        </w:trPr>
        <w:tc>
          <w:tcPr>
            <w:tcW w:w="2978" w:type="dxa"/>
          </w:tcPr>
          <w:p w:rsidR="00784F88" w:rsidRPr="00A0391C" w:rsidRDefault="00784F88" w:rsidP="002560A7">
            <w:pPr>
              <w:jc w:val="both"/>
              <w:rPr>
                <w:rFonts w:asciiTheme="minorHAnsi" w:hAnsiTheme="minorHAnsi" w:cstheme="minorHAnsi"/>
              </w:rPr>
            </w:pPr>
          </w:p>
          <w:p w:rsidR="00784F88" w:rsidRPr="00A0391C" w:rsidRDefault="00784F88" w:rsidP="002560A7">
            <w:pPr>
              <w:jc w:val="both"/>
              <w:rPr>
                <w:rFonts w:asciiTheme="minorHAnsi" w:hAnsiTheme="minorHAnsi" w:cstheme="minorHAnsi"/>
              </w:rPr>
            </w:pPr>
          </w:p>
          <w:p w:rsidR="00784F88" w:rsidRPr="00A0391C" w:rsidRDefault="00784F88" w:rsidP="002560A7">
            <w:pPr>
              <w:jc w:val="both"/>
              <w:rPr>
                <w:rFonts w:asciiTheme="minorHAnsi" w:hAnsiTheme="minorHAnsi" w:cstheme="minorHAnsi"/>
              </w:rPr>
            </w:pPr>
          </w:p>
          <w:p w:rsidR="00784F88" w:rsidRPr="00A0391C" w:rsidRDefault="00784F88" w:rsidP="002560A7">
            <w:pPr>
              <w:jc w:val="both"/>
              <w:rPr>
                <w:rFonts w:asciiTheme="minorHAnsi" w:hAnsiTheme="minorHAnsi" w:cstheme="minorHAnsi"/>
              </w:rPr>
            </w:pPr>
          </w:p>
          <w:p w:rsidR="00784F88" w:rsidRPr="00A0391C" w:rsidRDefault="00784F88" w:rsidP="002560A7">
            <w:pPr>
              <w:jc w:val="both"/>
              <w:rPr>
                <w:rFonts w:asciiTheme="minorHAnsi" w:hAnsiTheme="minorHAnsi" w:cstheme="minorHAnsi"/>
              </w:rPr>
            </w:pPr>
          </w:p>
        </w:tc>
        <w:tc>
          <w:tcPr>
            <w:tcW w:w="2835" w:type="dxa"/>
          </w:tcPr>
          <w:p w:rsidR="00784F88" w:rsidRPr="00A0391C" w:rsidRDefault="00784F88" w:rsidP="002560A7">
            <w:pPr>
              <w:jc w:val="both"/>
              <w:rPr>
                <w:rFonts w:asciiTheme="minorHAnsi" w:hAnsiTheme="minorHAnsi" w:cstheme="minorHAnsi"/>
              </w:rPr>
            </w:pPr>
          </w:p>
        </w:tc>
        <w:tc>
          <w:tcPr>
            <w:tcW w:w="1701" w:type="dxa"/>
          </w:tcPr>
          <w:p w:rsidR="00784F88" w:rsidRPr="00A0391C" w:rsidRDefault="00784F88" w:rsidP="002560A7">
            <w:pPr>
              <w:jc w:val="both"/>
              <w:rPr>
                <w:rFonts w:asciiTheme="minorHAnsi" w:hAnsiTheme="minorHAnsi" w:cstheme="minorHAnsi"/>
              </w:rPr>
            </w:pPr>
          </w:p>
        </w:tc>
        <w:tc>
          <w:tcPr>
            <w:tcW w:w="1701" w:type="dxa"/>
          </w:tcPr>
          <w:p w:rsidR="00784F88" w:rsidRPr="00A0391C" w:rsidRDefault="00784F88" w:rsidP="002560A7">
            <w:pPr>
              <w:jc w:val="both"/>
              <w:rPr>
                <w:rFonts w:asciiTheme="minorHAnsi" w:hAnsiTheme="minorHAnsi" w:cstheme="minorHAnsi"/>
              </w:rPr>
            </w:pPr>
          </w:p>
        </w:tc>
      </w:tr>
      <w:tr w:rsidR="00784F88" w:rsidRPr="00A0391C" w:rsidTr="002560A7">
        <w:trPr>
          <w:trHeight w:val="45"/>
        </w:trPr>
        <w:tc>
          <w:tcPr>
            <w:tcW w:w="2978" w:type="dxa"/>
          </w:tcPr>
          <w:p w:rsidR="00784F88" w:rsidRPr="00A0391C" w:rsidRDefault="00784F88" w:rsidP="002560A7">
            <w:pPr>
              <w:jc w:val="both"/>
              <w:rPr>
                <w:rFonts w:asciiTheme="minorHAnsi" w:hAnsiTheme="minorHAnsi" w:cstheme="minorHAnsi"/>
              </w:rPr>
            </w:pPr>
          </w:p>
          <w:p w:rsidR="00784F88" w:rsidRPr="00A0391C" w:rsidRDefault="00784F88" w:rsidP="002560A7">
            <w:pPr>
              <w:jc w:val="both"/>
              <w:rPr>
                <w:rFonts w:asciiTheme="minorHAnsi" w:hAnsiTheme="minorHAnsi" w:cstheme="minorHAnsi"/>
              </w:rPr>
            </w:pPr>
          </w:p>
          <w:p w:rsidR="00784F88" w:rsidRPr="00A0391C" w:rsidRDefault="00784F88" w:rsidP="002560A7">
            <w:pPr>
              <w:jc w:val="both"/>
              <w:rPr>
                <w:rFonts w:asciiTheme="minorHAnsi" w:hAnsiTheme="minorHAnsi" w:cstheme="minorHAnsi"/>
              </w:rPr>
            </w:pPr>
          </w:p>
          <w:p w:rsidR="00784F88" w:rsidRPr="00A0391C" w:rsidRDefault="00784F88" w:rsidP="002560A7">
            <w:pPr>
              <w:jc w:val="both"/>
              <w:rPr>
                <w:rFonts w:asciiTheme="minorHAnsi" w:hAnsiTheme="minorHAnsi" w:cstheme="minorHAnsi"/>
              </w:rPr>
            </w:pPr>
          </w:p>
          <w:p w:rsidR="00784F88" w:rsidRPr="00A0391C" w:rsidRDefault="00784F88" w:rsidP="002560A7">
            <w:pPr>
              <w:jc w:val="both"/>
              <w:rPr>
                <w:rFonts w:asciiTheme="minorHAnsi" w:hAnsiTheme="minorHAnsi" w:cstheme="minorHAnsi"/>
              </w:rPr>
            </w:pPr>
          </w:p>
        </w:tc>
        <w:tc>
          <w:tcPr>
            <w:tcW w:w="2835" w:type="dxa"/>
          </w:tcPr>
          <w:p w:rsidR="00784F88" w:rsidRPr="00A0391C" w:rsidRDefault="00784F88" w:rsidP="002560A7">
            <w:pPr>
              <w:jc w:val="both"/>
              <w:rPr>
                <w:rFonts w:asciiTheme="minorHAnsi" w:hAnsiTheme="minorHAnsi" w:cstheme="minorHAnsi"/>
              </w:rPr>
            </w:pPr>
          </w:p>
        </w:tc>
        <w:tc>
          <w:tcPr>
            <w:tcW w:w="1701" w:type="dxa"/>
          </w:tcPr>
          <w:p w:rsidR="00784F88" w:rsidRPr="00A0391C" w:rsidRDefault="00784F88" w:rsidP="002560A7">
            <w:pPr>
              <w:jc w:val="both"/>
              <w:rPr>
                <w:rFonts w:asciiTheme="minorHAnsi" w:hAnsiTheme="minorHAnsi" w:cstheme="minorHAnsi"/>
              </w:rPr>
            </w:pPr>
          </w:p>
        </w:tc>
        <w:tc>
          <w:tcPr>
            <w:tcW w:w="1701" w:type="dxa"/>
          </w:tcPr>
          <w:p w:rsidR="00784F88" w:rsidRPr="00A0391C" w:rsidRDefault="00784F88" w:rsidP="002560A7">
            <w:pPr>
              <w:jc w:val="both"/>
              <w:rPr>
                <w:rFonts w:asciiTheme="minorHAnsi" w:hAnsiTheme="minorHAnsi" w:cstheme="minorHAnsi"/>
              </w:rPr>
            </w:pPr>
          </w:p>
        </w:tc>
      </w:tr>
      <w:tr w:rsidR="00784F88" w:rsidRPr="00A0391C" w:rsidTr="002560A7">
        <w:trPr>
          <w:trHeight w:val="45"/>
        </w:trPr>
        <w:tc>
          <w:tcPr>
            <w:tcW w:w="2978" w:type="dxa"/>
          </w:tcPr>
          <w:p w:rsidR="00784F88" w:rsidRPr="00A0391C" w:rsidRDefault="00784F88" w:rsidP="002560A7">
            <w:pPr>
              <w:jc w:val="both"/>
              <w:rPr>
                <w:rFonts w:asciiTheme="minorHAnsi" w:hAnsiTheme="minorHAnsi" w:cstheme="minorHAnsi"/>
              </w:rPr>
            </w:pPr>
          </w:p>
          <w:p w:rsidR="00784F88" w:rsidRPr="00A0391C" w:rsidRDefault="00784F88" w:rsidP="002560A7">
            <w:pPr>
              <w:jc w:val="both"/>
              <w:rPr>
                <w:rFonts w:asciiTheme="minorHAnsi" w:hAnsiTheme="minorHAnsi" w:cstheme="minorHAnsi"/>
              </w:rPr>
            </w:pPr>
          </w:p>
          <w:p w:rsidR="00784F88" w:rsidRPr="00A0391C" w:rsidRDefault="00784F88" w:rsidP="002560A7">
            <w:pPr>
              <w:jc w:val="both"/>
              <w:rPr>
                <w:rFonts w:asciiTheme="minorHAnsi" w:hAnsiTheme="minorHAnsi" w:cstheme="minorHAnsi"/>
              </w:rPr>
            </w:pPr>
          </w:p>
          <w:p w:rsidR="00784F88" w:rsidRPr="00A0391C" w:rsidRDefault="00784F88" w:rsidP="002560A7">
            <w:pPr>
              <w:jc w:val="both"/>
              <w:rPr>
                <w:rFonts w:asciiTheme="minorHAnsi" w:hAnsiTheme="minorHAnsi" w:cstheme="minorHAnsi"/>
              </w:rPr>
            </w:pPr>
          </w:p>
          <w:p w:rsidR="00784F88" w:rsidRPr="00A0391C" w:rsidRDefault="00784F88" w:rsidP="002560A7">
            <w:pPr>
              <w:jc w:val="both"/>
              <w:rPr>
                <w:rFonts w:asciiTheme="minorHAnsi" w:hAnsiTheme="minorHAnsi" w:cstheme="minorHAnsi"/>
              </w:rPr>
            </w:pPr>
          </w:p>
        </w:tc>
        <w:tc>
          <w:tcPr>
            <w:tcW w:w="2835" w:type="dxa"/>
          </w:tcPr>
          <w:p w:rsidR="00784F88" w:rsidRPr="00A0391C" w:rsidRDefault="00784F88" w:rsidP="002560A7">
            <w:pPr>
              <w:jc w:val="both"/>
              <w:rPr>
                <w:rFonts w:asciiTheme="minorHAnsi" w:hAnsiTheme="minorHAnsi" w:cstheme="minorHAnsi"/>
              </w:rPr>
            </w:pPr>
          </w:p>
        </w:tc>
        <w:tc>
          <w:tcPr>
            <w:tcW w:w="1701" w:type="dxa"/>
          </w:tcPr>
          <w:p w:rsidR="00784F88" w:rsidRPr="00A0391C" w:rsidRDefault="00784F88" w:rsidP="002560A7">
            <w:pPr>
              <w:jc w:val="both"/>
              <w:rPr>
                <w:rFonts w:asciiTheme="minorHAnsi" w:hAnsiTheme="minorHAnsi" w:cstheme="minorHAnsi"/>
              </w:rPr>
            </w:pPr>
          </w:p>
        </w:tc>
        <w:tc>
          <w:tcPr>
            <w:tcW w:w="1701" w:type="dxa"/>
          </w:tcPr>
          <w:p w:rsidR="00784F88" w:rsidRPr="00A0391C" w:rsidRDefault="00784F88" w:rsidP="002560A7">
            <w:pPr>
              <w:jc w:val="both"/>
              <w:rPr>
                <w:rFonts w:asciiTheme="minorHAnsi" w:hAnsiTheme="minorHAnsi" w:cstheme="minorHAnsi"/>
              </w:rPr>
            </w:pPr>
          </w:p>
        </w:tc>
      </w:tr>
    </w:tbl>
    <w:p w:rsidR="00784F88" w:rsidRPr="00A0391C" w:rsidRDefault="00784F88" w:rsidP="00784F88">
      <w:pPr>
        <w:rPr>
          <w:rFonts w:asciiTheme="minorHAnsi" w:hAnsiTheme="minorHAnsi" w:cstheme="minorHAnsi"/>
        </w:rPr>
      </w:pPr>
    </w:p>
    <w:p w:rsidR="00784F88" w:rsidRPr="00A0391C" w:rsidRDefault="00784F88">
      <w:pPr>
        <w:rPr>
          <w:rFonts w:asciiTheme="minorHAnsi" w:hAnsiTheme="minorHAnsi" w:cstheme="minorHAnsi"/>
        </w:rPr>
      </w:pPr>
    </w:p>
    <w:p w:rsidR="00784F88" w:rsidRPr="00A0391C" w:rsidRDefault="00784F88">
      <w:pPr>
        <w:rPr>
          <w:rFonts w:asciiTheme="minorHAnsi" w:hAnsiTheme="minorHAnsi" w:cstheme="minorHAnsi"/>
        </w:rPr>
      </w:pPr>
    </w:p>
    <w:p w:rsidR="00784F88" w:rsidRPr="00A0391C" w:rsidRDefault="00784F88">
      <w:pPr>
        <w:rPr>
          <w:rFonts w:asciiTheme="minorHAnsi" w:hAnsiTheme="minorHAnsi" w:cstheme="minorHAnsi"/>
        </w:rPr>
      </w:pPr>
    </w:p>
    <w:p w:rsidR="00784F88" w:rsidRPr="00A0391C" w:rsidRDefault="00784F88">
      <w:pPr>
        <w:rPr>
          <w:rFonts w:asciiTheme="minorHAnsi" w:hAnsiTheme="minorHAnsi" w:cstheme="minorHAnsi"/>
        </w:rPr>
      </w:pPr>
    </w:p>
    <w:p w:rsidR="00784F88" w:rsidRPr="00A0391C" w:rsidRDefault="00784F88">
      <w:pPr>
        <w:rPr>
          <w:rFonts w:asciiTheme="minorHAnsi" w:hAnsiTheme="minorHAnsi" w:cstheme="minorHAnsi"/>
        </w:rPr>
      </w:pPr>
    </w:p>
    <w:p w:rsidR="00784F88" w:rsidRPr="00A0391C" w:rsidRDefault="00784F88">
      <w:pPr>
        <w:rPr>
          <w:rFonts w:asciiTheme="minorHAnsi" w:hAnsiTheme="minorHAnsi" w:cstheme="minorHAnsi"/>
        </w:rPr>
      </w:pPr>
    </w:p>
    <w:p w:rsidR="00784F88" w:rsidRPr="00A0391C" w:rsidRDefault="00784F88">
      <w:pPr>
        <w:rPr>
          <w:rFonts w:asciiTheme="minorHAnsi" w:hAnsiTheme="minorHAnsi" w:cstheme="minorHAnsi"/>
        </w:rPr>
      </w:pPr>
    </w:p>
    <w:p w:rsidR="00784F88" w:rsidRPr="00A0391C" w:rsidRDefault="00784F88">
      <w:pPr>
        <w:rPr>
          <w:rFonts w:asciiTheme="minorHAnsi" w:hAnsiTheme="minorHAnsi" w:cstheme="minorHAnsi"/>
        </w:rPr>
      </w:pPr>
    </w:p>
    <w:p w:rsidR="00784F88" w:rsidRPr="00A0391C" w:rsidRDefault="00784F88">
      <w:pPr>
        <w:rPr>
          <w:rFonts w:asciiTheme="minorHAnsi" w:hAnsiTheme="minorHAnsi" w:cstheme="minorHAnsi"/>
        </w:rPr>
      </w:pPr>
    </w:p>
    <w:p w:rsidR="00784F88" w:rsidRPr="00A0391C" w:rsidRDefault="00784F88">
      <w:pPr>
        <w:rPr>
          <w:rFonts w:asciiTheme="minorHAnsi" w:hAnsiTheme="minorHAnsi" w:cstheme="minorHAnsi"/>
        </w:rPr>
      </w:pPr>
    </w:p>
    <w:p w:rsidR="00784F88" w:rsidRPr="00A0391C" w:rsidRDefault="00784F88">
      <w:pPr>
        <w:rPr>
          <w:rFonts w:asciiTheme="minorHAnsi" w:hAnsiTheme="minorHAnsi" w:cstheme="minorHAnsi"/>
        </w:rPr>
      </w:pPr>
    </w:p>
    <w:p w:rsidR="00784F88" w:rsidRPr="00A0391C" w:rsidRDefault="00784F88">
      <w:pPr>
        <w:rPr>
          <w:rFonts w:asciiTheme="minorHAnsi" w:hAnsiTheme="minorHAnsi" w:cstheme="minorHAnsi"/>
        </w:rPr>
      </w:pPr>
    </w:p>
    <w:p w:rsidR="00784F88" w:rsidRPr="00A0391C" w:rsidRDefault="00784F88">
      <w:pPr>
        <w:rPr>
          <w:rFonts w:asciiTheme="minorHAnsi" w:hAnsiTheme="minorHAnsi" w:cstheme="minorHAnsi"/>
        </w:rPr>
      </w:pPr>
    </w:p>
    <w:p w:rsidR="00784F88" w:rsidRPr="00A0391C" w:rsidRDefault="00784F88">
      <w:pPr>
        <w:rPr>
          <w:rFonts w:asciiTheme="minorHAnsi" w:hAnsiTheme="minorHAnsi" w:cstheme="minorHAnsi"/>
        </w:rPr>
      </w:pPr>
    </w:p>
    <w:p w:rsidR="00784F88" w:rsidRPr="00A0391C" w:rsidRDefault="00784F88">
      <w:pPr>
        <w:rPr>
          <w:rFonts w:asciiTheme="minorHAnsi" w:hAnsiTheme="minorHAnsi" w:cstheme="minorHAnsi"/>
        </w:rPr>
      </w:pPr>
    </w:p>
    <w:p w:rsidR="00784F88" w:rsidRPr="00A0391C" w:rsidRDefault="00784F88">
      <w:pPr>
        <w:rPr>
          <w:rFonts w:asciiTheme="minorHAnsi" w:hAnsiTheme="minorHAnsi" w:cstheme="minorHAnsi"/>
        </w:rPr>
      </w:pPr>
    </w:p>
    <w:p w:rsidR="00784F88" w:rsidRPr="00A0391C" w:rsidRDefault="00784F88">
      <w:pPr>
        <w:rPr>
          <w:rFonts w:asciiTheme="minorHAnsi" w:hAnsiTheme="minorHAnsi" w:cstheme="minorHAnsi"/>
        </w:rPr>
      </w:pPr>
    </w:p>
    <w:p w:rsidR="00784F88" w:rsidRPr="00A0391C" w:rsidRDefault="00784F88">
      <w:pPr>
        <w:rPr>
          <w:rFonts w:asciiTheme="minorHAnsi" w:hAnsiTheme="minorHAnsi" w:cstheme="minorHAnsi"/>
        </w:rPr>
      </w:pPr>
    </w:p>
    <w:tbl>
      <w:tblPr>
        <w:tblW w:w="9160" w:type="dxa"/>
        <w:jc w:val="right"/>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160"/>
      </w:tblGrid>
      <w:tr w:rsidR="00DA1B74" w:rsidRPr="00A0391C" w:rsidTr="009A7FD8">
        <w:trPr>
          <w:tblCellSpacing w:w="28" w:type="dxa"/>
          <w:jc w:val="right"/>
        </w:trPr>
        <w:tc>
          <w:tcPr>
            <w:tcW w:w="9048" w:type="dxa"/>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rsidR="00342385" w:rsidRPr="00A0391C" w:rsidRDefault="00480C9E" w:rsidP="00342385">
            <w:pPr>
              <w:jc w:val="both"/>
              <w:rPr>
                <w:rFonts w:asciiTheme="minorHAnsi" w:hAnsiTheme="minorHAnsi" w:cstheme="minorHAnsi"/>
                <w:b/>
                <w:color w:val="FFFFFF" w:themeColor="background1"/>
                <w:sz w:val="28"/>
                <w:szCs w:val="28"/>
                <w:lang w:val="en-IE"/>
              </w:rPr>
            </w:pPr>
            <w:r w:rsidRPr="00A0391C">
              <w:rPr>
                <w:rFonts w:asciiTheme="minorHAnsi" w:hAnsiTheme="minorHAnsi" w:cstheme="minorHAnsi"/>
                <w:b/>
                <w:color w:val="FFFFFF" w:themeColor="background1"/>
                <w:sz w:val="28"/>
                <w:szCs w:val="28"/>
                <w:u w:val="single"/>
                <w:lang w:val="en-IE"/>
              </w:rPr>
              <w:lastRenderedPageBreak/>
              <w:t>B1</w:t>
            </w:r>
            <w:r w:rsidR="002A7E4C" w:rsidRPr="00A0391C">
              <w:rPr>
                <w:rFonts w:asciiTheme="minorHAnsi" w:hAnsiTheme="minorHAnsi" w:cstheme="minorHAnsi"/>
                <w:b/>
                <w:color w:val="FFFFFF" w:themeColor="background1"/>
                <w:sz w:val="28"/>
                <w:szCs w:val="28"/>
                <w:u w:val="single"/>
                <w:lang w:val="en-IE"/>
              </w:rPr>
              <w:t>c</w:t>
            </w:r>
            <w:r w:rsidR="003A1051" w:rsidRPr="00A0391C">
              <w:rPr>
                <w:rFonts w:asciiTheme="minorHAnsi" w:hAnsiTheme="minorHAnsi" w:cstheme="minorHAnsi"/>
                <w:b/>
                <w:color w:val="FFFFFF" w:themeColor="background1"/>
                <w:sz w:val="28"/>
                <w:szCs w:val="28"/>
                <w:u w:val="single"/>
                <w:lang w:val="en-IE"/>
              </w:rPr>
              <w:t xml:space="preserve"> </w:t>
            </w:r>
            <w:r w:rsidR="0096329A" w:rsidRPr="00A0391C">
              <w:rPr>
                <w:rFonts w:asciiTheme="minorHAnsi" w:hAnsiTheme="minorHAnsi" w:cstheme="minorHAnsi"/>
                <w:b/>
                <w:color w:val="FFFFFF" w:themeColor="background1"/>
                <w:sz w:val="28"/>
                <w:szCs w:val="28"/>
                <w:lang w:val="en-IE"/>
              </w:rPr>
              <w:t>Mentoring Competencies</w:t>
            </w:r>
          </w:p>
          <w:p w:rsidR="00342385" w:rsidRPr="00A0391C" w:rsidRDefault="00342385" w:rsidP="00342385">
            <w:pPr>
              <w:jc w:val="both"/>
              <w:rPr>
                <w:rFonts w:asciiTheme="minorHAnsi" w:hAnsiTheme="minorHAnsi" w:cstheme="minorHAnsi"/>
                <w:b/>
                <w:color w:val="FFFFFF" w:themeColor="background1"/>
                <w:lang w:val="en-IE"/>
              </w:rPr>
            </w:pPr>
            <w:r w:rsidRPr="00A0391C">
              <w:rPr>
                <w:rFonts w:asciiTheme="minorHAnsi" w:hAnsiTheme="minorHAnsi" w:cstheme="minorHAnsi"/>
                <w:b/>
                <w:color w:val="FFFFFF" w:themeColor="background1"/>
                <w:lang w:val="en-IE"/>
              </w:rPr>
              <w:t>Weighting: 5% (Maximum 500 points)</w:t>
            </w:r>
          </w:p>
          <w:p w:rsidR="00DA1B74" w:rsidRPr="00A0391C" w:rsidRDefault="00DA1B74" w:rsidP="00342385">
            <w:pPr>
              <w:jc w:val="both"/>
              <w:rPr>
                <w:rStyle w:val="InitialStyle"/>
                <w:rFonts w:asciiTheme="minorHAnsi" w:hAnsiTheme="minorHAnsi" w:cstheme="minorHAnsi"/>
                <w:b/>
              </w:rPr>
            </w:pPr>
            <w:r w:rsidRPr="00A0391C">
              <w:rPr>
                <w:rFonts w:asciiTheme="minorHAnsi" w:hAnsiTheme="minorHAnsi" w:cstheme="minorHAnsi"/>
                <w:b/>
                <w:color w:val="FFFFFF" w:themeColor="background1"/>
                <w:lang w:val="en-IE"/>
              </w:rPr>
              <w:t>Minimum requirement to remain eligible in the competition</w:t>
            </w:r>
            <w:r w:rsidRPr="00A0391C">
              <w:rPr>
                <w:rFonts w:asciiTheme="minorHAnsi" w:hAnsiTheme="minorHAnsi" w:cstheme="minorHAnsi"/>
                <w:color w:val="FFFFFF" w:themeColor="background1"/>
                <w:lang w:val="en-IE"/>
              </w:rPr>
              <w:t>:</w:t>
            </w:r>
            <w:r w:rsidR="003A1051" w:rsidRPr="00A0391C">
              <w:rPr>
                <w:rFonts w:asciiTheme="minorHAnsi" w:hAnsiTheme="minorHAnsi" w:cstheme="minorHAnsi"/>
                <w:color w:val="FFFFFF" w:themeColor="background1"/>
                <w:lang w:val="en-IE"/>
              </w:rPr>
              <w:t xml:space="preserve"> </w:t>
            </w:r>
            <w:r w:rsidR="00106D78" w:rsidRPr="00A0391C">
              <w:rPr>
                <w:rFonts w:asciiTheme="minorHAnsi" w:hAnsiTheme="minorHAnsi" w:cstheme="minorHAnsi"/>
                <w:color w:val="FFFFFF" w:themeColor="background1"/>
                <w:sz w:val="22"/>
                <w:szCs w:val="22"/>
                <w:shd w:val="clear" w:color="auto" w:fill="A6A6A6" w:themeFill="background1" w:themeFillShade="A6"/>
                <w:lang w:val="en-IE"/>
              </w:rPr>
              <w:t>Candidate</w:t>
            </w:r>
            <w:r w:rsidRPr="00A0391C">
              <w:rPr>
                <w:rFonts w:asciiTheme="minorHAnsi" w:hAnsiTheme="minorHAnsi" w:cstheme="minorHAnsi"/>
                <w:color w:val="FFFFFF" w:themeColor="background1"/>
                <w:sz w:val="22"/>
                <w:szCs w:val="22"/>
                <w:shd w:val="clear" w:color="auto" w:fill="A6A6A6" w:themeFill="background1" w:themeFillShade="A6"/>
                <w:lang w:val="en-IE"/>
              </w:rPr>
              <w:t xml:space="preserve">s should indicate their competencies within each </w:t>
            </w:r>
            <w:proofErr w:type="gramStart"/>
            <w:r w:rsidRPr="00A0391C">
              <w:rPr>
                <w:rFonts w:asciiTheme="minorHAnsi" w:hAnsiTheme="minorHAnsi" w:cstheme="minorHAnsi"/>
                <w:color w:val="FFFFFF" w:themeColor="background1"/>
                <w:sz w:val="22"/>
                <w:szCs w:val="22"/>
                <w:shd w:val="clear" w:color="auto" w:fill="A6A6A6" w:themeFill="background1" w:themeFillShade="A6"/>
                <w:lang w:val="en-IE"/>
              </w:rPr>
              <w:t>Lot, and</w:t>
            </w:r>
            <w:proofErr w:type="gramEnd"/>
            <w:r w:rsidRPr="00A0391C">
              <w:rPr>
                <w:rFonts w:asciiTheme="minorHAnsi" w:hAnsiTheme="minorHAnsi" w:cstheme="minorHAnsi"/>
                <w:color w:val="FFFFFF" w:themeColor="background1"/>
                <w:sz w:val="22"/>
                <w:szCs w:val="22"/>
                <w:shd w:val="clear" w:color="auto" w:fill="A6A6A6" w:themeFill="background1" w:themeFillShade="A6"/>
                <w:lang w:val="en-IE"/>
              </w:rPr>
              <w:t xml:space="preserve"> rank them from</w:t>
            </w:r>
            <w:r w:rsidR="00135476">
              <w:rPr>
                <w:rFonts w:asciiTheme="minorHAnsi" w:hAnsiTheme="minorHAnsi" w:cstheme="minorHAnsi"/>
                <w:color w:val="FFFFFF" w:themeColor="background1"/>
                <w:sz w:val="22"/>
                <w:szCs w:val="22"/>
                <w:shd w:val="clear" w:color="auto" w:fill="A6A6A6" w:themeFill="background1" w:themeFillShade="A6"/>
                <w:lang w:val="en-IE"/>
              </w:rPr>
              <w:t xml:space="preserve"> 1 (greatest expertise) to 18 (as</w:t>
            </w:r>
            <w:r w:rsidRPr="00A0391C">
              <w:rPr>
                <w:rFonts w:asciiTheme="minorHAnsi" w:hAnsiTheme="minorHAnsi" w:cstheme="minorHAnsi"/>
                <w:color w:val="FFFFFF" w:themeColor="background1"/>
                <w:sz w:val="22"/>
                <w:szCs w:val="22"/>
                <w:shd w:val="clear" w:color="auto" w:fill="A6A6A6" w:themeFill="background1" w:themeFillShade="A6"/>
                <w:lang w:val="en-IE"/>
              </w:rPr>
              <w:t xml:space="preserve"> applicable) within each Lot.  </w:t>
            </w:r>
          </w:p>
        </w:tc>
      </w:tr>
    </w:tbl>
    <w:p w:rsidR="00AA4555" w:rsidRPr="00A0391C" w:rsidRDefault="00DA1B74" w:rsidP="0019772C">
      <w:pPr>
        <w:tabs>
          <w:tab w:val="left" w:pos="-567"/>
        </w:tabs>
        <w:ind w:left="-567"/>
        <w:rPr>
          <w:rFonts w:asciiTheme="minorHAnsi" w:hAnsiTheme="minorHAnsi" w:cstheme="minorHAnsi"/>
          <w:b/>
          <w:color w:val="FFFFFF" w:themeColor="background1"/>
          <w:lang w:val="en-US"/>
        </w:rPr>
      </w:pPr>
      <w:r w:rsidRPr="00A0391C">
        <w:rPr>
          <w:rFonts w:asciiTheme="minorHAnsi" w:hAnsiTheme="minorHAnsi" w:cstheme="minorHAnsi"/>
          <w:b/>
          <w:color w:val="FFFFFF" w:themeColor="background1"/>
          <w:lang w:val="en-US"/>
        </w:rPr>
        <w:t>Q</w:t>
      </w:r>
    </w:p>
    <w:tbl>
      <w:tblPr>
        <w:tblStyle w:val="TableGrid"/>
        <w:tblpPr w:leftFromText="180" w:rightFromText="180" w:vertAnchor="text" w:tblpX="-328" w:tblpY="1"/>
        <w:tblW w:w="9067" w:type="dxa"/>
        <w:tblLook w:val="04A0" w:firstRow="1" w:lastRow="0" w:firstColumn="1" w:lastColumn="0" w:noHBand="0" w:noVBand="1"/>
      </w:tblPr>
      <w:tblGrid>
        <w:gridCol w:w="3845"/>
        <w:gridCol w:w="564"/>
        <w:gridCol w:w="3807"/>
        <w:gridCol w:w="851"/>
      </w:tblGrid>
      <w:tr w:rsidR="00EE2533" w:rsidRPr="00A0391C" w:rsidTr="00D23DA0">
        <w:tc>
          <w:tcPr>
            <w:tcW w:w="9067" w:type="dxa"/>
            <w:gridSpan w:val="4"/>
            <w:shd w:val="clear" w:color="auto" w:fill="EEECE1" w:themeFill="background2"/>
          </w:tcPr>
          <w:p w:rsidR="00EE2533" w:rsidRPr="00A0391C" w:rsidRDefault="003D270A" w:rsidP="0019772C">
            <w:pPr>
              <w:rPr>
                <w:rFonts w:asciiTheme="minorHAnsi" w:hAnsiTheme="minorHAnsi" w:cstheme="minorHAnsi"/>
              </w:rPr>
            </w:pPr>
            <w:r>
              <w:rPr>
                <w:rFonts w:asciiTheme="minorHAnsi" w:hAnsiTheme="minorHAnsi" w:cstheme="minorHAnsi"/>
                <w:b/>
              </w:rPr>
              <w:t xml:space="preserve">Lot 1 Product Development Food &amp; Drink </w:t>
            </w:r>
          </w:p>
        </w:tc>
      </w:tr>
      <w:tr w:rsidR="00EE2533" w:rsidRPr="00A0391C" w:rsidTr="00D23DA0">
        <w:tc>
          <w:tcPr>
            <w:tcW w:w="3845" w:type="dxa"/>
          </w:tcPr>
          <w:p w:rsidR="00EE2533" w:rsidRPr="007A0AE8" w:rsidRDefault="003D270A" w:rsidP="0019772C">
            <w:pPr>
              <w:rPr>
                <w:rFonts w:asciiTheme="minorHAnsi" w:hAnsiTheme="minorHAnsi" w:cstheme="minorHAnsi"/>
              </w:rPr>
            </w:pPr>
            <w:r w:rsidRPr="007A0AE8">
              <w:rPr>
                <w:rFonts w:asciiTheme="minorHAnsi" w:hAnsiTheme="minorHAnsi" w:cstheme="minorHAnsi"/>
              </w:rPr>
              <w:t>Market Research/Gap Analysis</w:t>
            </w:r>
          </w:p>
        </w:tc>
        <w:tc>
          <w:tcPr>
            <w:tcW w:w="564" w:type="dxa"/>
          </w:tcPr>
          <w:p w:rsidR="00EE2533" w:rsidRPr="007A0AE8" w:rsidRDefault="00EE2533" w:rsidP="0019772C">
            <w:pPr>
              <w:rPr>
                <w:rFonts w:asciiTheme="minorHAnsi" w:hAnsiTheme="minorHAnsi" w:cstheme="minorHAnsi"/>
              </w:rPr>
            </w:pPr>
          </w:p>
        </w:tc>
        <w:tc>
          <w:tcPr>
            <w:tcW w:w="3807" w:type="dxa"/>
          </w:tcPr>
          <w:p w:rsidR="00EE2533" w:rsidRPr="007A0AE8" w:rsidRDefault="00AA4555" w:rsidP="0019772C">
            <w:pPr>
              <w:spacing w:before="100" w:beforeAutospacing="1" w:after="100" w:afterAutospacing="1"/>
              <w:rPr>
                <w:rFonts w:asciiTheme="minorHAnsi" w:hAnsiTheme="minorHAnsi" w:cstheme="minorHAnsi"/>
                <w:color w:val="000000"/>
                <w:lang w:val="en-IE" w:eastAsia="en-IE"/>
              </w:rPr>
            </w:pPr>
            <w:r w:rsidRPr="00AA4555">
              <w:rPr>
                <w:rFonts w:asciiTheme="minorHAnsi" w:hAnsiTheme="minorHAnsi" w:cstheme="minorHAnsi"/>
                <w:color w:val="000000"/>
                <w:lang w:val="en-IE" w:eastAsia="en-IE"/>
              </w:rPr>
              <w:t>Nutritional declaration and labelling</w:t>
            </w:r>
          </w:p>
        </w:tc>
        <w:tc>
          <w:tcPr>
            <w:tcW w:w="851" w:type="dxa"/>
          </w:tcPr>
          <w:p w:rsidR="00EE2533" w:rsidRPr="007A0AE8" w:rsidRDefault="00EE2533" w:rsidP="0019772C">
            <w:pPr>
              <w:rPr>
                <w:rFonts w:asciiTheme="minorHAnsi" w:hAnsiTheme="minorHAnsi" w:cstheme="minorHAnsi"/>
              </w:rPr>
            </w:pPr>
          </w:p>
        </w:tc>
      </w:tr>
      <w:tr w:rsidR="00AA4555" w:rsidRPr="00A0391C" w:rsidTr="00D23DA0">
        <w:tc>
          <w:tcPr>
            <w:tcW w:w="3845" w:type="dxa"/>
          </w:tcPr>
          <w:p w:rsidR="00AA4555" w:rsidRPr="007A0AE8" w:rsidRDefault="007A0AE8" w:rsidP="0019772C">
            <w:pPr>
              <w:spacing w:before="100" w:beforeAutospacing="1" w:after="100" w:afterAutospacing="1"/>
              <w:rPr>
                <w:rFonts w:asciiTheme="minorHAnsi" w:hAnsiTheme="minorHAnsi" w:cstheme="minorHAnsi"/>
                <w:color w:val="000000"/>
                <w:lang w:val="en-IE" w:eastAsia="en-IE"/>
              </w:rPr>
            </w:pPr>
            <w:r w:rsidRPr="007A0AE8">
              <w:rPr>
                <w:rFonts w:asciiTheme="minorHAnsi" w:hAnsiTheme="minorHAnsi" w:cstheme="minorHAnsi"/>
                <w:color w:val="000000"/>
                <w:lang w:val="en-IE" w:eastAsia="en-IE"/>
              </w:rPr>
              <w:t>Idea generation</w:t>
            </w:r>
          </w:p>
        </w:tc>
        <w:tc>
          <w:tcPr>
            <w:tcW w:w="564" w:type="dxa"/>
          </w:tcPr>
          <w:p w:rsidR="00AA4555" w:rsidRPr="007A0AE8" w:rsidRDefault="00AA4555" w:rsidP="0019772C">
            <w:pPr>
              <w:rPr>
                <w:rFonts w:asciiTheme="minorHAnsi" w:hAnsiTheme="minorHAnsi" w:cstheme="minorHAnsi"/>
              </w:rPr>
            </w:pPr>
          </w:p>
        </w:tc>
        <w:tc>
          <w:tcPr>
            <w:tcW w:w="3807" w:type="dxa"/>
          </w:tcPr>
          <w:p w:rsidR="00AA4555" w:rsidRPr="007A0AE8" w:rsidRDefault="007A0AE8" w:rsidP="0019772C">
            <w:pPr>
              <w:spacing w:before="100" w:beforeAutospacing="1" w:after="100" w:afterAutospacing="1"/>
              <w:rPr>
                <w:rFonts w:asciiTheme="minorHAnsi" w:hAnsiTheme="minorHAnsi" w:cstheme="minorHAnsi"/>
                <w:color w:val="000000"/>
                <w:lang w:val="en-IE" w:eastAsia="en-IE"/>
              </w:rPr>
            </w:pPr>
            <w:r w:rsidRPr="007A0AE8">
              <w:rPr>
                <w:rFonts w:asciiTheme="minorHAnsi" w:hAnsiTheme="minorHAnsi" w:cstheme="minorHAnsi"/>
                <w:color w:val="000000"/>
                <w:lang w:val="en-IE" w:eastAsia="en-IE"/>
              </w:rPr>
              <w:t xml:space="preserve">Sensory assessment </w:t>
            </w:r>
          </w:p>
        </w:tc>
        <w:tc>
          <w:tcPr>
            <w:tcW w:w="851" w:type="dxa"/>
          </w:tcPr>
          <w:p w:rsidR="00AA4555" w:rsidRPr="007A0AE8" w:rsidRDefault="00AA4555" w:rsidP="0019772C">
            <w:pPr>
              <w:rPr>
                <w:rFonts w:asciiTheme="minorHAnsi" w:hAnsiTheme="minorHAnsi" w:cstheme="minorHAnsi"/>
              </w:rPr>
            </w:pPr>
          </w:p>
        </w:tc>
      </w:tr>
      <w:tr w:rsidR="00EE2533" w:rsidRPr="00A0391C" w:rsidTr="00D23DA0">
        <w:tc>
          <w:tcPr>
            <w:tcW w:w="3845" w:type="dxa"/>
          </w:tcPr>
          <w:p w:rsidR="00EE2533" w:rsidRPr="007A0AE8" w:rsidRDefault="007A0AE8" w:rsidP="0019772C">
            <w:pPr>
              <w:rPr>
                <w:rFonts w:asciiTheme="minorHAnsi" w:hAnsiTheme="minorHAnsi" w:cstheme="minorHAnsi"/>
              </w:rPr>
            </w:pPr>
            <w:r w:rsidRPr="007A0AE8">
              <w:rPr>
                <w:rFonts w:asciiTheme="minorHAnsi" w:hAnsiTheme="minorHAnsi" w:cstheme="minorHAnsi"/>
              </w:rPr>
              <w:t>Concept and prototype development</w:t>
            </w:r>
          </w:p>
        </w:tc>
        <w:tc>
          <w:tcPr>
            <w:tcW w:w="564" w:type="dxa"/>
          </w:tcPr>
          <w:p w:rsidR="00EE2533" w:rsidRPr="007A0AE8" w:rsidRDefault="00EE2533" w:rsidP="0019772C">
            <w:pPr>
              <w:rPr>
                <w:rFonts w:asciiTheme="minorHAnsi" w:hAnsiTheme="minorHAnsi" w:cstheme="minorHAnsi"/>
              </w:rPr>
            </w:pPr>
          </w:p>
        </w:tc>
        <w:tc>
          <w:tcPr>
            <w:tcW w:w="3807" w:type="dxa"/>
          </w:tcPr>
          <w:p w:rsidR="00EE2533" w:rsidRPr="007A0AE8" w:rsidRDefault="00EE2533" w:rsidP="0019772C">
            <w:pPr>
              <w:rPr>
                <w:rFonts w:asciiTheme="minorHAnsi" w:hAnsiTheme="minorHAnsi" w:cstheme="minorHAnsi"/>
              </w:rPr>
            </w:pPr>
            <w:r w:rsidRPr="007A0AE8">
              <w:rPr>
                <w:rFonts w:asciiTheme="minorHAnsi" w:hAnsiTheme="minorHAnsi" w:cstheme="minorHAnsi"/>
              </w:rPr>
              <w:t>Costing/Pricing</w:t>
            </w:r>
          </w:p>
        </w:tc>
        <w:tc>
          <w:tcPr>
            <w:tcW w:w="851" w:type="dxa"/>
          </w:tcPr>
          <w:p w:rsidR="00EE2533" w:rsidRPr="007A0AE8" w:rsidRDefault="00EE2533" w:rsidP="0019772C">
            <w:pPr>
              <w:rPr>
                <w:rFonts w:asciiTheme="minorHAnsi" w:hAnsiTheme="minorHAnsi" w:cstheme="minorHAnsi"/>
              </w:rPr>
            </w:pPr>
          </w:p>
        </w:tc>
      </w:tr>
      <w:tr w:rsidR="00EE2533" w:rsidRPr="00A0391C" w:rsidTr="00D23DA0">
        <w:tc>
          <w:tcPr>
            <w:tcW w:w="3845" w:type="dxa"/>
          </w:tcPr>
          <w:p w:rsidR="00EE2533" w:rsidRPr="007A0AE8" w:rsidRDefault="007A0AE8" w:rsidP="0019772C">
            <w:pPr>
              <w:spacing w:before="100" w:beforeAutospacing="1" w:after="100" w:afterAutospacing="1"/>
              <w:rPr>
                <w:rFonts w:asciiTheme="minorHAnsi" w:hAnsiTheme="minorHAnsi" w:cstheme="minorHAnsi"/>
                <w:color w:val="000000"/>
                <w:lang w:val="en-IE" w:eastAsia="en-IE"/>
              </w:rPr>
            </w:pPr>
            <w:r w:rsidRPr="00AA4555">
              <w:rPr>
                <w:rFonts w:asciiTheme="minorHAnsi" w:hAnsiTheme="minorHAnsi" w:cstheme="minorHAnsi"/>
                <w:color w:val="000000"/>
                <w:lang w:val="en-IE" w:eastAsia="en-IE"/>
              </w:rPr>
              <w:t>Competitor analysis</w:t>
            </w:r>
          </w:p>
        </w:tc>
        <w:tc>
          <w:tcPr>
            <w:tcW w:w="564" w:type="dxa"/>
          </w:tcPr>
          <w:p w:rsidR="00EE2533" w:rsidRPr="007A0AE8" w:rsidRDefault="00EE2533" w:rsidP="0019772C">
            <w:pPr>
              <w:rPr>
                <w:rFonts w:asciiTheme="minorHAnsi" w:hAnsiTheme="minorHAnsi" w:cstheme="minorHAnsi"/>
              </w:rPr>
            </w:pPr>
          </w:p>
        </w:tc>
        <w:tc>
          <w:tcPr>
            <w:tcW w:w="3807" w:type="dxa"/>
          </w:tcPr>
          <w:p w:rsidR="00EE2533" w:rsidRPr="007A0AE8" w:rsidRDefault="00D75DE8" w:rsidP="0019772C">
            <w:pPr>
              <w:rPr>
                <w:rFonts w:asciiTheme="minorHAnsi" w:hAnsiTheme="minorHAnsi" w:cstheme="minorHAnsi"/>
              </w:rPr>
            </w:pPr>
            <w:r>
              <w:rPr>
                <w:rFonts w:asciiTheme="minorHAnsi" w:hAnsiTheme="minorHAnsi" w:cstheme="minorHAnsi"/>
              </w:rPr>
              <w:t xml:space="preserve">Food Packaging </w:t>
            </w:r>
          </w:p>
        </w:tc>
        <w:tc>
          <w:tcPr>
            <w:tcW w:w="851" w:type="dxa"/>
          </w:tcPr>
          <w:p w:rsidR="00EE2533" w:rsidRPr="007A0AE8" w:rsidRDefault="00EE2533" w:rsidP="0019772C">
            <w:pPr>
              <w:rPr>
                <w:rFonts w:asciiTheme="minorHAnsi" w:hAnsiTheme="minorHAnsi" w:cstheme="minorHAnsi"/>
              </w:rPr>
            </w:pPr>
          </w:p>
        </w:tc>
      </w:tr>
      <w:tr w:rsidR="00EE2533" w:rsidRPr="00A0391C" w:rsidTr="00D23DA0">
        <w:tc>
          <w:tcPr>
            <w:tcW w:w="3845" w:type="dxa"/>
          </w:tcPr>
          <w:p w:rsidR="00EE2533" w:rsidRPr="007A0AE8" w:rsidRDefault="007A0AE8" w:rsidP="0019772C">
            <w:pPr>
              <w:spacing w:before="100" w:beforeAutospacing="1" w:after="100" w:afterAutospacing="1"/>
              <w:rPr>
                <w:rFonts w:asciiTheme="minorHAnsi" w:hAnsiTheme="minorHAnsi" w:cstheme="minorHAnsi"/>
                <w:color w:val="000000"/>
                <w:lang w:val="en-IE" w:eastAsia="en-IE"/>
              </w:rPr>
            </w:pPr>
            <w:r w:rsidRPr="00AA4555">
              <w:rPr>
                <w:rFonts w:asciiTheme="minorHAnsi" w:hAnsiTheme="minorHAnsi" w:cstheme="minorHAnsi"/>
                <w:color w:val="000000"/>
                <w:lang w:val="en-IE" w:eastAsia="en-IE"/>
              </w:rPr>
              <w:t>Ingredient sourcing and testing</w:t>
            </w:r>
          </w:p>
        </w:tc>
        <w:tc>
          <w:tcPr>
            <w:tcW w:w="564" w:type="dxa"/>
          </w:tcPr>
          <w:p w:rsidR="00EE2533" w:rsidRPr="007A0AE8" w:rsidRDefault="00EE2533" w:rsidP="0019772C">
            <w:pPr>
              <w:rPr>
                <w:rFonts w:asciiTheme="minorHAnsi" w:hAnsiTheme="minorHAnsi" w:cstheme="minorHAnsi"/>
              </w:rPr>
            </w:pPr>
          </w:p>
        </w:tc>
        <w:tc>
          <w:tcPr>
            <w:tcW w:w="3807" w:type="dxa"/>
          </w:tcPr>
          <w:p w:rsidR="00EE2533" w:rsidRPr="007A0AE8" w:rsidRDefault="004C2281" w:rsidP="0019772C">
            <w:pPr>
              <w:rPr>
                <w:rFonts w:asciiTheme="minorHAnsi" w:hAnsiTheme="minorHAnsi" w:cstheme="minorHAnsi"/>
              </w:rPr>
            </w:pPr>
            <w:r w:rsidRPr="007A0AE8">
              <w:rPr>
                <w:rFonts w:asciiTheme="minorHAnsi" w:hAnsiTheme="minorHAnsi" w:cstheme="minorHAnsi"/>
                <w:b/>
              </w:rPr>
              <w:t>Other (please state)</w:t>
            </w:r>
          </w:p>
        </w:tc>
        <w:tc>
          <w:tcPr>
            <w:tcW w:w="851" w:type="dxa"/>
          </w:tcPr>
          <w:p w:rsidR="00EE2533" w:rsidRPr="007A0AE8" w:rsidRDefault="00EE2533" w:rsidP="0019772C">
            <w:pPr>
              <w:rPr>
                <w:rFonts w:asciiTheme="minorHAnsi" w:hAnsiTheme="minorHAnsi" w:cstheme="minorHAnsi"/>
              </w:rPr>
            </w:pPr>
          </w:p>
        </w:tc>
      </w:tr>
    </w:tbl>
    <w:p w:rsidR="00EE2533" w:rsidRPr="00A0391C" w:rsidRDefault="00DA1B74" w:rsidP="00EE2533">
      <w:pPr>
        <w:tabs>
          <w:tab w:val="left" w:pos="-567"/>
        </w:tabs>
        <w:ind w:left="-567"/>
        <w:rPr>
          <w:rFonts w:asciiTheme="minorHAnsi" w:hAnsiTheme="minorHAnsi" w:cstheme="minorHAnsi"/>
          <w:b/>
          <w:color w:val="FFFFFF" w:themeColor="background1"/>
          <w:lang w:val="en-US"/>
        </w:rPr>
      </w:pPr>
      <w:r w:rsidRPr="00A0391C">
        <w:rPr>
          <w:rFonts w:asciiTheme="minorHAnsi" w:hAnsiTheme="minorHAnsi" w:cstheme="minorHAnsi"/>
          <w:b/>
          <w:color w:val="FFFFFF" w:themeColor="background1"/>
          <w:lang w:val="en-US"/>
        </w:rPr>
        <w:t>U</w:t>
      </w:r>
    </w:p>
    <w:p w:rsidR="00EE2533" w:rsidRPr="00A0391C" w:rsidRDefault="00EE2533" w:rsidP="0019772C">
      <w:pPr>
        <w:tabs>
          <w:tab w:val="left" w:pos="-567"/>
        </w:tabs>
        <w:rPr>
          <w:rFonts w:asciiTheme="minorHAnsi" w:hAnsiTheme="minorHAnsi" w:cstheme="minorHAnsi"/>
          <w:b/>
          <w:color w:val="FFFFFF" w:themeColor="background1"/>
          <w:lang w:val="en-US"/>
        </w:rPr>
      </w:pPr>
    </w:p>
    <w:tbl>
      <w:tblPr>
        <w:tblStyle w:val="TableGrid"/>
        <w:tblpPr w:leftFromText="180" w:rightFromText="180" w:vertAnchor="text" w:tblpX="-318" w:tblpY="1"/>
        <w:tblW w:w="9067" w:type="dxa"/>
        <w:tblLook w:val="04A0" w:firstRow="1" w:lastRow="0" w:firstColumn="1" w:lastColumn="0" w:noHBand="0" w:noVBand="1"/>
      </w:tblPr>
      <w:tblGrid>
        <w:gridCol w:w="3725"/>
        <w:gridCol w:w="548"/>
        <w:gridCol w:w="4369"/>
        <w:gridCol w:w="425"/>
      </w:tblGrid>
      <w:tr w:rsidR="00EE2533" w:rsidRPr="00A0391C" w:rsidTr="00D23DA0">
        <w:tc>
          <w:tcPr>
            <w:tcW w:w="9067" w:type="dxa"/>
            <w:gridSpan w:val="4"/>
            <w:shd w:val="clear" w:color="auto" w:fill="EEECE1" w:themeFill="background2"/>
          </w:tcPr>
          <w:p w:rsidR="00EE2533" w:rsidRPr="004C2281" w:rsidRDefault="007A0AE8" w:rsidP="00EE2533">
            <w:pPr>
              <w:rPr>
                <w:rFonts w:asciiTheme="minorHAnsi" w:hAnsiTheme="minorHAnsi" w:cstheme="minorHAnsi"/>
              </w:rPr>
            </w:pPr>
            <w:r w:rsidRPr="004C2281">
              <w:rPr>
                <w:rFonts w:asciiTheme="minorHAnsi" w:hAnsiTheme="minorHAnsi" w:cstheme="minorHAnsi"/>
                <w:b/>
              </w:rPr>
              <w:t xml:space="preserve">Lot 2 </w:t>
            </w:r>
            <w:r w:rsidR="00EE2533" w:rsidRPr="004C2281">
              <w:rPr>
                <w:rFonts w:asciiTheme="minorHAnsi" w:hAnsiTheme="minorHAnsi" w:cstheme="minorHAnsi"/>
                <w:b/>
              </w:rPr>
              <w:t xml:space="preserve"> </w:t>
            </w:r>
            <w:r w:rsidRPr="004C2281">
              <w:rPr>
                <w:rFonts w:asciiTheme="minorHAnsi" w:hAnsiTheme="minorHAnsi" w:cstheme="minorHAnsi"/>
                <w:b/>
                <w:lang w:val="en-IE"/>
              </w:rPr>
              <w:t xml:space="preserve"> Communications - Food &amp; Drink</w:t>
            </w:r>
          </w:p>
        </w:tc>
      </w:tr>
      <w:tr w:rsidR="00EE2533" w:rsidRPr="00A0391C" w:rsidTr="00D23DA0">
        <w:tc>
          <w:tcPr>
            <w:tcW w:w="3725" w:type="dxa"/>
          </w:tcPr>
          <w:p w:rsidR="00EE2533" w:rsidRPr="00A0391C" w:rsidRDefault="007A0AE8" w:rsidP="00EE2533">
            <w:pPr>
              <w:rPr>
                <w:rFonts w:asciiTheme="minorHAnsi" w:hAnsiTheme="minorHAnsi" w:cstheme="minorHAnsi"/>
              </w:rPr>
            </w:pPr>
            <w:r>
              <w:rPr>
                <w:rFonts w:asciiTheme="minorHAnsi" w:hAnsiTheme="minorHAnsi" w:cstheme="minorHAnsi"/>
              </w:rPr>
              <w:t xml:space="preserve">PR – Print Media </w:t>
            </w:r>
          </w:p>
        </w:tc>
        <w:tc>
          <w:tcPr>
            <w:tcW w:w="548" w:type="dxa"/>
          </w:tcPr>
          <w:p w:rsidR="00EE2533" w:rsidRPr="00A0391C" w:rsidRDefault="00EE2533" w:rsidP="00EE2533">
            <w:pPr>
              <w:rPr>
                <w:rFonts w:asciiTheme="minorHAnsi" w:hAnsiTheme="minorHAnsi" w:cstheme="minorHAnsi"/>
              </w:rPr>
            </w:pPr>
          </w:p>
        </w:tc>
        <w:tc>
          <w:tcPr>
            <w:tcW w:w="4369" w:type="dxa"/>
          </w:tcPr>
          <w:p w:rsidR="00EE2533" w:rsidRPr="00A0391C" w:rsidRDefault="004C2281" w:rsidP="00EE2533">
            <w:pPr>
              <w:rPr>
                <w:rFonts w:asciiTheme="minorHAnsi" w:hAnsiTheme="minorHAnsi" w:cstheme="minorHAnsi"/>
              </w:rPr>
            </w:pPr>
            <w:r w:rsidRPr="00A0391C">
              <w:rPr>
                <w:rFonts w:asciiTheme="minorHAnsi" w:hAnsiTheme="minorHAnsi" w:cstheme="minorHAnsi"/>
              </w:rPr>
              <w:t>Digital Marketing Concepts</w:t>
            </w:r>
          </w:p>
        </w:tc>
        <w:tc>
          <w:tcPr>
            <w:tcW w:w="425" w:type="dxa"/>
          </w:tcPr>
          <w:p w:rsidR="00EE2533" w:rsidRPr="00A0391C" w:rsidRDefault="00EE2533" w:rsidP="00EE2533">
            <w:pPr>
              <w:rPr>
                <w:rFonts w:asciiTheme="minorHAnsi" w:hAnsiTheme="minorHAnsi" w:cstheme="minorHAnsi"/>
              </w:rPr>
            </w:pPr>
          </w:p>
        </w:tc>
      </w:tr>
      <w:tr w:rsidR="007A0AE8" w:rsidRPr="00A0391C" w:rsidTr="00D23DA0">
        <w:tc>
          <w:tcPr>
            <w:tcW w:w="3725" w:type="dxa"/>
          </w:tcPr>
          <w:p w:rsidR="007A0AE8" w:rsidRPr="00A0391C" w:rsidRDefault="007A0AE8" w:rsidP="00EE2533">
            <w:pPr>
              <w:rPr>
                <w:rFonts w:asciiTheme="minorHAnsi" w:hAnsiTheme="minorHAnsi" w:cstheme="minorHAnsi"/>
              </w:rPr>
            </w:pPr>
            <w:r>
              <w:rPr>
                <w:rFonts w:asciiTheme="minorHAnsi" w:hAnsiTheme="minorHAnsi" w:cstheme="minorHAnsi"/>
              </w:rPr>
              <w:t>PR – Radio Interview</w:t>
            </w:r>
          </w:p>
        </w:tc>
        <w:tc>
          <w:tcPr>
            <w:tcW w:w="548" w:type="dxa"/>
          </w:tcPr>
          <w:p w:rsidR="007A0AE8" w:rsidRPr="00A0391C" w:rsidRDefault="007A0AE8" w:rsidP="00EE2533">
            <w:pPr>
              <w:rPr>
                <w:rFonts w:asciiTheme="minorHAnsi" w:hAnsiTheme="minorHAnsi" w:cstheme="minorHAnsi"/>
              </w:rPr>
            </w:pPr>
          </w:p>
        </w:tc>
        <w:tc>
          <w:tcPr>
            <w:tcW w:w="4369" w:type="dxa"/>
          </w:tcPr>
          <w:p w:rsidR="007A0AE8" w:rsidRPr="00A0391C" w:rsidRDefault="004C2281" w:rsidP="00EE2533">
            <w:pPr>
              <w:rPr>
                <w:rFonts w:asciiTheme="minorHAnsi" w:hAnsiTheme="minorHAnsi" w:cstheme="minorHAnsi"/>
              </w:rPr>
            </w:pPr>
            <w:r w:rsidRPr="00A0391C">
              <w:rPr>
                <w:rFonts w:asciiTheme="minorHAnsi" w:hAnsiTheme="minorHAnsi" w:cstheme="minorHAnsi"/>
              </w:rPr>
              <w:t>Google Analytics</w:t>
            </w:r>
          </w:p>
        </w:tc>
        <w:tc>
          <w:tcPr>
            <w:tcW w:w="425" w:type="dxa"/>
          </w:tcPr>
          <w:p w:rsidR="007A0AE8" w:rsidRPr="00A0391C" w:rsidRDefault="007A0AE8" w:rsidP="00EE2533">
            <w:pPr>
              <w:rPr>
                <w:rFonts w:asciiTheme="minorHAnsi" w:hAnsiTheme="minorHAnsi" w:cstheme="minorHAnsi"/>
              </w:rPr>
            </w:pPr>
          </w:p>
        </w:tc>
      </w:tr>
      <w:tr w:rsidR="004C2281" w:rsidRPr="00A0391C" w:rsidTr="00D23DA0">
        <w:tc>
          <w:tcPr>
            <w:tcW w:w="3725" w:type="dxa"/>
          </w:tcPr>
          <w:p w:rsidR="004C2281" w:rsidRPr="00A0391C" w:rsidRDefault="004C2281" w:rsidP="004C2281">
            <w:pPr>
              <w:rPr>
                <w:rFonts w:asciiTheme="minorHAnsi" w:hAnsiTheme="minorHAnsi" w:cstheme="minorHAnsi"/>
              </w:rPr>
            </w:pPr>
            <w:r>
              <w:rPr>
                <w:rFonts w:asciiTheme="minorHAnsi" w:hAnsiTheme="minorHAnsi" w:cstheme="minorHAnsi"/>
              </w:rPr>
              <w:t>PR – TV Interview</w:t>
            </w:r>
          </w:p>
        </w:tc>
        <w:tc>
          <w:tcPr>
            <w:tcW w:w="548" w:type="dxa"/>
          </w:tcPr>
          <w:p w:rsidR="004C2281" w:rsidRPr="00A0391C" w:rsidRDefault="004C2281" w:rsidP="004C2281">
            <w:pPr>
              <w:rPr>
                <w:rFonts w:asciiTheme="minorHAnsi" w:hAnsiTheme="minorHAnsi" w:cstheme="minorHAnsi"/>
              </w:rPr>
            </w:pPr>
          </w:p>
        </w:tc>
        <w:tc>
          <w:tcPr>
            <w:tcW w:w="4369" w:type="dxa"/>
          </w:tcPr>
          <w:p w:rsidR="004C2281" w:rsidRPr="00A0391C" w:rsidRDefault="004C2281" w:rsidP="004C2281">
            <w:pPr>
              <w:rPr>
                <w:rFonts w:asciiTheme="minorHAnsi" w:hAnsiTheme="minorHAnsi" w:cstheme="minorHAnsi"/>
              </w:rPr>
            </w:pPr>
            <w:r>
              <w:rPr>
                <w:rFonts w:asciiTheme="minorHAnsi" w:hAnsiTheme="minorHAnsi" w:cstheme="minorHAnsi"/>
              </w:rPr>
              <w:t>Marketing Strategy Development</w:t>
            </w:r>
          </w:p>
        </w:tc>
        <w:tc>
          <w:tcPr>
            <w:tcW w:w="425" w:type="dxa"/>
          </w:tcPr>
          <w:p w:rsidR="004C2281" w:rsidRPr="00A0391C" w:rsidRDefault="004C2281" w:rsidP="004C2281">
            <w:pPr>
              <w:rPr>
                <w:rFonts w:asciiTheme="minorHAnsi" w:hAnsiTheme="minorHAnsi" w:cstheme="minorHAnsi"/>
              </w:rPr>
            </w:pPr>
          </w:p>
        </w:tc>
      </w:tr>
      <w:tr w:rsidR="004C2281" w:rsidRPr="00A0391C" w:rsidTr="00D23DA0">
        <w:tc>
          <w:tcPr>
            <w:tcW w:w="3725" w:type="dxa"/>
          </w:tcPr>
          <w:p w:rsidR="004C2281" w:rsidRPr="00A0391C" w:rsidRDefault="004C2281" w:rsidP="004C2281">
            <w:pPr>
              <w:rPr>
                <w:rFonts w:asciiTheme="minorHAnsi" w:hAnsiTheme="minorHAnsi" w:cstheme="minorHAnsi"/>
              </w:rPr>
            </w:pPr>
            <w:r>
              <w:rPr>
                <w:rFonts w:asciiTheme="minorHAnsi" w:hAnsiTheme="minorHAnsi" w:cstheme="minorHAnsi"/>
              </w:rPr>
              <w:t>Social Media</w:t>
            </w:r>
          </w:p>
        </w:tc>
        <w:tc>
          <w:tcPr>
            <w:tcW w:w="548" w:type="dxa"/>
          </w:tcPr>
          <w:p w:rsidR="004C2281" w:rsidRPr="00A0391C" w:rsidRDefault="004C2281" w:rsidP="004C2281">
            <w:pPr>
              <w:rPr>
                <w:rFonts w:asciiTheme="minorHAnsi" w:hAnsiTheme="minorHAnsi" w:cstheme="minorHAnsi"/>
              </w:rPr>
            </w:pPr>
          </w:p>
        </w:tc>
        <w:tc>
          <w:tcPr>
            <w:tcW w:w="4369" w:type="dxa"/>
          </w:tcPr>
          <w:p w:rsidR="004C2281" w:rsidRPr="004C2281" w:rsidRDefault="004C2281" w:rsidP="004C2281">
            <w:pPr>
              <w:rPr>
                <w:rFonts w:asciiTheme="minorHAnsi" w:hAnsiTheme="minorHAnsi" w:cstheme="minorHAnsi"/>
              </w:rPr>
            </w:pPr>
            <w:r w:rsidRPr="004C2281">
              <w:rPr>
                <w:rFonts w:asciiTheme="minorHAnsi" w:hAnsiTheme="minorHAnsi" w:cstheme="minorHAnsi"/>
              </w:rPr>
              <w:t>Marketing Strategy Implementation</w:t>
            </w:r>
          </w:p>
        </w:tc>
        <w:tc>
          <w:tcPr>
            <w:tcW w:w="425" w:type="dxa"/>
          </w:tcPr>
          <w:p w:rsidR="004C2281" w:rsidRPr="00A0391C" w:rsidRDefault="004C2281" w:rsidP="004C2281">
            <w:pPr>
              <w:rPr>
                <w:rFonts w:asciiTheme="minorHAnsi" w:hAnsiTheme="minorHAnsi" w:cstheme="minorHAnsi"/>
              </w:rPr>
            </w:pPr>
          </w:p>
        </w:tc>
      </w:tr>
      <w:tr w:rsidR="004C2281" w:rsidRPr="00A0391C" w:rsidTr="00D23DA0">
        <w:tc>
          <w:tcPr>
            <w:tcW w:w="3725" w:type="dxa"/>
          </w:tcPr>
          <w:p w:rsidR="004C2281" w:rsidRPr="00A0391C" w:rsidRDefault="004C2281" w:rsidP="004C2281">
            <w:pPr>
              <w:rPr>
                <w:rFonts w:asciiTheme="minorHAnsi" w:hAnsiTheme="minorHAnsi" w:cstheme="minorHAnsi"/>
              </w:rPr>
            </w:pPr>
            <w:r w:rsidRPr="00A0391C">
              <w:rPr>
                <w:rFonts w:asciiTheme="minorHAnsi" w:hAnsiTheme="minorHAnsi" w:cstheme="minorHAnsi"/>
              </w:rPr>
              <w:t>Facebook For Businesses</w:t>
            </w:r>
          </w:p>
        </w:tc>
        <w:tc>
          <w:tcPr>
            <w:tcW w:w="548" w:type="dxa"/>
          </w:tcPr>
          <w:p w:rsidR="004C2281" w:rsidRPr="00A0391C" w:rsidRDefault="004C2281" w:rsidP="004C2281">
            <w:pPr>
              <w:rPr>
                <w:rFonts w:asciiTheme="minorHAnsi" w:hAnsiTheme="minorHAnsi" w:cstheme="minorHAnsi"/>
              </w:rPr>
            </w:pPr>
          </w:p>
        </w:tc>
        <w:tc>
          <w:tcPr>
            <w:tcW w:w="4369" w:type="dxa"/>
          </w:tcPr>
          <w:p w:rsidR="004C2281" w:rsidRPr="004C2281" w:rsidRDefault="004C2281" w:rsidP="004C2281">
            <w:pPr>
              <w:rPr>
                <w:rFonts w:asciiTheme="minorHAnsi" w:hAnsiTheme="minorHAnsi" w:cstheme="minorHAnsi"/>
              </w:rPr>
            </w:pPr>
            <w:r w:rsidRPr="004C2281">
              <w:rPr>
                <w:rFonts w:asciiTheme="minorHAnsi" w:hAnsiTheme="minorHAnsi" w:cstheme="minorHAnsi"/>
              </w:rPr>
              <w:t xml:space="preserve">Marketing Business to Consumer </w:t>
            </w:r>
          </w:p>
        </w:tc>
        <w:tc>
          <w:tcPr>
            <w:tcW w:w="425" w:type="dxa"/>
          </w:tcPr>
          <w:p w:rsidR="004C2281" w:rsidRPr="00A0391C" w:rsidRDefault="004C2281" w:rsidP="004C2281">
            <w:pPr>
              <w:rPr>
                <w:rFonts w:asciiTheme="minorHAnsi" w:hAnsiTheme="minorHAnsi" w:cstheme="minorHAnsi"/>
              </w:rPr>
            </w:pPr>
          </w:p>
        </w:tc>
      </w:tr>
      <w:tr w:rsidR="004C2281" w:rsidRPr="00A0391C" w:rsidTr="00D23DA0">
        <w:tc>
          <w:tcPr>
            <w:tcW w:w="3725" w:type="dxa"/>
          </w:tcPr>
          <w:p w:rsidR="004C2281" w:rsidRPr="00A0391C" w:rsidRDefault="004C2281" w:rsidP="004C2281">
            <w:pPr>
              <w:rPr>
                <w:rFonts w:asciiTheme="minorHAnsi" w:hAnsiTheme="minorHAnsi" w:cstheme="minorHAnsi"/>
              </w:rPr>
            </w:pPr>
            <w:r w:rsidRPr="00A0391C">
              <w:rPr>
                <w:rFonts w:asciiTheme="minorHAnsi" w:hAnsiTheme="minorHAnsi" w:cstheme="minorHAnsi"/>
              </w:rPr>
              <w:t xml:space="preserve">Twitter </w:t>
            </w:r>
            <w:proofErr w:type="gramStart"/>
            <w:r w:rsidRPr="00A0391C">
              <w:rPr>
                <w:rFonts w:asciiTheme="minorHAnsi" w:hAnsiTheme="minorHAnsi" w:cstheme="minorHAnsi"/>
              </w:rPr>
              <w:t>For</w:t>
            </w:r>
            <w:proofErr w:type="gramEnd"/>
            <w:r w:rsidRPr="00A0391C">
              <w:rPr>
                <w:rFonts w:asciiTheme="minorHAnsi" w:hAnsiTheme="minorHAnsi" w:cstheme="minorHAnsi"/>
              </w:rPr>
              <w:t xml:space="preserve"> Businesses</w:t>
            </w:r>
          </w:p>
        </w:tc>
        <w:tc>
          <w:tcPr>
            <w:tcW w:w="548" w:type="dxa"/>
          </w:tcPr>
          <w:p w:rsidR="004C2281" w:rsidRPr="00A0391C" w:rsidRDefault="004C2281" w:rsidP="004C2281">
            <w:pPr>
              <w:rPr>
                <w:rFonts w:asciiTheme="minorHAnsi" w:hAnsiTheme="minorHAnsi" w:cstheme="minorHAnsi"/>
              </w:rPr>
            </w:pPr>
          </w:p>
        </w:tc>
        <w:tc>
          <w:tcPr>
            <w:tcW w:w="4369" w:type="dxa"/>
          </w:tcPr>
          <w:p w:rsidR="004C2281" w:rsidRPr="004C2281" w:rsidRDefault="004C2281" w:rsidP="004C2281">
            <w:pPr>
              <w:rPr>
                <w:rFonts w:asciiTheme="minorHAnsi" w:hAnsiTheme="minorHAnsi" w:cstheme="minorHAnsi"/>
              </w:rPr>
            </w:pPr>
            <w:r w:rsidRPr="004C2281">
              <w:rPr>
                <w:rFonts w:asciiTheme="minorHAnsi" w:hAnsiTheme="minorHAnsi" w:cstheme="minorHAnsi"/>
              </w:rPr>
              <w:t xml:space="preserve">Marketing Business to Business </w:t>
            </w:r>
          </w:p>
        </w:tc>
        <w:tc>
          <w:tcPr>
            <w:tcW w:w="425" w:type="dxa"/>
          </w:tcPr>
          <w:p w:rsidR="004C2281" w:rsidRPr="00A0391C" w:rsidRDefault="004C2281" w:rsidP="004C2281">
            <w:pPr>
              <w:rPr>
                <w:rFonts w:asciiTheme="minorHAnsi" w:hAnsiTheme="minorHAnsi" w:cstheme="minorHAnsi"/>
              </w:rPr>
            </w:pPr>
          </w:p>
        </w:tc>
      </w:tr>
      <w:tr w:rsidR="004C2281" w:rsidRPr="00A0391C" w:rsidTr="00D23DA0">
        <w:tc>
          <w:tcPr>
            <w:tcW w:w="3725" w:type="dxa"/>
          </w:tcPr>
          <w:p w:rsidR="004C2281" w:rsidRPr="00A0391C" w:rsidRDefault="004C2281" w:rsidP="004C2281">
            <w:pPr>
              <w:rPr>
                <w:rFonts w:asciiTheme="minorHAnsi" w:hAnsiTheme="minorHAnsi" w:cstheme="minorHAnsi"/>
              </w:rPr>
            </w:pPr>
            <w:r w:rsidRPr="00A0391C">
              <w:rPr>
                <w:rFonts w:asciiTheme="minorHAnsi" w:hAnsiTheme="minorHAnsi" w:cstheme="minorHAnsi"/>
              </w:rPr>
              <w:t>LinkedIn For Businesses</w:t>
            </w:r>
          </w:p>
        </w:tc>
        <w:tc>
          <w:tcPr>
            <w:tcW w:w="548" w:type="dxa"/>
          </w:tcPr>
          <w:p w:rsidR="004C2281" w:rsidRPr="00A0391C" w:rsidRDefault="004C2281" w:rsidP="004C2281">
            <w:pPr>
              <w:rPr>
                <w:rFonts w:asciiTheme="minorHAnsi" w:hAnsiTheme="minorHAnsi" w:cstheme="minorHAnsi"/>
              </w:rPr>
            </w:pPr>
          </w:p>
        </w:tc>
        <w:tc>
          <w:tcPr>
            <w:tcW w:w="4369" w:type="dxa"/>
          </w:tcPr>
          <w:p w:rsidR="004C2281" w:rsidRPr="004C2281" w:rsidRDefault="004C2281" w:rsidP="004C2281">
            <w:pPr>
              <w:rPr>
                <w:rFonts w:asciiTheme="minorHAnsi" w:hAnsiTheme="minorHAnsi" w:cstheme="minorHAnsi"/>
              </w:rPr>
            </w:pPr>
            <w:r w:rsidRPr="004C2281">
              <w:rPr>
                <w:rFonts w:asciiTheme="minorHAnsi" w:hAnsiTheme="minorHAnsi" w:cstheme="minorHAnsi"/>
              </w:rPr>
              <w:t>Brand Development – Irish Market</w:t>
            </w:r>
          </w:p>
        </w:tc>
        <w:tc>
          <w:tcPr>
            <w:tcW w:w="425" w:type="dxa"/>
          </w:tcPr>
          <w:p w:rsidR="004C2281" w:rsidRPr="00A0391C" w:rsidRDefault="004C2281" w:rsidP="004C2281">
            <w:pPr>
              <w:rPr>
                <w:rFonts w:asciiTheme="minorHAnsi" w:hAnsiTheme="minorHAnsi" w:cstheme="minorHAnsi"/>
              </w:rPr>
            </w:pPr>
          </w:p>
        </w:tc>
      </w:tr>
      <w:tr w:rsidR="004C2281" w:rsidRPr="00A0391C" w:rsidTr="00D23DA0">
        <w:tc>
          <w:tcPr>
            <w:tcW w:w="3725" w:type="dxa"/>
          </w:tcPr>
          <w:p w:rsidR="004C2281" w:rsidRPr="00A0391C" w:rsidRDefault="004C2281" w:rsidP="004C2281">
            <w:pPr>
              <w:rPr>
                <w:rFonts w:asciiTheme="minorHAnsi" w:hAnsiTheme="minorHAnsi" w:cstheme="minorHAnsi"/>
              </w:rPr>
            </w:pPr>
            <w:r w:rsidRPr="00A0391C">
              <w:rPr>
                <w:rFonts w:asciiTheme="minorHAnsi" w:hAnsiTheme="minorHAnsi" w:cstheme="minorHAnsi"/>
              </w:rPr>
              <w:t>Search Engine Optimisation</w:t>
            </w:r>
          </w:p>
        </w:tc>
        <w:tc>
          <w:tcPr>
            <w:tcW w:w="548" w:type="dxa"/>
          </w:tcPr>
          <w:p w:rsidR="004C2281" w:rsidRPr="00A0391C" w:rsidRDefault="004C2281" w:rsidP="004C2281">
            <w:pPr>
              <w:rPr>
                <w:rFonts w:asciiTheme="minorHAnsi" w:hAnsiTheme="minorHAnsi" w:cstheme="minorHAnsi"/>
              </w:rPr>
            </w:pPr>
          </w:p>
        </w:tc>
        <w:tc>
          <w:tcPr>
            <w:tcW w:w="4369" w:type="dxa"/>
          </w:tcPr>
          <w:p w:rsidR="004C2281" w:rsidRPr="004C2281" w:rsidRDefault="004C2281" w:rsidP="004C2281">
            <w:pPr>
              <w:rPr>
                <w:rFonts w:asciiTheme="minorHAnsi" w:hAnsiTheme="minorHAnsi" w:cstheme="minorHAnsi"/>
              </w:rPr>
            </w:pPr>
            <w:r w:rsidRPr="004C2281">
              <w:rPr>
                <w:rFonts w:asciiTheme="minorHAnsi" w:hAnsiTheme="minorHAnsi" w:cstheme="minorHAnsi"/>
              </w:rPr>
              <w:t>Brand Development – International Markets</w:t>
            </w:r>
          </w:p>
        </w:tc>
        <w:tc>
          <w:tcPr>
            <w:tcW w:w="425" w:type="dxa"/>
          </w:tcPr>
          <w:p w:rsidR="004C2281" w:rsidRPr="00A0391C" w:rsidRDefault="004C2281" w:rsidP="004C2281">
            <w:pPr>
              <w:rPr>
                <w:rFonts w:asciiTheme="minorHAnsi" w:hAnsiTheme="minorHAnsi" w:cstheme="minorHAnsi"/>
              </w:rPr>
            </w:pPr>
          </w:p>
        </w:tc>
      </w:tr>
      <w:tr w:rsidR="004C2281" w:rsidRPr="00A0391C" w:rsidTr="00D23DA0">
        <w:tc>
          <w:tcPr>
            <w:tcW w:w="3725" w:type="dxa"/>
          </w:tcPr>
          <w:p w:rsidR="004C2281" w:rsidRPr="00A0391C" w:rsidRDefault="004C2281" w:rsidP="004C2281">
            <w:pPr>
              <w:rPr>
                <w:rFonts w:asciiTheme="minorHAnsi" w:hAnsiTheme="minorHAnsi" w:cstheme="minorHAnsi"/>
              </w:rPr>
            </w:pPr>
            <w:r w:rsidRPr="00A0391C">
              <w:rPr>
                <w:rFonts w:asciiTheme="minorHAnsi" w:hAnsiTheme="minorHAnsi" w:cstheme="minorHAnsi"/>
              </w:rPr>
              <w:t>Digital Planning &amp; Management</w:t>
            </w:r>
          </w:p>
        </w:tc>
        <w:tc>
          <w:tcPr>
            <w:tcW w:w="548" w:type="dxa"/>
          </w:tcPr>
          <w:p w:rsidR="004C2281" w:rsidRPr="00A0391C" w:rsidRDefault="004C2281" w:rsidP="004C2281">
            <w:pPr>
              <w:rPr>
                <w:rFonts w:asciiTheme="minorHAnsi" w:hAnsiTheme="minorHAnsi" w:cstheme="minorHAnsi"/>
              </w:rPr>
            </w:pPr>
          </w:p>
        </w:tc>
        <w:tc>
          <w:tcPr>
            <w:tcW w:w="4369" w:type="dxa"/>
          </w:tcPr>
          <w:p w:rsidR="004C2281" w:rsidRPr="004C2281" w:rsidRDefault="004C2281" w:rsidP="004C2281">
            <w:pPr>
              <w:rPr>
                <w:rFonts w:asciiTheme="minorHAnsi" w:hAnsiTheme="minorHAnsi" w:cstheme="minorHAnsi"/>
              </w:rPr>
            </w:pPr>
            <w:r w:rsidRPr="004C2281">
              <w:rPr>
                <w:rFonts w:asciiTheme="minorHAnsi" w:hAnsiTheme="minorHAnsi" w:cstheme="minorHAnsi"/>
              </w:rPr>
              <w:t>Other (please state)</w:t>
            </w:r>
          </w:p>
        </w:tc>
        <w:tc>
          <w:tcPr>
            <w:tcW w:w="425" w:type="dxa"/>
          </w:tcPr>
          <w:p w:rsidR="004C2281" w:rsidRPr="00A0391C" w:rsidRDefault="004C2281" w:rsidP="004C2281">
            <w:pPr>
              <w:rPr>
                <w:rFonts w:asciiTheme="minorHAnsi" w:hAnsiTheme="minorHAnsi" w:cstheme="minorHAnsi"/>
              </w:rPr>
            </w:pPr>
          </w:p>
        </w:tc>
      </w:tr>
    </w:tbl>
    <w:p w:rsidR="004C2281" w:rsidRPr="00A0391C" w:rsidRDefault="004C2281" w:rsidP="0019772C">
      <w:pPr>
        <w:tabs>
          <w:tab w:val="left" w:pos="-567"/>
        </w:tabs>
        <w:ind w:left="-567"/>
        <w:rPr>
          <w:rFonts w:asciiTheme="minorHAnsi" w:hAnsiTheme="minorHAnsi" w:cstheme="minorHAnsi"/>
          <w:b/>
          <w:color w:val="FFFFFF" w:themeColor="background1"/>
          <w:lang w:val="en-US"/>
        </w:rPr>
      </w:pPr>
    </w:p>
    <w:tbl>
      <w:tblPr>
        <w:tblStyle w:val="TableGrid"/>
        <w:tblpPr w:leftFromText="180" w:rightFromText="180" w:vertAnchor="text" w:tblpX="-318" w:tblpY="1"/>
        <w:tblW w:w="9067" w:type="dxa"/>
        <w:tblLook w:val="04A0" w:firstRow="1" w:lastRow="0" w:firstColumn="1" w:lastColumn="0" w:noHBand="0" w:noVBand="1"/>
      </w:tblPr>
      <w:tblGrid>
        <w:gridCol w:w="3728"/>
        <w:gridCol w:w="122"/>
        <w:gridCol w:w="427"/>
        <w:gridCol w:w="4365"/>
        <w:gridCol w:w="425"/>
      </w:tblGrid>
      <w:tr w:rsidR="007A0AE8" w:rsidRPr="00A0391C" w:rsidTr="00D23DA0">
        <w:tc>
          <w:tcPr>
            <w:tcW w:w="9067" w:type="dxa"/>
            <w:gridSpan w:val="5"/>
            <w:shd w:val="clear" w:color="auto" w:fill="EEECE1" w:themeFill="background2"/>
          </w:tcPr>
          <w:p w:rsidR="007A0AE8" w:rsidRPr="00554997" w:rsidRDefault="004C2281" w:rsidP="0019620F">
            <w:pPr>
              <w:rPr>
                <w:rFonts w:asciiTheme="minorHAnsi" w:hAnsiTheme="minorHAnsi" w:cstheme="minorHAnsi"/>
              </w:rPr>
            </w:pPr>
            <w:r w:rsidRPr="00554997">
              <w:rPr>
                <w:rFonts w:asciiTheme="minorHAnsi" w:hAnsiTheme="minorHAnsi" w:cstheme="minorHAnsi"/>
                <w:b/>
                <w:lang w:val="en-IE"/>
              </w:rPr>
              <w:t>Lot 3    Resource Efficiency - Food &amp; Drink</w:t>
            </w:r>
          </w:p>
        </w:tc>
      </w:tr>
      <w:tr w:rsidR="00D75DE8" w:rsidRPr="00A0391C" w:rsidTr="00D23DA0">
        <w:tc>
          <w:tcPr>
            <w:tcW w:w="3728" w:type="dxa"/>
          </w:tcPr>
          <w:p w:rsidR="00D75DE8" w:rsidRPr="00A0391C" w:rsidRDefault="00554997" w:rsidP="00D75DE8">
            <w:pPr>
              <w:rPr>
                <w:rFonts w:asciiTheme="minorHAnsi" w:hAnsiTheme="minorHAnsi" w:cstheme="minorHAnsi"/>
              </w:rPr>
            </w:pPr>
            <w:r>
              <w:rPr>
                <w:rFonts w:asciiTheme="minorHAnsi" w:hAnsiTheme="minorHAnsi" w:cstheme="minorHAnsi"/>
              </w:rPr>
              <w:t>Resource</w:t>
            </w:r>
            <w:r w:rsidR="00D75DE8" w:rsidRPr="00A0391C">
              <w:rPr>
                <w:rFonts w:asciiTheme="minorHAnsi" w:hAnsiTheme="minorHAnsi" w:cstheme="minorHAnsi"/>
              </w:rPr>
              <w:t xml:space="preserve"> Management</w:t>
            </w:r>
          </w:p>
        </w:tc>
        <w:tc>
          <w:tcPr>
            <w:tcW w:w="549" w:type="dxa"/>
            <w:gridSpan w:val="2"/>
          </w:tcPr>
          <w:p w:rsidR="00D75DE8" w:rsidRPr="00A0391C" w:rsidRDefault="00D75DE8" w:rsidP="00D75DE8">
            <w:pPr>
              <w:rPr>
                <w:rFonts w:asciiTheme="minorHAnsi" w:hAnsiTheme="minorHAnsi" w:cstheme="minorHAnsi"/>
              </w:rPr>
            </w:pPr>
          </w:p>
        </w:tc>
        <w:tc>
          <w:tcPr>
            <w:tcW w:w="4365" w:type="dxa"/>
          </w:tcPr>
          <w:p w:rsidR="00D75DE8" w:rsidRPr="00A0391C" w:rsidRDefault="00D75DE8" w:rsidP="00D75DE8">
            <w:pPr>
              <w:rPr>
                <w:rFonts w:asciiTheme="minorHAnsi" w:hAnsiTheme="minorHAnsi" w:cstheme="minorHAnsi"/>
              </w:rPr>
            </w:pPr>
            <w:r w:rsidRPr="00A0391C">
              <w:rPr>
                <w:rFonts w:asciiTheme="minorHAnsi" w:hAnsiTheme="minorHAnsi" w:cstheme="minorHAnsi"/>
              </w:rPr>
              <w:t>LEAN for SME's</w:t>
            </w:r>
          </w:p>
        </w:tc>
        <w:tc>
          <w:tcPr>
            <w:tcW w:w="425" w:type="dxa"/>
          </w:tcPr>
          <w:p w:rsidR="00D75DE8" w:rsidRPr="00A0391C" w:rsidRDefault="00D75DE8" w:rsidP="00D75DE8">
            <w:pPr>
              <w:rPr>
                <w:rFonts w:asciiTheme="minorHAnsi" w:hAnsiTheme="minorHAnsi" w:cstheme="minorHAnsi"/>
              </w:rPr>
            </w:pPr>
          </w:p>
        </w:tc>
      </w:tr>
      <w:tr w:rsidR="00D75DE8" w:rsidRPr="00A0391C" w:rsidTr="00D23DA0">
        <w:tc>
          <w:tcPr>
            <w:tcW w:w="3728" w:type="dxa"/>
          </w:tcPr>
          <w:p w:rsidR="00D75DE8" w:rsidRPr="00A0391C" w:rsidRDefault="00D75DE8" w:rsidP="00D75DE8">
            <w:pPr>
              <w:rPr>
                <w:rFonts w:asciiTheme="minorHAnsi" w:hAnsiTheme="minorHAnsi" w:cstheme="minorHAnsi"/>
              </w:rPr>
            </w:pPr>
            <w:r w:rsidRPr="00A0391C">
              <w:rPr>
                <w:rFonts w:asciiTheme="minorHAnsi" w:hAnsiTheme="minorHAnsi" w:cstheme="minorHAnsi"/>
              </w:rPr>
              <w:t>Supply Chain Management</w:t>
            </w:r>
          </w:p>
        </w:tc>
        <w:tc>
          <w:tcPr>
            <w:tcW w:w="549" w:type="dxa"/>
            <w:gridSpan w:val="2"/>
          </w:tcPr>
          <w:p w:rsidR="00D75DE8" w:rsidRPr="00A0391C" w:rsidRDefault="00D75DE8" w:rsidP="00D75DE8">
            <w:pPr>
              <w:rPr>
                <w:rFonts w:asciiTheme="minorHAnsi" w:hAnsiTheme="minorHAnsi" w:cstheme="minorHAnsi"/>
              </w:rPr>
            </w:pPr>
          </w:p>
        </w:tc>
        <w:tc>
          <w:tcPr>
            <w:tcW w:w="4365" w:type="dxa"/>
          </w:tcPr>
          <w:p w:rsidR="00D75DE8" w:rsidRPr="00A0391C" w:rsidRDefault="00D75DE8" w:rsidP="00D75DE8">
            <w:pPr>
              <w:rPr>
                <w:rFonts w:asciiTheme="minorHAnsi" w:hAnsiTheme="minorHAnsi" w:cstheme="minorHAnsi"/>
                <w:b/>
              </w:rPr>
            </w:pPr>
            <w:r w:rsidRPr="00A0391C">
              <w:rPr>
                <w:rFonts w:asciiTheme="minorHAnsi" w:hAnsiTheme="minorHAnsi" w:cstheme="minorHAnsi"/>
              </w:rPr>
              <w:t xml:space="preserve">Product development </w:t>
            </w:r>
          </w:p>
        </w:tc>
        <w:tc>
          <w:tcPr>
            <w:tcW w:w="425" w:type="dxa"/>
          </w:tcPr>
          <w:p w:rsidR="00D75DE8" w:rsidRPr="00A0391C" w:rsidRDefault="00D75DE8" w:rsidP="00D75DE8">
            <w:pPr>
              <w:rPr>
                <w:rFonts w:asciiTheme="minorHAnsi" w:hAnsiTheme="minorHAnsi" w:cstheme="minorHAnsi"/>
              </w:rPr>
            </w:pPr>
          </w:p>
        </w:tc>
      </w:tr>
      <w:tr w:rsidR="00D75DE8" w:rsidRPr="00A0391C" w:rsidTr="00D23DA0">
        <w:tc>
          <w:tcPr>
            <w:tcW w:w="3728" w:type="dxa"/>
          </w:tcPr>
          <w:p w:rsidR="00D75DE8" w:rsidRPr="00A0391C" w:rsidRDefault="00D75DE8" w:rsidP="00D75DE8">
            <w:pPr>
              <w:rPr>
                <w:rFonts w:asciiTheme="minorHAnsi" w:hAnsiTheme="minorHAnsi" w:cstheme="minorHAnsi"/>
              </w:rPr>
            </w:pPr>
            <w:r w:rsidRPr="00A0391C">
              <w:rPr>
                <w:rFonts w:asciiTheme="minorHAnsi" w:hAnsiTheme="minorHAnsi" w:cstheme="minorHAnsi"/>
              </w:rPr>
              <w:t>Quality Management</w:t>
            </w:r>
          </w:p>
        </w:tc>
        <w:tc>
          <w:tcPr>
            <w:tcW w:w="549" w:type="dxa"/>
            <w:gridSpan w:val="2"/>
          </w:tcPr>
          <w:p w:rsidR="00D75DE8" w:rsidRPr="00A0391C" w:rsidRDefault="00D75DE8" w:rsidP="00D75DE8">
            <w:pPr>
              <w:rPr>
                <w:rFonts w:asciiTheme="minorHAnsi" w:hAnsiTheme="minorHAnsi" w:cstheme="minorHAnsi"/>
              </w:rPr>
            </w:pPr>
          </w:p>
        </w:tc>
        <w:tc>
          <w:tcPr>
            <w:tcW w:w="4365" w:type="dxa"/>
          </w:tcPr>
          <w:p w:rsidR="00D75DE8" w:rsidRPr="00A0391C" w:rsidRDefault="00D75DE8" w:rsidP="00D75DE8">
            <w:pPr>
              <w:rPr>
                <w:rFonts w:asciiTheme="minorHAnsi" w:hAnsiTheme="minorHAnsi" w:cstheme="minorHAnsi"/>
              </w:rPr>
            </w:pPr>
            <w:r>
              <w:rPr>
                <w:rFonts w:asciiTheme="minorHAnsi" w:hAnsiTheme="minorHAnsi" w:cstheme="minorHAnsi"/>
              </w:rPr>
              <w:t>Process Development</w:t>
            </w:r>
          </w:p>
        </w:tc>
        <w:tc>
          <w:tcPr>
            <w:tcW w:w="425" w:type="dxa"/>
          </w:tcPr>
          <w:p w:rsidR="00D75DE8" w:rsidRPr="00A0391C" w:rsidRDefault="00D75DE8" w:rsidP="00D75DE8">
            <w:pPr>
              <w:rPr>
                <w:rFonts w:asciiTheme="minorHAnsi" w:hAnsiTheme="minorHAnsi" w:cstheme="minorHAnsi"/>
              </w:rPr>
            </w:pPr>
          </w:p>
        </w:tc>
      </w:tr>
      <w:tr w:rsidR="00D75DE8" w:rsidRPr="00A0391C" w:rsidTr="00D23DA0">
        <w:tc>
          <w:tcPr>
            <w:tcW w:w="3728" w:type="dxa"/>
          </w:tcPr>
          <w:p w:rsidR="00D75DE8" w:rsidRPr="00A0391C" w:rsidRDefault="00D75DE8" w:rsidP="00D75DE8">
            <w:pPr>
              <w:rPr>
                <w:rFonts w:asciiTheme="minorHAnsi" w:hAnsiTheme="minorHAnsi" w:cstheme="minorHAnsi"/>
              </w:rPr>
            </w:pPr>
            <w:r w:rsidRPr="00A0391C">
              <w:rPr>
                <w:rFonts w:asciiTheme="minorHAnsi" w:hAnsiTheme="minorHAnsi" w:cstheme="minorHAnsi"/>
              </w:rPr>
              <w:t>Product design</w:t>
            </w:r>
          </w:p>
        </w:tc>
        <w:tc>
          <w:tcPr>
            <w:tcW w:w="549" w:type="dxa"/>
            <w:gridSpan w:val="2"/>
          </w:tcPr>
          <w:p w:rsidR="00D75DE8" w:rsidRPr="00A0391C" w:rsidRDefault="00D75DE8" w:rsidP="00D75DE8">
            <w:pPr>
              <w:rPr>
                <w:rFonts w:asciiTheme="minorHAnsi" w:hAnsiTheme="minorHAnsi" w:cstheme="minorHAnsi"/>
              </w:rPr>
            </w:pPr>
          </w:p>
        </w:tc>
        <w:tc>
          <w:tcPr>
            <w:tcW w:w="4365" w:type="dxa"/>
          </w:tcPr>
          <w:p w:rsidR="00D75DE8" w:rsidRPr="00A0391C" w:rsidRDefault="00D75DE8" w:rsidP="00D75DE8">
            <w:pPr>
              <w:rPr>
                <w:rFonts w:asciiTheme="minorHAnsi" w:hAnsiTheme="minorHAnsi" w:cstheme="minorHAnsi"/>
              </w:rPr>
            </w:pPr>
            <w:r>
              <w:rPr>
                <w:rFonts w:asciiTheme="minorHAnsi" w:hAnsiTheme="minorHAnsi" w:cstheme="minorHAnsi"/>
              </w:rPr>
              <w:t>Retail &amp; Food Service</w:t>
            </w:r>
          </w:p>
        </w:tc>
        <w:tc>
          <w:tcPr>
            <w:tcW w:w="425" w:type="dxa"/>
          </w:tcPr>
          <w:p w:rsidR="00D75DE8" w:rsidRPr="00A0391C" w:rsidRDefault="00D75DE8" w:rsidP="00D75DE8">
            <w:pPr>
              <w:rPr>
                <w:rFonts w:asciiTheme="minorHAnsi" w:hAnsiTheme="minorHAnsi" w:cstheme="minorHAnsi"/>
              </w:rPr>
            </w:pPr>
          </w:p>
        </w:tc>
      </w:tr>
      <w:tr w:rsidR="00D75DE8" w:rsidRPr="00A0391C" w:rsidTr="00D23DA0">
        <w:tc>
          <w:tcPr>
            <w:tcW w:w="3728" w:type="dxa"/>
          </w:tcPr>
          <w:p w:rsidR="00D75DE8" w:rsidRPr="00A0391C" w:rsidRDefault="00D75DE8" w:rsidP="00D75DE8">
            <w:pPr>
              <w:rPr>
                <w:rFonts w:asciiTheme="minorHAnsi" w:hAnsiTheme="minorHAnsi" w:cstheme="minorHAnsi"/>
              </w:rPr>
            </w:pPr>
            <w:r>
              <w:rPr>
                <w:rFonts w:asciiTheme="minorHAnsi" w:hAnsiTheme="minorHAnsi" w:cstheme="minorHAnsi"/>
              </w:rPr>
              <w:t xml:space="preserve">New technology  </w:t>
            </w:r>
          </w:p>
        </w:tc>
        <w:tc>
          <w:tcPr>
            <w:tcW w:w="549" w:type="dxa"/>
            <w:gridSpan w:val="2"/>
          </w:tcPr>
          <w:p w:rsidR="00D75DE8" w:rsidRPr="00A0391C" w:rsidRDefault="00D75DE8" w:rsidP="00D75DE8">
            <w:pPr>
              <w:rPr>
                <w:rFonts w:asciiTheme="minorHAnsi" w:hAnsiTheme="minorHAnsi" w:cstheme="minorHAnsi"/>
              </w:rPr>
            </w:pPr>
          </w:p>
        </w:tc>
        <w:tc>
          <w:tcPr>
            <w:tcW w:w="4365" w:type="dxa"/>
          </w:tcPr>
          <w:p w:rsidR="00D75DE8" w:rsidRPr="00A0391C" w:rsidRDefault="00D75DE8" w:rsidP="00D75DE8">
            <w:pPr>
              <w:rPr>
                <w:rFonts w:asciiTheme="minorHAnsi" w:hAnsiTheme="minorHAnsi" w:cstheme="minorHAnsi"/>
              </w:rPr>
            </w:pPr>
            <w:r>
              <w:rPr>
                <w:rFonts w:asciiTheme="minorHAnsi" w:hAnsiTheme="minorHAnsi" w:cstheme="minorHAnsi"/>
              </w:rPr>
              <w:t xml:space="preserve">Waste </w:t>
            </w:r>
          </w:p>
        </w:tc>
        <w:tc>
          <w:tcPr>
            <w:tcW w:w="425" w:type="dxa"/>
          </w:tcPr>
          <w:p w:rsidR="00D75DE8" w:rsidRPr="00A0391C" w:rsidRDefault="00D75DE8" w:rsidP="00D75DE8">
            <w:pPr>
              <w:rPr>
                <w:rFonts w:asciiTheme="minorHAnsi" w:hAnsiTheme="minorHAnsi" w:cstheme="minorHAnsi"/>
              </w:rPr>
            </w:pPr>
          </w:p>
        </w:tc>
      </w:tr>
      <w:tr w:rsidR="00D75DE8" w:rsidRPr="00A0391C" w:rsidTr="00D23DA0">
        <w:tc>
          <w:tcPr>
            <w:tcW w:w="3728" w:type="dxa"/>
          </w:tcPr>
          <w:p w:rsidR="00D75DE8" w:rsidRPr="00A0391C" w:rsidRDefault="00D75DE8" w:rsidP="00D75DE8">
            <w:pPr>
              <w:rPr>
                <w:rFonts w:asciiTheme="minorHAnsi" w:hAnsiTheme="minorHAnsi" w:cstheme="minorHAnsi"/>
              </w:rPr>
            </w:pPr>
            <w:r>
              <w:rPr>
                <w:rFonts w:asciiTheme="minorHAnsi" w:hAnsiTheme="minorHAnsi" w:cstheme="minorHAnsi"/>
              </w:rPr>
              <w:t>Packaging Design</w:t>
            </w:r>
          </w:p>
        </w:tc>
        <w:tc>
          <w:tcPr>
            <w:tcW w:w="549" w:type="dxa"/>
            <w:gridSpan w:val="2"/>
          </w:tcPr>
          <w:p w:rsidR="00D75DE8" w:rsidRPr="00A0391C" w:rsidRDefault="00D75DE8" w:rsidP="00D75DE8">
            <w:pPr>
              <w:rPr>
                <w:rFonts w:asciiTheme="minorHAnsi" w:hAnsiTheme="minorHAnsi" w:cstheme="minorHAnsi"/>
              </w:rPr>
            </w:pPr>
          </w:p>
        </w:tc>
        <w:tc>
          <w:tcPr>
            <w:tcW w:w="4365" w:type="dxa"/>
          </w:tcPr>
          <w:p w:rsidR="00D75DE8" w:rsidRPr="00A0391C" w:rsidRDefault="00D75DE8" w:rsidP="00D75DE8">
            <w:pPr>
              <w:rPr>
                <w:rFonts w:asciiTheme="minorHAnsi" w:hAnsiTheme="minorHAnsi" w:cstheme="minorHAnsi"/>
              </w:rPr>
            </w:pPr>
            <w:r>
              <w:rPr>
                <w:rFonts w:asciiTheme="minorHAnsi" w:hAnsiTheme="minorHAnsi" w:cstheme="minorHAnsi"/>
              </w:rPr>
              <w:t xml:space="preserve">Energy Use </w:t>
            </w:r>
          </w:p>
        </w:tc>
        <w:tc>
          <w:tcPr>
            <w:tcW w:w="425" w:type="dxa"/>
          </w:tcPr>
          <w:p w:rsidR="00D75DE8" w:rsidRPr="00A0391C" w:rsidRDefault="00D75DE8" w:rsidP="00D75DE8">
            <w:pPr>
              <w:rPr>
                <w:rFonts w:asciiTheme="minorHAnsi" w:hAnsiTheme="minorHAnsi" w:cstheme="minorHAnsi"/>
              </w:rPr>
            </w:pPr>
          </w:p>
        </w:tc>
      </w:tr>
      <w:tr w:rsidR="00554997" w:rsidRPr="00A0391C" w:rsidTr="00D23DA0">
        <w:tc>
          <w:tcPr>
            <w:tcW w:w="3728" w:type="dxa"/>
          </w:tcPr>
          <w:p w:rsidR="00554997" w:rsidRPr="00A0391C" w:rsidRDefault="00554997" w:rsidP="00554997">
            <w:pPr>
              <w:rPr>
                <w:rFonts w:asciiTheme="minorHAnsi" w:hAnsiTheme="minorHAnsi" w:cstheme="minorHAnsi"/>
              </w:rPr>
            </w:pPr>
            <w:r>
              <w:rPr>
                <w:rFonts w:asciiTheme="minorHAnsi" w:hAnsiTheme="minorHAnsi" w:cstheme="minorHAnsi"/>
              </w:rPr>
              <w:t>Regulation</w:t>
            </w:r>
          </w:p>
        </w:tc>
        <w:tc>
          <w:tcPr>
            <w:tcW w:w="549" w:type="dxa"/>
            <w:gridSpan w:val="2"/>
          </w:tcPr>
          <w:p w:rsidR="00554997" w:rsidRPr="00A0391C" w:rsidRDefault="00554997" w:rsidP="00554997">
            <w:pPr>
              <w:rPr>
                <w:rFonts w:asciiTheme="minorHAnsi" w:hAnsiTheme="minorHAnsi" w:cstheme="minorHAnsi"/>
              </w:rPr>
            </w:pPr>
          </w:p>
        </w:tc>
        <w:tc>
          <w:tcPr>
            <w:tcW w:w="4365" w:type="dxa"/>
          </w:tcPr>
          <w:p w:rsidR="00554997" w:rsidRPr="00A0391C" w:rsidRDefault="00554997" w:rsidP="00554997">
            <w:pPr>
              <w:rPr>
                <w:rFonts w:asciiTheme="minorHAnsi" w:hAnsiTheme="minorHAnsi" w:cstheme="minorHAnsi"/>
                <w:b/>
              </w:rPr>
            </w:pPr>
            <w:r w:rsidRPr="00A0391C">
              <w:rPr>
                <w:rFonts w:asciiTheme="minorHAnsi" w:hAnsiTheme="minorHAnsi" w:cstheme="minorHAnsi"/>
                <w:b/>
              </w:rPr>
              <w:t>Other (please state)</w:t>
            </w:r>
          </w:p>
        </w:tc>
        <w:tc>
          <w:tcPr>
            <w:tcW w:w="425" w:type="dxa"/>
          </w:tcPr>
          <w:p w:rsidR="00554997" w:rsidRPr="00A0391C" w:rsidRDefault="00554997" w:rsidP="00554997">
            <w:pPr>
              <w:rPr>
                <w:rFonts w:asciiTheme="minorHAnsi" w:hAnsiTheme="minorHAnsi" w:cstheme="minorHAnsi"/>
              </w:rPr>
            </w:pPr>
          </w:p>
        </w:tc>
      </w:tr>
      <w:tr w:rsidR="00EE2533" w:rsidRPr="00A0391C" w:rsidTr="00D23DA0">
        <w:tc>
          <w:tcPr>
            <w:tcW w:w="9067" w:type="dxa"/>
            <w:gridSpan w:val="5"/>
            <w:shd w:val="clear" w:color="auto" w:fill="EEECE1" w:themeFill="background2"/>
          </w:tcPr>
          <w:p w:rsidR="00D23DA0" w:rsidRDefault="00D23DA0" w:rsidP="00EE2533">
            <w:pPr>
              <w:rPr>
                <w:rFonts w:asciiTheme="minorHAnsi" w:hAnsiTheme="minorHAnsi" w:cstheme="minorHAnsi"/>
                <w:b/>
                <w:sz w:val="24"/>
                <w:szCs w:val="24"/>
                <w:lang w:val="en-IE"/>
              </w:rPr>
            </w:pPr>
          </w:p>
          <w:p w:rsidR="00EE2533" w:rsidRPr="00554997" w:rsidRDefault="00D75DE8" w:rsidP="00EE2533">
            <w:pPr>
              <w:rPr>
                <w:rFonts w:asciiTheme="minorHAnsi" w:hAnsiTheme="minorHAnsi" w:cstheme="minorHAnsi"/>
                <w:sz w:val="24"/>
                <w:szCs w:val="24"/>
              </w:rPr>
            </w:pPr>
            <w:r w:rsidRPr="00554997">
              <w:rPr>
                <w:rFonts w:asciiTheme="minorHAnsi" w:hAnsiTheme="minorHAnsi" w:cstheme="minorHAnsi"/>
                <w:b/>
                <w:sz w:val="24"/>
                <w:szCs w:val="24"/>
                <w:lang w:val="en-IE"/>
              </w:rPr>
              <w:t>Lot 4   Product Development – Life Science</w:t>
            </w:r>
          </w:p>
        </w:tc>
      </w:tr>
      <w:tr w:rsidR="00554997" w:rsidRPr="00A0391C" w:rsidTr="00D23DA0">
        <w:tc>
          <w:tcPr>
            <w:tcW w:w="3850" w:type="dxa"/>
            <w:gridSpan w:val="2"/>
          </w:tcPr>
          <w:p w:rsidR="00554997" w:rsidRPr="007A0AE8" w:rsidRDefault="00554997" w:rsidP="00554997">
            <w:pPr>
              <w:rPr>
                <w:rFonts w:asciiTheme="minorHAnsi" w:hAnsiTheme="minorHAnsi" w:cstheme="minorHAnsi"/>
              </w:rPr>
            </w:pPr>
            <w:r w:rsidRPr="007A0AE8">
              <w:rPr>
                <w:rFonts w:asciiTheme="minorHAnsi" w:hAnsiTheme="minorHAnsi" w:cstheme="minorHAnsi"/>
              </w:rPr>
              <w:t>Market Research/Gap Analysis</w:t>
            </w:r>
          </w:p>
        </w:tc>
        <w:tc>
          <w:tcPr>
            <w:tcW w:w="427" w:type="dxa"/>
          </w:tcPr>
          <w:p w:rsidR="00554997" w:rsidRPr="007A0AE8" w:rsidRDefault="00554997" w:rsidP="00554997">
            <w:pPr>
              <w:rPr>
                <w:rFonts w:asciiTheme="minorHAnsi" w:hAnsiTheme="minorHAnsi" w:cstheme="minorHAnsi"/>
              </w:rPr>
            </w:pPr>
          </w:p>
        </w:tc>
        <w:tc>
          <w:tcPr>
            <w:tcW w:w="4365" w:type="dxa"/>
          </w:tcPr>
          <w:p w:rsidR="00554997" w:rsidRPr="007A0AE8" w:rsidRDefault="00554997" w:rsidP="00554997">
            <w:pPr>
              <w:spacing w:before="100" w:beforeAutospacing="1" w:after="100" w:afterAutospacing="1"/>
              <w:rPr>
                <w:rFonts w:asciiTheme="minorHAnsi" w:hAnsiTheme="minorHAnsi" w:cstheme="minorHAnsi"/>
                <w:color w:val="000000"/>
                <w:lang w:val="en-IE" w:eastAsia="en-IE"/>
              </w:rPr>
            </w:pPr>
            <w:r w:rsidRPr="00AA4555">
              <w:rPr>
                <w:rFonts w:asciiTheme="minorHAnsi" w:hAnsiTheme="minorHAnsi" w:cstheme="minorHAnsi"/>
                <w:color w:val="000000"/>
                <w:lang w:val="en-IE" w:eastAsia="en-IE"/>
              </w:rPr>
              <w:t>Competitor analysis</w:t>
            </w:r>
          </w:p>
        </w:tc>
        <w:tc>
          <w:tcPr>
            <w:tcW w:w="425" w:type="dxa"/>
          </w:tcPr>
          <w:p w:rsidR="00554997" w:rsidRPr="007A0AE8" w:rsidRDefault="00554997" w:rsidP="00554997">
            <w:pPr>
              <w:rPr>
                <w:rFonts w:asciiTheme="minorHAnsi" w:hAnsiTheme="minorHAnsi" w:cstheme="minorHAnsi"/>
              </w:rPr>
            </w:pPr>
          </w:p>
        </w:tc>
      </w:tr>
      <w:tr w:rsidR="00554997" w:rsidRPr="00A0391C" w:rsidTr="00D23DA0">
        <w:tc>
          <w:tcPr>
            <w:tcW w:w="3850" w:type="dxa"/>
            <w:gridSpan w:val="2"/>
          </w:tcPr>
          <w:p w:rsidR="00554997" w:rsidRPr="007A0AE8" w:rsidRDefault="00554997" w:rsidP="00554997">
            <w:pPr>
              <w:spacing w:before="100" w:beforeAutospacing="1" w:after="100" w:afterAutospacing="1"/>
              <w:rPr>
                <w:rFonts w:asciiTheme="minorHAnsi" w:hAnsiTheme="minorHAnsi" w:cstheme="minorHAnsi"/>
                <w:color w:val="000000"/>
                <w:lang w:val="en-IE" w:eastAsia="en-IE"/>
              </w:rPr>
            </w:pPr>
            <w:r w:rsidRPr="007A0AE8">
              <w:rPr>
                <w:rFonts w:asciiTheme="minorHAnsi" w:hAnsiTheme="minorHAnsi" w:cstheme="minorHAnsi"/>
                <w:color w:val="000000"/>
                <w:lang w:val="en-IE" w:eastAsia="en-IE"/>
              </w:rPr>
              <w:t>Idea generation</w:t>
            </w:r>
          </w:p>
        </w:tc>
        <w:tc>
          <w:tcPr>
            <w:tcW w:w="427" w:type="dxa"/>
          </w:tcPr>
          <w:p w:rsidR="00554997" w:rsidRPr="007A0AE8" w:rsidRDefault="00554997" w:rsidP="00554997">
            <w:pPr>
              <w:rPr>
                <w:rFonts w:asciiTheme="minorHAnsi" w:hAnsiTheme="minorHAnsi" w:cstheme="minorHAnsi"/>
              </w:rPr>
            </w:pPr>
          </w:p>
        </w:tc>
        <w:tc>
          <w:tcPr>
            <w:tcW w:w="4365" w:type="dxa"/>
          </w:tcPr>
          <w:p w:rsidR="00554997" w:rsidRPr="007A0AE8" w:rsidRDefault="00554997" w:rsidP="00554997">
            <w:pPr>
              <w:rPr>
                <w:rFonts w:asciiTheme="minorHAnsi" w:hAnsiTheme="minorHAnsi" w:cstheme="minorHAnsi"/>
              </w:rPr>
            </w:pPr>
            <w:r w:rsidRPr="007A0AE8">
              <w:rPr>
                <w:rFonts w:asciiTheme="minorHAnsi" w:hAnsiTheme="minorHAnsi" w:cstheme="minorHAnsi"/>
              </w:rPr>
              <w:t>Costing/Pricing</w:t>
            </w:r>
          </w:p>
        </w:tc>
        <w:tc>
          <w:tcPr>
            <w:tcW w:w="425" w:type="dxa"/>
          </w:tcPr>
          <w:p w:rsidR="00554997" w:rsidRPr="007A0AE8" w:rsidRDefault="00554997" w:rsidP="00554997">
            <w:pPr>
              <w:rPr>
                <w:rFonts w:asciiTheme="minorHAnsi" w:hAnsiTheme="minorHAnsi" w:cstheme="minorHAnsi"/>
              </w:rPr>
            </w:pPr>
          </w:p>
        </w:tc>
      </w:tr>
      <w:tr w:rsidR="00554997" w:rsidRPr="00A0391C" w:rsidTr="00D23DA0">
        <w:tc>
          <w:tcPr>
            <w:tcW w:w="3850" w:type="dxa"/>
            <w:gridSpan w:val="2"/>
          </w:tcPr>
          <w:p w:rsidR="00554997" w:rsidRPr="007A0AE8" w:rsidRDefault="00554997" w:rsidP="00554997">
            <w:pPr>
              <w:rPr>
                <w:rFonts w:asciiTheme="minorHAnsi" w:hAnsiTheme="minorHAnsi" w:cstheme="minorHAnsi"/>
              </w:rPr>
            </w:pPr>
            <w:r w:rsidRPr="00554997">
              <w:rPr>
                <w:rFonts w:asciiTheme="minorHAnsi" w:hAnsiTheme="minorHAnsi" w:cstheme="minorHAnsi"/>
                <w:sz w:val="20"/>
              </w:rPr>
              <w:t>Proof of Concept &amp; prototype development</w:t>
            </w:r>
          </w:p>
        </w:tc>
        <w:tc>
          <w:tcPr>
            <w:tcW w:w="427" w:type="dxa"/>
          </w:tcPr>
          <w:p w:rsidR="00554997" w:rsidRPr="007A0AE8" w:rsidRDefault="00554997" w:rsidP="00554997">
            <w:pPr>
              <w:rPr>
                <w:rFonts w:asciiTheme="minorHAnsi" w:hAnsiTheme="minorHAnsi" w:cstheme="minorHAnsi"/>
              </w:rPr>
            </w:pPr>
          </w:p>
        </w:tc>
        <w:tc>
          <w:tcPr>
            <w:tcW w:w="4365" w:type="dxa"/>
          </w:tcPr>
          <w:p w:rsidR="00554997" w:rsidRPr="007A0AE8" w:rsidRDefault="00554997" w:rsidP="00554997">
            <w:pPr>
              <w:rPr>
                <w:rFonts w:asciiTheme="minorHAnsi" w:hAnsiTheme="minorHAnsi" w:cstheme="minorHAnsi"/>
              </w:rPr>
            </w:pPr>
            <w:r>
              <w:rPr>
                <w:rFonts w:asciiTheme="minorHAnsi" w:hAnsiTheme="minorHAnsi" w:cstheme="minorHAnsi"/>
              </w:rPr>
              <w:t xml:space="preserve">Packaging </w:t>
            </w:r>
          </w:p>
        </w:tc>
        <w:tc>
          <w:tcPr>
            <w:tcW w:w="425" w:type="dxa"/>
          </w:tcPr>
          <w:p w:rsidR="00554997" w:rsidRPr="007A0AE8" w:rsidRDefault="00554997" w:rsidP="00554997">
            <w:pPr>
              <w:rPr>
                <w:rFonts w:asciiTheme="minorHAnsi" w:hAnsiTheme="minorHAnsi" w:cstheme="minorHAnsi"/>
              </w:rPr>
            </w:pPr>
          </w:p>
        </w:tc>
      </w:tr>
      <w:tr w:rsidR="00554997" w:rsidRPr="00A0391C" w:rsidTr="00D23DA0">
        <w:tc>
          <w:tcPr>
            <w:tcW w:w="3850" w:type="dxa"/>
            <w:gridSpan w:val="2"/>
          </w:tcPr>
          <w:p w:rsidR="00554997" w:rsidRPr="007A0AE8" w:rsidRDefault="00554997" w:rsidP="00554997">
            <w:pPr>
              <w:spacing w:before="100" w:beforeAutospacing="1" w:after="100" w:afterAutospacing="1"/>
              <w:rPr>
                <w:rFonts w:asciiTheme="minorHAnsi" w:hAnsiTheme="minorHAnsi" w:cstheme="minorHAnsi"/>
                <w:color w:val="000000"/>
                <w:lang w:val="en-IE" w:eastAsia="en-IE"/>
              </w:rPr>
            </w:pPr>
            <w:r>
              <w:rPr>
                <w:rFonts w:asciiTheme="minorHAnsi" w:hAnsiTheme="minorHAnsi" w:cstheme="minorHAnsi"/>
                <w:color w:val="000000"/>
                <w:lang w:val="en-IE" w:eastAsia="en-IE"/>
              </w:rPr>
              <w:t>Intellectual Property Management</w:t>
            </w:r>
          </w:p>
        </w:tc>
        <w:tc>
          <w:tcPr>
            <w:tcW w:w="427" w:type="dxa"/>
          </w:tcPr>
          <w:p w:rsidR="00554997" w:rsidRPr="007A0AE8" w:rsidRDefault="00554997" w:rsidP="00554997">
            <w:pPr>
              <w:rPr>
                <w:rFonts w:asciiTheme="minorHAnsi" w:hAnsiTheme="minorHAnsi" w:cstheme="minorHAnsi"/>
              </w:rPr>
            </w:pPr>
          </w:p>
        </w:tc>
        <w:tc>
          <w:tcPr>
            <w:tcW w:w="4365" w:type="dxa"/>
          </w:tcPr>
          <w:p w:rsidR="00554997" w:rsidRPr="007A0AE8" w:rsidRDefault="00554997" w:rsidP="00554997">
            <w:pPr>
              <w:rPr>
                <w:rFonts w:asciiTheme="minorHAnsi" w:hAnsiTheme="minorHAnsi" w:cstheme="minorHAnsi"/>
              </w:rPr>
            </w:pPr>
            <w:r w:rsidRPr="007A0AE8">
              <w:rPr>
                <w:rFonts w:asciiTheme="minorHAnsi" w:hAnsiTheme="minorHAnsi" w:cstheme="minorHAnsi"/>
                <w:b/>
              </w:rPr>
              <w:t>Other (please state)</w:t>
            </w:r>
          </w:p>
        </w:tc>
        <w:tc>
          <w:tcPr>
            <w:tcW w:w="425" w:type="dxa"/>
          </w:tcPr>
          <w:p w:rsidR="00554997" w:rsidRPr="007A0AE8" w:rsidRDefault="00554997" w:rsidP="00554997">
            <w:pPr>
              <w:rPr>
                <w:rFonts w:asciiTheme="minorHAnsi" w:hAnsiTheme="minorHAnsi" w:cstheme="minorHAnsi"/>
              </w:rPr>
            </w:pPr>
          </w:p>
        </w:tc>
      </w:tr>
      <w:tr w:rsidR="00554997" w:rsidRPr="00A0391C" w:rsidTr="00D23DA0">
        <w:tc>
          <w:tcPr>
            <w:tcW w:w="3850" w:type="dxa"/>
            <w:gridSpan w:val="2"/>
          </w:tcPr>
          <w:p w:rsidR="00554997" w:rsidRPr="007A0AE8" w:rsidRDefault="00554997" w:rsidP="00554997">
            <w:pPr>
              <w:spacing w:before="100" w:beforeAutospacing="1" w:after="100" w:afterAutospacing="1"/>
              <w:rPr>
                <w:rFonts w:asciiTheme="minorHAnsi" w:hAnsiTheme="minorHAnsi" w:cstheme="minorHAnsi"/>
                <w:color w:val="000000"/>
                <w:lang w:val="en-IE" w:eastAsia="en-IE"/>
              </w:rPr>
            </w:pPr>
            <w:r>
              <w:rPr>
                <w:rFonts w:asciiTheme="minorHAnsi" w:hAnsiTheme="minorHAnsi" w:cstheme="minorHAnsi"/>
                <w:color w:val="000000"/>
                <w:lang w:val="en-IE" w:eastAsia="en-IE"/>
              </w:rPr>
              <w:t>Licensing</w:t>
            </w:r>
          </w:p>
        </w:tc>
        <w:tc>
          <w:tcPr>
            <w:tcW w:w="427" w:type="dxa"/>
          </w:tcPr>
          <w:p w:rsidR="00554997" w:rsidRPr="007A0AE8" w:rsidRDefault="00554997" w:rsidP="00554997">
            <w:pPr>
              <w:rPr>
                <w:rFonts w:asciiTheme="minorHAnsi" w:hAnsiTheme="minorHAnsi" w:cstheme="minorHAnsi"/>
              </w:rPr>
            </w:pPr>
          </w:p>
        </w:tc>
        <w:tc>
          <w:tcPr>
            <w:tcW w:w="4365" w:type="dxa"/>
          </w:tcPr>
          <w:p w:rsidR="00554997" w:rsidRPr="007A0AE8" w:rsidRDefault="00554997" w:rsidP="00554997">
            <w:pPr>
              <w:spacing w:before="100" w:beforeAutospacing="1" w:after="100" w:afterAutospacing="1"/>
              <w:rPr>
                <w:rFonts w:asciiTheme="minorHAnsi" w:hAnsiTheme="minorHAnsi" w:cstheme="minorHAnsi"/>
                <w:color w:val="000000"/>
                <w:lang w:val="en-IE" w:eastAsia="en-IE"/>
              </w:rPr>
            </w:pPr>
          </w:p>
        </w:tc>
        <w:tc>
          <w:tcPr>
            <w:tcW w:w="425" w:type="dxa"/>
          </w:tcPr>
          <w:p w:rsidR="00554997" w:rsidRPr="007A0AE8" w:rsidRDefault="00554997" w:rsidP="00554997">
            <w:pPr>
              <w:rPr>
                <w:rFonts w:asciiTheme="minorHAnsi" w:hAnsiTheme="minorHAnsi" w:cstheme="minorHAnsi"/>
              </w:rPr>
            </w:pPr>
          </w:p>
        </w:tc>
      </w:tr>
    </w:tbl>
    <w:p w:rsidR="00EE2533" w:rsidRPr="00A0391C" w:rsidRDefault="00EE2533" w:rsidP="00D23DA0">
      <w:pPr>
        <w:tabs>
          <w:tab w:val="left" w:pos="-567"/>
        </w:tabs>
        <w:rPr>
          <w:rFonts w:asciiTheme="minorHAnsi" w:hAnsiTheme="minorHAnsi" w:cstheme="minorHAnsi"/>
          <w:b/>
          <w:color w:val="FFFFFF" w:themeColor="background1"/>
          <w:lang w:val="en-US"/>
        </w:rPr>
      </w:pPr>
    </w:p>
    <w:tbl>
      <w:tblPr>
        <w:tblStyle w:val="TableGrid"/>
        <w:tblpPr w:leftFromText="180" w:rightFromText="180" w:vertAnchor="text" w:tblpX="-890" w:tblpY="1"/>
        <w:tblW w:w="10065" w:type="dxa"/>
        <w:tblLook w:val="04A0" w:firstRow="1" w:lastRow="0" w:firstColumn="1" w:lastColumn="0" w:noHBand="0" w:noVBand="1"/>
      </w:tblPr>
      <w:tblGrid>
        <w:gridCol w:w="4408"/>
        <w:gridCol w:w="565"/>
        <w:gridCol w:w="4525"/>
        <w:gridCol w:w="567"/>
      </w:tblGrid>
      <w:tr w:rsidR="00EE2533" w:rsidRPr="00A0391C" w:rsidTr="00D23DA0">
        <w:tc>
          <w:tcPr>
            <w:tcW w:w="10065" w:type="dxa"/>
            <w:gridSpan w:val="4"/>
            <w:shd w:val="clear" w:color="auto" w:fill="EEECE1" w:themeFill="background2"/>
          </w:tcPr>
          <w:p w:rsidR="00EE2533" w:rsidRPr="00554997" w:rsidRDefault="00554997" w:rsidP="00D23DA0">
            <w:pPr>
              <w:rPr>
                <w:rFonts w:asciiTheme="minorHAnsi" w:hAnsiTheme="minorHAnsi" w:cstheme="minorHAnsi"/>
                <w:b/>
              </w:rPr>
            </w:pPr>
            <w:r w:rsidRPr="00554997">
              <w:rPr>
                <w:rFonts w:asciiTheme="minorHAnsi" w:hAnsiTheme="minorHAnsi" w:cstheme="minorHAnsi"/>
                <w:b/>
                <w:sz w:val="24"/>
                <w:szCs w:val="28"/>
                <w:lang w:val="en-IE"/>
              </w:rPr>
              <w:t>Lot 5   Communications – Life Science</w:t>
            </w:r>
          </w:p>
        </w:tc>
      </w:tr>
      <w:tr w:rsidR="00135476" w:rsidRPr="00A0391C" w:rsidTr="00D23DA0">
        <w:tc>
          <w:tcPr>
            <w:tcW w:w="4408" w:type="dxa"/>
          </w:tcPr>
          <w:p w:rsidR="00135476" w:rsidRPr="00A0391C" w:rsidRDefault="00135476" w:rsidP="00D23DA0">
            <w:pPr>
              <w:rPr>
                <w:rFonts w:asciiTheme="minorHAnsi" w:hAnsiTheme="minorHAnsi" w:cstheme="minorHAnsi"/>
              </w:rPr>
            </w:pPr>
            <w:r>
              <w:rPr>
                <w:rFonts w:asciiTheme="minorHAnsi" w:hAnsiTheme="minorHAnsi" w:cstheme="minorHAnsi"/>
              </w:rPr>
              <w:t xml:space="preserve">PR – Print Media </w:t>
            </w:r>
          </w:p>
        </w:tc>
        <w:tc>
          <w:tcPr>
            <w:tcW w:w="565" w:type="dxa"/>
          </w:tcPr>
          <w:p w:rsidR="00135476" w:rsidRPr="00A0391C" w:rsidRDefault="00135476" w:rsidP="00D23DA0">
            <w:pPr>
              <w:rPr>
                <w:rFonts w:asciiTheme="minorHAnsi" w:hAnsiTheme="minorHAnsi" w:cstheme="minorHAnsi"/>
              </w:rPr>
            </w:pPr>
          </w:p>
        </w:tc>
        <w:tc>
          <w:tcPr>
            <w:tcW w:w="4525" w:type="dxa"/>
          </w:tcPr>
          <w:p w:rsidR="00135476" w:rsidRPr="00A0391C" w:rsidRDefault="00135476" w:rsidP="00D23DA0">
            <w:pPr>
              <w:rPr>
                <w:rFonts w:asciiTheme="minorHAnsi" w:hAnsiTheme="minorHAnsi" w:cstheme="minorHAnsi"/>
              </w:rPr>
            </w:pPr>
            <w:r w:rsidRPr="00A0391C">
              <w:rPr>
                <w:rFonts w:asciiTheme="minorHAnsi" w:hAnsiTheme="minorHAnsi" w:cstheme="minorHAnsi"/>
              </w:rPr>
              <w:t>Digital Marketing Concepts</w:t>
            </w:r>
          </w:p>
        </w:tc>
        <w:tc>
          <w:tcPr>
            <w:tcW w:w="567" w:type="dxa"/>
          </w:tcPr>
          <w:p w:rsidR="00135476" w:rsidRPr="00A0391C" w:rsidRDefault="00135476" w:rsidP="00D23DA0">
            <w:pPr>
              <w:rPr>
                <w:rFonts w:asciiTheme="minorHAnsi" w:hAnsiTheme="minorHAnsi" w:cstheme="minorHAnsi"/>
              </w:rPr>
            </w:pPr>
          </w:p>
        </w:tc>
      </w:tr>
      <w:tr w:rsidR="00135476" w:rsidRPr="00A0391C" w:rsidTr="00D23DA0">
        <w:tc>
          <w:tcPr>
            <w:tcW w:w="4408" w:type="dxa"/>
          </w:tcPr>
          <w:p w:rsidR="00135476" w:rsidRPr="00A0391C" w:rsidRDefault="00135476" w:rsidP="00D23DA0">
            <w:pPr>
              <w:rPr>
                <w:rFonts w:asciiTheme="minorHAnsi" w:hAnsiTheme="minorHAnsi" w:cstheme="minorHAnsi"/>
              </w:rPr>
            </w:pPr>
            <w:r>
              <w:rPr>
                <w:rFonts w:asciiTheme="minorHAnsi" w:hAnsiTheme="minorHAnsi" w:cstheme="minorHAnsi"/>
              </w:rPr>
              <w:t>PR – Radio Interview</w:t>
            </w:r>
          </w:p>
        </w:tc>
        <w:tc>
          <w:tcPr>
            <w:tcW w:w="565" w:type="dxa"/>
          </w:tcPr>
          <w:p w:rsidR="00135476" w:rsidRPr="00A0391C" w:rsidRDefault="00135476" w:rsidP="00D23DA0">
            <w:pPr>
              <w:rPr>
                <w:rFonts w:asciiTheme="minorHAnsi" w:hAnsiTheme="minorHAnsi" w:cstheme="minorHAnsi"/>
              </w:rPr>
            </w:pPr>
          </w:p>
        </w:tc>
        <w:tc>
          <w:tcPr>
            <w:tcW w:w="4525" w:type="dxa"/>
          </w:tcPr>
          <w:p w:rsidR="00135476" w:rsidRPr="00A0391C" w:rsidRDefault="00135476" w:rsidP="00D23DA0">
            <w:pPr>
              <w:rPr>
                <w:rFonts w:asciiTheme="minorHAnsi" w:hAnsiTheme="minorHAnsi" w:cstheme="minorHAnsi"/>
              </w:rPr>
            </w:pPr>
            <w:r w:rsidRPr="00A0391C">
              <w:rPr>
                <w:rFonts w:asciiTheme="minorHAnsi" w:hAnsiTheme="minorHAnsi" w:cstheme="minorHAnsi"/>
              </w:rPr>
              <w:t>Google Analytics</w:t>
            </w:r>
          </w:p>
        </w:tc>
        <w:tc>
          <w:tcPr>
            <w:tcW w:w="567" w:type="dxa"/>
          </w:tcPr>
          <w:p w:rsidR="00135476" w:rsidRPr="00A0391C" w:rsidRDefault="00135476" w:rsidP="00D23DA0">
            <w:pPr>
              <w:rPr>
                <w:rFonts w:asciiTheme="minorHAnsi" w:hAnsiTheme="minorHAnsi" w:cstheme="minorHAnsi"/>
              </w:rPr>
            </w:pPr>
          </w:p>
        </w:tc>
      </w:tr>
      <w:tr w:rsidR="00135476" w:rsidRPr="00A0391C" w:rsidTr="00D23DA0">
        <w:tc>
          <w:tcPr>
            <w:tcW w:w="4408" w:type="dxa"/>
          </w:tcPr>
          <w:p w:rsidR="00135476" w:rsidRPr="00A0391C" w:rsidRDefault="00135476" w:rsidP="00D23DA0">
            <w:pPr>
              <w:rPr>
                <w:rFonts w:asciiTheme="minorHAnsi" w:hAnsiTheme="minorHAnsi" w:cstheme="minorHAnsi"/>
              </w:rPr>
            </w:pPr>
            <w:r>
              <w:rPr>
                <w:rFonts w:asciiTheme="minorHAnsi" w:hAnsiTheme="minorHAnsi" w:cstheme="minorHAnsi"/>
              </w:rPr>
              <w:lastRenderedPageBreak/>
              <w:t>PR – TV Interview</w:t>
            </w:r>
          </w:p>
        </w:tc>
        <w:tc>
          <w:tcPr>
            <w:tcW w:w="565" w:type="dxa"/>
          </w:tcPr>
          <w:p w:rsidR="00135476" w:rsidRPr="00A0391C" w:rsidRDefault="00135476" w:rsidP="00D23DA0">
            <w:pPr>
              <w:rPr>
                <w:rFonts w:asciiTheme="minorHAnsi" w:hAnsiTheme="minorHAnsi" w:cstheme="minorHAnsi"/>
              </w:rPr>
            </w:pPr>
          </w:p>
        </w:tc>
        <w:tc>
          <w:tcPr>
            <w:tcW w:w="4525" w:type="dxa"/>
          </w:tcPr>
          <w:p w:rsidR="00135476" w:rsidRPr="00A0391C" w:rsidRDefault="00135476" w:rsidP="00D23DA0">
            <w:pPr>
              <w:rPr>
                <w:rFonts w:asciiTheme="minorHAnsi" w:hAnsiTheme="minorHAnsi" w:cstheme="minorHAnsi"/>
              </w:rPr>
            </w:pPr>
            <w:r>
              <w:rPr>
                <w:rFonts w:asciiTheme="minorHAnsi" w:hAnsiTheme="minorHAnsi" w:cstheme="minorHAnsi"/>
              </w:rPr>
              <w:t>Marketing Strategy Development</w:t>
            </w:r>
          </w:p>
        </w:tc>
        <w:tc>
          <w:tcPr>
            <w:tcW w:w="567" w:type="dxa"/>
          </w:tcPr>
          <w:p w:rsidR="00135476" w:rsidRPr="00A0391C" w:rsidRDefault="00135476" w:rsidP="00D23DA0">
            <w:pPr>
              <w:rPr>
                <w:rFonts w:asciiTheme="minorHAnsi" w:hAnsiTheme="minorHAnsi" w:cstheme="minorHAnsi"/>
              </w:rPr>
            </w:pPr>
          </w:p>
        </w:tc>
      </w:tr>
      <w:tr w:rsidR="00135476" w:rsidRPr="00A0391C" w:rsidTr="00D23DA0">
        <w:tc>
          <w:tcPr>
            <w:tcW w:w="4408" w:type="dxa"/>
          </w:tcPr>
          <w:p w:rsidR="00135476" w:rsidRPr="00A0391C" w:rsidRDefault="00135476" w:rsidP="00D23DA0">
            <w:pPr>
              <w:rPr>
                <w:rFonts w:asciiTheme="minorHAnsi" w:hAnsiTheme="minorHAnsi" w:cstheme="minorHAnsi"/>
              </w:rPr>
            </w:pPr>
            <w:r>
              <w:rPr>
                <w:rFonts w:asciiTheme="minorHAnsi" w:hAnsiTheme="minorHAnsi" w:cstheme="minorHAnsi"/>
              </w:rPr>
              <w:t>Social Media</w:t>
            </w:r>
          </w:p>
        </w:tc>
        <w:tc>
          <w:tcPr>
            <w:tcW w:w="565" w:type="dxa"/>
          </w:tcPr>
          <w:p w:rsidR="00135476" w:rsidRPr="00A0391C" w:rsidRDefault="00135476" w:rsidP="00D23DA0">
            <w:pPr>
              <w:rPr>
                <w:rFonts w:asciiTheme="minorHAnsi" w:hAnsiTheme="minorHAnsi" w:cstheme="minorHAnsi"/>
              </w:rPr>
            </w:pPr>
          </w:p>
        </w:tc>
        <w:tc>
          <w:tcPr>
            <w:tcW w:w="4525" w:type="dxa"/>
          </w:tcPr>
          <w:p w:rsidR="00135476" w:rsidRPr="004C2281" w:rsidRDefault="00135476" w:rsidP="00D23DA0">
            <w:pPr>
              <w:rPr>
                <w:rFonts w:asciiTheme="minorHAnsi" w:hAnsiTheme="minorHAnsi" w:cstheme="minorHAnsi"/>
              </w:rPr>
            </w:pPr>
            <w:r w:rsidRPr="004C2281">
              <w:rPr>
                <w:rFonts w:asciiTheme="minorHAnsi" w:hAnsiTheme="minorHAnsi" w:cstheme="minorHAnsi"/>
              </w:rPr>
              <w:t>Marketing Strategy Implementation</w:t>
            </w:r>
          </w:p>
        </w:tc>
        <w:tc>
          <w:tcPr>
            <w:tcW w:w="567" w:type="dxa"/>
          </w:tcPr>
          <w:p w:rsidR="00135476" w:rsidRPr="00A0391C" w:rsidRDefault="00135476" w:rsidP="00D23DA0">
            <w:pPr>
              <w:rPr>
                <w:rFonts w:asciiTheme="minorHAnsi" w:hAnsiTheme="minorHAnsi" w:cstheme="minorHAnsi"/>
              </w:rPr>
            </w:pPr>
          </w:p>
        </w:tc>
      </w:tr>
      <w:tr w:rsidR="00135476" w:rsidRPr="00A0391C" w:rsidTr="00D23DA0">
        <w:tc>
          <w:tcPr>
            <w:tcW w:w="4408" w:type="dxa"/>
          </w:tcPr>
          <w:p w:rsidR="00135476" w:rsidRPr="00A0391C" w:rsidRDefault="00135476" w:rsidP="00D23DA0">
            <w:pPr>
              <w:rPr>
                <w:rFonts w:asciiTheme="minorHAnsi" w:hAnsiTheme="minorHAnsi" w:cstheme="minorHAnsi"/>
              </w:rPr>
            </w:pPr>
            <w:r w:rsidRPr="00A0391C">
              <w:rPr>
                <w:rFonts w:asciiTheme="minorHAnsi" w:hAnsiTheme="minorHAnsi" w:cstheme="minorHAnsi"/>
              </w:rPr>
              <w:t>Facebook For Businesses</w:t>
            </w:r>
          </w:p>
        </w:tc>
        <w:tc>
          <w:tcPr>
            <w:tcW w:w="565" w:type="dxa"/>
          </w:tcPr>
          <w:p w:rsidR="00135476" w:rsidRPr="00A0391C" w:rsidRDefault="00135476" w:rsidP="00D23DA0">
            <w:pPr>
              <w:rPr>
                <w:rFonts w:asciiTheme="minorHAnsi" w:hAnsiTheme="minorHAnsi" w:cstheme="minorHAnsi"/>
              </w:rPr>
            </w:pPr>
          </w:p>
        </w:tc>
        <w:tc>
          <w:tcPr>
            <w:tcW w:w="4525" w:type="dxa"/>
          </w:tcPr>
          <w:p w:rsidR="00135476" w:rsidRPr="004C2281" w:rsidRDefault="00135476" w:rsidP="00D23DA0">
            <w:pPr>
              <w:rPr>
                <w:rFonts w:asciiTheme="minorHAnsi" w:hAnsiTheme="minorHAnsi" w:cstheme="minorHAnsi"/>
              </w:rPr>
            </w:pPr>
            <w:r w:rsidRPr="004C2281">
              <w:rPr>
                <w:rFonts w:asciiTheme="minorHAnsi" w:hAnsiTheme="minorHAnsi" w:cstheme="minorHAnsi"/>
              </w:rPr>
              <w:t xml:space="preserve">Marketing Business to Consumer </w:t>
            </w:r>
          </w:p>
        </w:tc>
        <w:tc>
          <w:tcPr>
            <w:tcW w:w="567" w:type="dxa"/>
          </w:tcPr>
          <w:p w:rsidR="00135476" w:rsidRPr="00A0391C" w:rsidRDefault="00135476" w:rsidP="00D23DA0">
            <w:pPr>
              <w:rPr>
                <w:rFonts w:asciiTheme="minorHAnsi" w:hAnsiTheme="minorHAnsi" w:cstheme="minorHAnsi"/>
              </w:rPr>
            </w:pPr>
          </w:p>
        </w:tc>
      </w:tr>
      <w:tr w:rsidR="00135476" w:rsidRPr="00A0391C" w:rsidTr="00D23DA0">
        <w:tc>
          <w:tcPr>
            <w:tcW w:w="4408" w:type="dxa"/>
          </w:tcPr>
          <w:p w:rsidR="00135476" w:rsidRPr="00A0391C" w:rsidRDefault="00135476" w:rsidP="00D23DA0">
            <w:pPr>
              <w:rPr>
                <w:rFonts w:asciiTheme="minorHAnsi" w:hAnsiTheme="minorHAnsi" w:cstheme="minorHAnsi"/>
              </w:rPr>
            </w:pPr>
            <w:r w:rsidRPr="00A0391C">
              <w:rPr>
                <w:rFonts w:asciiTheme="minorHAnsi" w:hAnsiTheme="minorHAnsi" w:cstheme="minorHAnsi"/>
              </w:rPr>
              <w:t xml:space="preserve">Twitter </w:t>
            </w:r>
            <w:proofErr w:type="gramStart"/>
            <w:r w:rsidRPr="00A0391C">
              <w:rPr>
                <w:rFonts w:asciiTheme="minorHAnsi" w:hAnsiTheme="minorHAnsi" w:cstheme="minorHAnsi"/>
              </w:rPr>
              <w:t>For</w:t>
            </w:r>
            <w:proofErr w:type="gramEnd"/>
            <w:r w:rsidRPr="00A0391C">
              <w:rPr>
                <w:rFonts w:asciiTheme="minorHAnsi" w:hAnsiTheme="minorHAnsi" w:cstheme="minorHAnsi"/>
              </w:rPr>
              <w:t xml:space="preserve"> Businesses</w:t>
            </w:r>
          </w:p>
        </w:tc>
        <w:tc>
          <w:tcPr>
            <w:tcW w:w="565" w:type="dxa"/>
          </w:tcPr>
          <w:p w:rsidR="00135476" w:rsidRPr="00A0391C" w:rsidRDefault="00135476" w:rsidP="00D23DA0">
            <w:pPr>
              <w:rPr>
                <w:rFonts w:asciiTheme="minorHAnsi" w:hAnsiTheme="minorHAnsi" w:cstheme="minorHAnsi"/>
              </w:rPr>
            </w:pPr>
          </w:p>
        </w:tc>
        <w:tc>
          <w:tcPr>
            <w:tcW w:w="4525" w:type="dxa"/>
          </w:tcPr>
          <w:p w:rsidR="00135476" w:rsidRPr="004C2281" w:rsidRDefault="00135476" w:rsidP="00D23DA0">
            <w:pPr>
              <w:rPr>
                <w:rFonts w:asciiTheme="minorHAnsi" w:hAnsiTheme="minorHAnsi" w:cstheme="minorHAnsi"/>
              </w:rPr>
            </w:pPr>
            <w:r w:rsidRPr="004C2281">
              <w:rPr>
                <w:rFonts w:asciiTheme="minorHAnsi" w:hAnsiTheme="minorHAnsi" w:cstheme="minorHAnsi"/>
              </w:rPr>
              <w:t xml:space="preserve">Marketing Business to Business </w:t>
            </w:r>
          </w:p>
        </w:tc>
        <w:tc>
          <w:tcPr>
            <w:tcW w:w="567" w:type="dxa"/>
          </w:tcPr>
          <w:p w:rsidR="00135476" w:rsidRPr="00A0391C" w:rsidRDefault="00135476" w:rsidP="00D23DA0">
            <w:pPr>
              <w:rPr>
                <w:rFonts w:asciiTheme="minorHAnsi" w:hAnsiTheme="minorHAnsi" w:cstheme="minorHAnsi"/>
              </w:rPr>
            </w:pPr>
          </w:p>
        </w:tc>
      </w:tr>
      <w:tr w:rsidR="00135476" w:rsidRPr="00A0391C" w:rsidTr="00D23DA0">
        <w:tc>
          <w:tcPr>
            <w:tcW w:w="4408" w:type="dxa"/>
          </w:tcPr>
          <w:p w:rsidR="00135476" w:rsidRPr="00A0391C" w:rsidRDefault="00135476" w:rsidP="00D23DA0">
            <w:pPr>
              <w:rPr>
                <w:rFonts w:asciiTheme="minorHAnsi" w:hAnsiTheme="minorHAnsi" w:cstheme="minorHAnsi"/>
              </w:rPr>
            </w:pPr>
            <w:r w:rsidRPr="00A0391C">
              <w:rPr>
                <w:rFonts w:asciiTheme="minorHAnsi" w:hAnsiTheme="minorHAnsi" w:cstheme="minorHAnsi"/>
              </w:rPr>
              <w:t>LinkedIn For Businesses</w:t>
            </w:r>
          </w:p>
        </w:tc>
        <w:tc>
          <w:tcPr>
            <w:tcW w:w="565" w:type="dxa"/>
          </w:tcPr>
          <w:p w:rsidR="00135476" w:rsidRPr="00A0391C" w:rsidRDefault="00135476" w:rsidP="00D23DA0">
            <w:pPr>
              <w:rPr>
                <w:rFonts w:asciiTheme="minorHAnsi" w:hAnsiTheme="minorHAnsi" w:cstheme="minorHAnsi"/>
              </w:rPr>
            </w:pPr>
          </w:p>
        </w:tc>
        <w:tc>
          <w:tcPr>
            <w:tcW w:w="4525" w:type="dxa"/>
          </w:tcPr>
          <w:p w:rsidR="00135476" w:rsidRPr="004C2281" w:rsidRDefault="00135476" w:rsidP="00D23DA0">
            <w:pPr>
              <w:rPr>
                <w:rFonts w:asciiTheme="minorHAnsi" w:hAnsiTheme="minorHAnsi" w:cstheme="minorHAnsi"/>
              </w:rPr>
            </w:pPr>
            <w:r w:rsidRPr="004C2281">
              <w:rPr>
                <w:rFonts w:asciiTheme="minorHAnsi" w:hAnsiTheme="minorHAnsi" w:cstheme="minorHAnsi"/>
              </w:rPr>
              <w:t>Brand Development – Irish Market</w:t>
            </w:r>
          </w:p>
        </w:tc>
        <w:tc>
          <w:tcPr>
            <w:tcW w:w="567" w:type="dxa"/>
          </w:tcPr>
          <w:p w:rsidR="00135476" w:rsidRPr="00A0391C" w:rsidRDefault="00135476" w:rsidP="00D23DA0">
            <w:pPr>
              <w:rPr>
                <w:rFonts w:asciiTheme="minorHAnsi" w:hAnsiTheme="minorHAnsi" w:cstheme="minorHAnsi"/>
              </w:rPr>
            </w:pPr>
          </w:p>
        </w:tc>
      </w:tr>
      <w:tr w:rsidR="00135476" w:rsidRPr="00A0391C" w:rsidTr="00D23DA0">
        <w:tc>
          <w:tcPr>
            <w:tcW w:w="4408" w:type="dxa"/>
          </w:tcPr>
          <w:p w:rsidR="00135476" w:rsidRPr="00A0391C" w:rsidRDefault="00135476" w:rsidP="00D23DA0">
            <w:pPr>
              <w:rPr>
                <w:rFonts w:asciiTheme="minorHAnsi" w:hAnsiTheme="minorHAnsi" w:cstheme="minorHAnsi"/>
              </w:rPr>
            </w:pPr>
            <w:r w:rsidRPr="00A0391C">
              <w:rPr>
                <w:rFonts w:asciiTheme="minorHAnsi" w:hAnsiTheme="minorHAnsi" w:cstheme="minorHAnsi"/>
              </w:rPr>
              <w:t>Search Engine Optimisation</w:t>
            </w:r>
          </w:p>
        </w:tc>
        <w:tc>
          <w:tcPr>
            <w:tcW w:w="565" w:type="dxa"/>
          </w:tcPr>
          <w:p w:rsidR="00135476" w:rsidRPr="00A0391C" w:rsidRDefault="00135476" w:rsidP="00D23DA0">
            <w:pPr>
              <w:rPr>
                <w:rFonts w:asciiTheme="minorHAnsi" w:hAnsiTheme="minorHAnsi" w:cstheme="minorHAnsi"/>
              </w:rPr>
            </w:pPr>
          </w:p>
        </w:tc>
        <w:tc>
          <w:tcPr>
            <w:tcW w:w="4525" w:type="dxa"/>
          </w:tcPr>
          <w:p w:rsidR="00135476" w:rsidRPr="004C2281" w:rsidRDefault="00135476" w:rsidP="00D23DA0">
            <w:pPr>
              <w:rPr>
                <w:rFonts w:asciiTheme="minorHAnsi" w:hAnsiTheme="minorHAnsi" w:cstheme="minorHAnsi"/>
              </w:rPr>
            </w:pPr>
            <w:r w:rsidRPr="004C2281">
              <w:rPr>
                <w:rFonts w:asciiTheme="minorHAnsi" w:hAnsiTheme="minorHAnsi" w:cstheme="minorHAnsi"/>
              </w:rPr>
              <w:t>Brand Development – International Markets</w:t>
            </w:r>
          </w:p>
        </w:tc>
        <w:tc>
          <w:tcPr>
            <w:tcW w:w="567" w:type="dxa"/>
          </w:tcPr>
          <w:p w:rsidR="00135476" w:rsidRPr="00A0391C" w:rsidRDefault="00135476" w:rsidP="00D23DA0">
            <w:pPr>
              <w:rPr>
                <w:rFonts w:asciiTheme="minorHAnsi" w:hAnsiTheme="minorHAnsi" w:cstheme="minorHAnsi"/>
              </w:rPr>
            </w:pPr>
          </w:p>
        </w:tc>
      </w:tr>
      <w:tr w:rsidR="00135476" w:rsidRPr="00A0391C" w:rsidTr="00D23DA0">
        <w:tc>
          <w:tcPr>
            <w:tcW w:w="4408" w:type="dxa"/>
          </w:tcPr>
          <w:p w:rsidR="00135476" w:rsidRPr="00A0391C" w:rsidRDefault="00135476" w:rsidP="00D23DA0">
            <w:pPr>
              <w:rPr>
                <w:rFonts w:asciiTheme="minorHAnsi" w:hAnsiTheme="minorHAnsi" w:cstheme="minorHAnsi"/>
              </w:rPr>
            </w:pPr>
            <w:r w:rsidRPr="00A0391C">
              <w:rPr>
                <w:rFonts w:asciiTheme="minorHAnsi" w:hAnsiTheme="minorHAnsi" w:cstheme="minorHAnsi"/>
              </w:rPr>
              <w:t>Digital Planning &amp; Management</w:t>
            </w:r>
          </w:p>
        </w:tc>
        <w:tc>
          <w:tcPr>
            <w:tcW w:w="565" w:type="dxa"/>
          </w:tcPr>
          <w:p w:rsidR="00135476" w:rsidRPr="00A0391C" w:rsidRDefault="00135476" w:rsidP="00D23DA0">
            <w:pPr>
              <w:rPr>
                <w:rFonts w:asciiTheme="minorHAnsi" w:hAnsiTheme="minorHAnsi" w:cstheme="minorHAnsi"/>
              </w:rPr>
            </w:pPr>
          </w:p>
        </w:tc>
        <w:tc>
          <w:tcPr>
            <w:tcW w:w="4525" w:type="dxa"/>
          </w:tcPr>
          <w:p w:rsidR="00135476" w:rsidRPr="004C2281" w:rsidRDefault="00135476" w:rsidP="00D23DA0">
            <w:pPr>
              <w:rPr>
                <w:rFonts w:asciiTheme="minorHAnsi" w:hAnsiTheme="minorHAnsi" w:cstheme="minorHAnsi"/>
              </w:rPr>
            </w:pPr>
            <w:r w:rsidRPr="004C2281">
              <w:rPr>
                <w:rFonts w:asciiTheme="minorHAnsi" w:hAnsiTheme="minorHAnsi" w:cstheme="minorHAnsi"/>
              </w:rPr>
              <w:t>Other (please state)</w:t>
            </w:r>
          </w:p>
        </w:tc>
        <w:tc>
          <w:tcPr>
            <w:tcW w:w="567" w:type="dxa"/>
          </w:tcPr>
          <w:p w:rsidR="00135476" w:rsidRPr="00A0391C" w:rsidRDefault="00135476" w:rsidP="00D23DA0">
            <w:pPr>
              <w:rPr>
                <w:rFonts w:asciiTheme="minorHAnsi" w:hAnsiTheme="minorHAnsi" w:cstheme="minorHAnsi"/>
              </w:rPr>
            </w:pPr>
          </w:p>
        </w:tc>
      </w:tr>
    </w:tbl>
    <w:p w:rsidR="00135476" w:rsidRPr="00A0391C" w:rsidRDefault="00135476" w:rsidP="00D23DA0">
      <w:pPr>
        <w:tabs>
          <w:tab w:val="left" w:pos="-567"/>
        </w:tabs>
        <w:rPr>
          <w:rFonts w:asciiTheme="minorHAnsi" w:hAnsiTheme="minorHAnsi" w:cstheme="minorHAnsi"/>
          <w:b/>
          <w:color w:val="FFFFFF" w:themeColor="background1"/>
          <w:lang w:val="en-US"/>
        </w:rPr>
      </w:pPr>
    </w:p>
    <w:tbl>
      <w:tblPr>
        <w:tblStyle w:val="TableGrid"/>
        <w:tblpPr w:leftFromText="180" w:rightFromText="180" w:vertAnchor="text" w:tblpX="-890" w:tblpY="1"/>
        <w:tblW w:w="10065" w:type="dxa"/>
        <w:tblLook w:val="04A0" w:firstRow="1" w:lastRow="0" w:firstColumn="1" w:lastColumn="0" w:noHBand="0" w:noVBand="1"/>
      </w:tblPr>
      <w:tblGrid>
        <w:gridCol w:w="4406"/>
        <w:gridCol w:w="566"/>
        <w:gridCol w:w="4526"/>
        <w:gridCol w:w="567"/>
      </w:tblGrid>
      <w:tr w:rsidR="00EE2533" w:rsidRPr="002D4D79" w:rsidTr="00D23DA0">
        <w:trPr>
          <w:trHeight w:val="269"/>
        </w:trPr>
        <w:tc>
          <w:tcPr>
            <w:tcW w:w="10065" w:type="dxa"/>
            <w:gridSpan w:val="4"/>
            <w:shd w:val="clear" w:color="auto" w:fill="EEECE1" w:themeFill="background2"/>
          </w:tcPr>
          <w:p w:rsidR="00EE2533" w:rsidRPr="00554997" w:rsidRDefault="00554997" w:rsidP="00D23DA0">
            <w:pPr>
              <w:rPr>
                <w:b/>
                <w:sz w:val="24"/>
              </w:rPr>
            </w:pPr>
            <w:r w:rsidRPr="00554997">
              <w:rPr>
                <w:rFonts w:asciiTheme="minorHAnsi" w:hAnsiTheme="minorHAnsi" w:cstheme="minorHAnsi"/>
                <w:b/>
                <w:sz w:val="24"/>
                <w:szCs w:val="28"/>
                <w:lang w:val="en-IE"/>
              </w:rPr>
              <w:t>Lot 6    Resource Efficiency – Life Science</w:t>
            </w:r>
          </w:p>
        </w:tc>
      </w:tr>
      <w:tr w:rsidR="00135476" w:rsidRPr="002D4D79" w:rsidTr="00D23DA0">
        <w:trPr>
          <w:trHeight w:val="254"/>
        </w:trPr>
        <w:tc>
          <w:tcPr>
            <w:tcW w:w="4406" w:type="dxa"/>
          </w:tcPr>
          <w:p w:rsidR="00135476" w:rsidRPr="00A0391C" w:rsidRDefault="00135476" w:rsidP="00D23DA0">
            <w:pPr>
              <w:rPr>
                <w:rFonts w:asciiTheme="minorHAnsi" w:hAnsiTheme="minorHAnsi" w:cstheme="minorHAnsi"/>
              </w:rPr>
            </w:pPr>
            <w:r>
              <w:rPr>
                <w:rFonts w:asciiTheme="minorHAnsi" w:hAnsiTheme="minorHAnsi" w:cstheme="minorHAnsi"/>
              </w:rPr>
              <w:t>Resource</w:t>
            </w:r>
            <w:r w:rsidRPr="00A0391C">
              <w:rPr>
                <w:rFonts w:asciiTheme="minorHAnsi" w:hAnsiTheme="minorHAnsi" w:cstheme="minorHAnsi"/>
              </w:rPr>
              <w:t xml:space="preserve"> Management</w:t>
            </w:r>
          </w:p>
        </w:tc>
        <w:tc>
          <w:tcPr>
            <w:tcW w:w="566" w:type="dxa"/>
          </w:tcPr>
          <w:p w:rsidR="00135476" w:rsidRPr="00A0391C" w:rsidRDefault="00135476" w:rsidP="00D23DA0">
            <w:pPr>
              <w:rPr>
                <w:rFonts w:asciiTheme="minorHAnsi" w:hAnsiTheme="minorHAnsi" w:cstheme="minorHAnsi"/>
              </w:rPr>
            </w:pPr>
          </w:p>
        </w:tc>
        <w:tc>
          <w:tcPr>
            <w:tcW w:w="4526" w:type="dxa"/>
          </w:tcPr>
          <w:p w:rsidR="00135476" w:rsidRPr="00A0391C" w:rsidRDefault="00135476" w:rsidP="00D23DA0">
            <w:pPr>
              <w:rPr>
                <w:rFonts w:asciiTheme="minorHAnsi" w:hAnsiTheme="minorHAnsi" w:cstheme="minorHAnsi"/>
              </w:rPr>
            </w:pPr>
            <w:r w:rsidRPr="00A0391C">
              <w:rPr>
                <w:rFonts w:asciiTheme="minorHAnsi" w:hAnsiTheme="minorHAnsi" w:cstheme="minorHAnsi"/>
              </w:rPr>
              <w:t>LEAN for SME's</w:t>
            </w:r>
          </w:p>
        </w:tc>
        <w:tc>
          <w:tcPr>
            <w:tcW w:w="567" w:type="dxa"/>
          </w:tcPr>
          <w:p w:rsidR="00135476" w:rsidRPr="00A0391C" w:rsidRDefault="00135476" w:rsidP="00D23DA0">
            <w:pPr>
              <w:rPr>
                <w:rFonts w:asciiTheme="minorHAnsi" w:hAnsiTheme="minorHAnsi" w:cstheme="minorHAnsi"/>
              </w:rPr>
            </w:pPr>
          </w:p>
        </w:tc>
      </w:tr>
      <w:tr w:rsidR="00135476" w:rsidRPr="002D4D79" w:rsidTr="00D23DA0">
        <w:trPr>
          <w:trHeight w:val="269"/>
        </w:trPr>
        <w:tc>
          <w:tcPr>
            <w:tcW w:w="4406" w:type="dxa"/>
          </w:tcPr>
          <w:p w:rsidR="00135476" w:rsidRPr="00A0391C" w:rsidRDefault="00135476" w:rsidP="00D23DA0">
            <w:pPr>
              <w:rPr>
                <w:rFonts w:asciiTheme="minorHAnsi" w:hAnsiTheme="minorHAnsi" w:cstheme="minorHAnsi"/>
              </w:rPr>
            </w:pPr>
            <w:r w:rsidRPr="00A0391C">
              <w:rPr>
                <w:rFonts w:asciiTheme="minorHAnsi" w:hAnsiTheme="minorHAnsi" w:cstheme="minorHAnsi"/>
              </w:rPr>
              <w:t>Supply Chain Management</w:t>
            </w:r>
          </w:p>
        </w:tc>
        <w:tc>
          <w:tcPr>
            <w:tcW w:w="566" w:type="dxa"/>
          </w:tcPr>
          <w:p w:rsidR="00135476" w:rsidRPr="00A0391C" w:rsidRDefault="00135476" w:rsidP="00D23DA0">
            <w:pPr>
              <w:rPr>
                <w:rFonts w:asciiTheme="minorHAnsi" w:hAnsiTheme="minorHAnsi" w:cstheme="minorHAnsi"/>
              </w:rPr>
            </w:pPr>
          </w:p>
        </w:tc>
        <w:tc>
          <w:tcPr>
            <w:tcW w:w="4526" w:type="dxa"/>
          </w:tcPr>
          <w:p w:rsidR="00135476" w:rsidRPr="00A0391C" w:rsidRDefault="00135476" w:rsidP="00D23DA0">
            <w:pPr>
              <w:rPr>
                <w:rFonts w:asciiTheme="minorHAnsi" w:hAnsiTheme="minorHAnsi" w:cstheme="minorHAnsi"/>
                <w:b/>
              </w:rPr>
            </w:pPr>
            <w:r w:rsidRPr="00A0391C">
              <w:rPr>
                <w:rFonts w:asciiTheme="minorHAnsi" w:hAnsiTheme="minorHAnsi" w:cstheme="minorHAnsi"/>
              </w:rPr>
              <w:t xml:space="preserve">Product development </w:t>
            </w:r>
          </w:p>
        </w:tc>
        <w:tc>
          <w:tcPr>
            <w:tcW w:w="567" w:type="dxa"/>
          </w:tcPr>
          <w:p w:rsidR="00135476" w:rsidRPr="00A0391C" w:rsidRDefault="00135476" w:rsidP="00D23DA0">
            <w:pPr>
              <w:rPr>
                <w:rFonts w:asciiTheme="minorHAnsi" w:hAnsiTheme="minorHAnsi" w:cstheme="minorHAnsi"/>
              </w:rPr>
            </w:pPr>
          </w:p>
        </w:tc>
      </w:tr>
      <w:tr w:rsidR="00135476" w:rsidRPr="002D4D79" w:rsidTr="00D23DA0">
        <w:trPr>
          <w:trHeight w:val="269"/>
        </w:trPr>
        <w:tc>
          <w:tcPr>
            <w:tcW w:w="4406" w:type="dxa"/>
          </w:tcPr>
          <w:p w:rsidR="00135476" w:rsidRPr="00A0391C" w:rsidRDefault="00135476" w:rsidP="00D23DA0">
            <w:pPr>
              <w:rPr>
                <w:rFonts w:asciiTheme="minorHAnsi" w:hAnsiTheme="minorHAnsi" w:cstheme="minorHAnsi"/>
              </w:rPr>
            </w:pPr>
            <w:r w:rsidRPr="00A0391C">
              <w:rPr>
                <w:rFonts w:asciiTheme="minorHAnsi" w:hAnsiTheme="minorHAnsi" w:cstheme="minorHAnsi"/>
              </w:rPr>
              <w:t>Quality Management</w:t>
            </w:r>
          </w:p>
        </w:tc>
        <w:tc>
          <w:tcPr>
            <w:tcW w:w="566" w:type="dxa"/>
          </w:tcPr>
          <w:p w:rsidR="00135476" w:rsidRPr="00A0391C" w:rsidRDefault="00135476" w:rsidP="00D23DA0">
            <w:pPr>
              <w:rPr>
                <w:rFonts w:asciiTheme="minorHAnsi" w:hAnsiTheme="minorHAnsi" w:cstheme="minorHAnsi"/>
              </w:rPr>
            </w:pPr>
          </w:p>
        </w:tc>
        <w:tc>
          <w:tcPr>
            <w:tcW w:w="4526" w:type="dxa"/>
          </w:tcPr>
          <w:p w:rsidR="00135476" w:rsidRPr="00A0391C" w:rsidRDefault="00135476" w:rsidP="00D23DA0">
            <w:pPr>
              <w:rPr>
                <w:rFonts w:asciiTheme="minorHAnsi" w:hAnsiTheme="minorHAnsi" w:cstheme="minorHAnsi"/>
              </w:rPr>
            </w:pPr>
            <w:r>
              <w:rPr>
                <w:rFonts w:asciiTheme="minorHAnsi" w:hAnsiTheme="minorHAnsi" w:cstheme="minorHAnsi"/>
              </w:rPr>
              <w:t>Process Development</w:t>
            </w:r>
          </w:p>
        </w:tc>
        <w:tc>
          <w:tcPr>
            <w:tcW w:w="567" w:type="dxa"/>
          </w:tcPr>
          <w:p w:rsidR="00135476" w:rsidRPr="00A0391C" w:rsidRDefault="00135476" w:rsidP="00D23DA0">
            <w:pPr>
              <w:rPr>
                <w:rFonts w:asciiTheme="minorHAnsi" w:hAnsiTheme="minorHAnsi" w:cstheme="minorHAnsi"/>
              </w:rPr>
            </w:pPr>
          </w:p>
        </w:tc>
      </w:tr>
      <w:tr w:rsidR="00135476" w:rsidRPr="002D4D79" w:rsidTr="00D23DA0">
        <w:trPr>
          <w:trHeight w:val="269"/>
        </w:trPr>
        <w:tc>
          <w:tcPr>
            <w:tcW w:w="4406" w:type="dxa"/>
          </w:tcPr>
          <w:p w:rsidR="00135476" w:rsidRPr="00A0391C" w:rsidRDefault="00135476" w:rsidP="00D23DA0">
            <w:pPr>
              <w:rPr>
                <w:rFonts w:asciiTheme="minorHAnsi" w:hAnsiTheme="minorHAnsi" w:cstheme="minorHAnsi"/>
              </w:rPr>
            </w:pPr>
            <w:r w:rsidRPr="00A0391C">
              <w:rPr>
                <w:rFonts w:asciiTheme="minorHAnsi" w:hAnsiTheme="minorHAnsi" w:cstheme="minorHAnsi"/>
              </w:rPr>
              <w:t>Product design</w:t>
            </w:r>
          </w:p>
        </w:tc>
        <w:tc>
          <w:tcPr>
            <w:tcW w:w="566" w:type="dxa"/>
          </w:tcPr>
          <w:p w:rsidR="00135476" w:rsidRPr="00A0391C" w:rsidRDefault="00135476" w:rsidP="00D23DA0">
            <w:pPr>
              <w:rPr>
                <w:rFonts w:asciiTheme="minorHAnsi" w:hAnsiTheme="minorHAnsi" w:cstheme="minorHAnsi"/>
              </w:rPr>
            </w:pPr>
          </w:p>
        </w:tc>
        <w:tc>
          <w:tcPr>
            <w:tcW w:w="4526" w:type="dxa"/>
          </w:tcPr>
          <w:p w:rsidR="00135476" w:rsidRPr="00A0391C" w:rsidRDefault="00135476" w:rsidP="00D23DA0">
            <w:pPr>
              <w:rPr>
                <w:rFonts w:asciiTheme="minorHAnsi" w:hAnsiTheme="minorHAnsi" w:cstheme="minorHAnsi"/>
              </w:rPr>
            </w:pPr>
            <w:r>
              <w:rPr>
                <w:rFonts w:asciiTheme="minorHAnsi" w:hAnsiTheme="minorHAnsi" w:cstheme="minorHAnsi"/>
              </w:rPr>
              <w:t>Retail &amp; Food Service</w:t>
            </w:r>
          </w:p>
        </w:tc>
        <w:tc>
          <w:tcPr>
            <w:tcW w:w="567" w:type="dxa"/>
          </w:tcPr>
          <w:p w:rsidR="00135476" w:rsidRPr="00A0391C" w:rsidRDefault="00135476" w:rsidP="00D23DA0">
            <w:pPr>
              <w:rPr>
                <w:rFonts w:asciiTheme="minorHAnsi" w:hAnsiTheme="minorHAnsi" w:cstheme="minorHAnsi"/>
              </w:rPr>
            </w:pPr>
          </w:p>
        </w:tc>
      </w:tr>
      <w:tr w:rsidR="00135476" w:rsidRPr="002D4D79" w:rsidTr="00D23DA0">
        <w:trPr>
          <w:trHeight w:val="269"/>
        </w:trPr>
        <w:tc>
          <w:tcPr>
            <w:tcW w:w="4406" w:type="dxa"/>
          </w:tcPr>
          <w:p w:rsidR="00135476" w:rsidRPr="00A0391C" w:rsidRDefault="00135476" w:rsidP="00D23DA0">
            <w:pPr>
              <w:rPr>
                <w:rFonts w:asciiTheme="minorHAnsi" w:hAnsiTheme="minorHAnsi" w:cstheme="minorHAnsi"/>
              </w:rPr>
            </w:pPr>
            <w:r>
              <w:rPr>
                <w:rFonts w:asciiTheme="minorHAnsi" w:hAnsiTheme="minorHAnsi" w:cstheme="minorHAnsi"/>
              </w:rPr>
              <w:t xml:space="preserve">New technology  </w:t>
            </w:r>
          </w:p>
        </w:tc>
        <w:tc>
          <w:tcPr>
            <w:tcW w:w="566" w:type="dxa"/>
          </w:tcPr>
          <w:p w:rsidR="00135476" w:rsidRPr="00A0391C" w:rsidRDefault="00135476" w:rsidP="00D23DA0">
            <w:pPr>
              <w:rPr>
                <w:rFonts w:asciiTheme="minorHAnsi" w:hAnsiTheme="minorHAnsi" w:cstheme="minorHAnsi"/>
              </w:rPr>
            </w:pPr>
          </w:p>
        </w:tc>
        <w:tc>
          <w:tcPr>
            <w:tcW w:w="4526" w:type="dxa"/>
          </w:tcPr>
          <w:p w:rsidR="00135476" w:rsidRPr="00A0391C" w:rsidRDefault="00135476" w:rsidP="00D23DA0">
            <w:pPr>
              <w:rPr>
                <w:rFonts w:asciiTheme="minorHAnsi" w:hAnsiTheme="minorHAnsi" w:cstheme="minorHAnsi"/>
              </w:rPr>
            </w:pPr>
            <w:r>
              <w:rPr>
                <w:rFonts w:asciiTheme="minorHAnsi" w:hAnsiTheme="minorHAnsi" w:cstheme="minorHAnsi"/>
              </w:rPr>
              <w:t xml:space="preserve">Waste </w:t>
            </w:r>
          </w:p>
        </w:tc>
        <w:tc>
          <w:tcPr>
            <w:tcW w:w="567" w:type="dxa"/>
          </w:tcPr>
          <w:p w:rsidR="00135476" w:rsidRPr="00A0391C" w:rsidRDefault="00135476" w:rsidP="00D23DA0">
            <w:pPr>
              <w:rPr>
                <w:rFonts w:asciiTheme="minorHAnsi" w:hAnsiTheme="minorHAnsi" w:cstheme="minorHAnsi"/>
              </w:rPr>
            </w:pPr>
          </w:p>
        </w:tc>
      </w:tr>
      <w:tr w:rsidR="00135476" w:rsidRPr="002D4D79" w:rsidTr="00D23DA0">
        <w:trPr>
          <w:trHeight w:val="269"/>
        </w:trPr>
        <w:tc>
          <w:tcPr>
            <w:tcW w:w="4406" w:type="dxa"/>
          </w:tcPr>
          <w:p w:rsidR="00135476" w:rsidRPr="00A0391C" w:rsidRDefault="00135476" w:rsidP="00D23DA0">
            <w:pPr>
              <w:rPr>
                <w:rFonts w:asciiTheme="minorHAnsi" w:hAnsiTheme="minorHAnsi" w:cstheme="minorHAnsi"/>
              </w:rPr>
            </w:pPr>
            <w:r>
              <w:rPr>
                <w:rFonts w:asciiTheme="minorHAnsi" w:hAnsiTheme="minorHAnsi" w:cstheme="minorHAnsi"/>
              </w:rPr>
              <w:t>Packaging Design</w:t>
            </w:r>
          </w:p>
        </w:tc>
        <w:tc>
          <w:tcPr>
            <w:tcW w:w="566" w:type="dxa"/>
          </w:tcPr>
          <w:p w:rsidR="00135476" w:rsidRPr="00A0391C" w:rsidRDefault="00135476" w:rsidP="00D23DA0">
            <w:pPr>
              <w:rPr>
                <w:rFonts w:asciiTheme="minorHAnsi" w:hAnsiTheme="minorHAnsi" w:cstheme="minorHAnsi"/>
              </w:rPr>
            </w:pPr>
          </w:p>
        </w:tc>
        <w:tc>
          <w:tcPr>
            <w:tcW w:w="4526" w:type="dxa"/>
          </w:tcPr>
          <w:p w:rsidR="00135476" w:rsidRPr="00A0391C" w:rsidRDefault="00135476" w:rsidP="00D23DA0">
            <w:pPr>
              <w:rPr>
                <w:rFonts w:asciiTheme="minorHAnsi" w:hAnsiTheme="minorHAnsi" w:cstheme="minorHAnsi"/>
              </w:rPr>
            </w:pPr>
            <w:r>
              <w:rPr>
                <w:rFonts w:asciiTheme="minorHAnsi" w:hAnsiTheme="minorHAnsi" w:cstheme="minorHAnsi"/>
              </w:rPr>
              <w:t xml:space="preserve">Energy Use </w:t>
            </w:r>
          </w:p>
        </w:tc>
        <w:tc>
          <w:tcPr>
            <w:tcW w:w="567" w:type="dxa"/>
          </w:tcPr>
          <w:p w:rsidR="00135476" w:rsidRPr="00A0391C" w:rsidRDefault="00135476" w:rsidP="00D23DA0">
            <w:pPr>
              <w:rPr>
                <w:rFonts w:asciiTheme="minorHAnsi" w:hAnsiTheme="minorHAnsi" w:cstheme="minorHAnsi"/>
              </w:rPr>
            </w:pPr>
          </w:p>
        </w:tc>
      </w:tr>
      <w:tr w:rsidR="00135476" w:rsidRPr="002D4D79" w:rsidTr="00D23DA0">
        <w:trPr>
          <w:trHeight w:val="269"/>
        </w:trPr>
        <w:tc>
          <w:tcPr>
            <w:tcW w:w="4406" w:type="dxa"/>
          </w:tcPr>
          <w:p w:rsidR="00135476" w:rsidRPr="00A0391C" w:rsidRDefault="00135476" w:rsidP="00D23DA0">
            <w:pPr>
              <w:rPr>
                <w:rFonts w:asciiTheme="minorHAnsi" w:hAnsiTheme="minorHAnsi" w:cstheme="minorHAnsi"/>
              </w:rPr>
            </w:pPr>
            <w:r>
              <w:rPr>
                <w:rFonts w:asciiTheme="minorHAnsi" w:hAnsiTheme="minorHAnsi" w:cstheme="minorHAnsi"/>
              </w:rPr>
              <w:t>Regulation</w:t>
            </w:r>
          </w:p>
        </w:tc>
        <w:tc>
          <w:tcPr>
            <w:tcW w:w="566" w:type="dxa"/>
          </w:tcPr>
          <w:p w:rsidR="00135476" w:rsidRPr="00A0391C" w:rsidRDefault="00135476" w:rsidP="00D23DA0">
            <w:pPr>
              <w:rPr>
                <w:rFonts w:asciiTheme="minorHAnsi" w:hAnsiTheme="minorHAnsi" w:cstheme="minorHAnsi"/>
              </w:rPr>
            </w:pPr>
          </w:p>
        </w:tc>
        <w:tc>
          <w:tcPr>
            <w:tcW w:w="4526" w:type="dxa"/>
          </w:tcPr>
          <w:p w:rsidR="00135476" w:rsidRPr="00A0391C" w:rsidRDefault="00135476" w:rsidP="00D23DA0">
            <w:pPr>
              <w:rPr>
                <w:rFonts w:asciiTheme="minorHAnsi" w:hAnsiTheme="minorHAnsi" w:cstheme="minorHAnsi"/>
                <w:b/>
              </w:rPr>
            </w:pPr>
            <w:r w:rsidRPr="00A0391C">
              <w:rPr>
                <w:rFonts w:asciiTheme="minorHAnsi" w:hAnsiTheme="minorHAnsi" w:cstheme="minorHAnsi"/>
                <w:b/>
              </w:rPr>
              <w:t>Other (please state)</w:t>
            </w:r>
          </w:p>
        </w:tc>
        <w:tc>
          <w:tcPr>
            <w:tcW w:w="567" w:type="dxa"/>
          </w:tcPr>
          <w:p w:rsidR="00135476" w:rsidRPr="00A0391C" w:rsidRDefault="00135476" w:rsidP="00D23DA0">
            <w:pPr>
              <w:rPr>
                <w:rFonts w:asciiTheme="minorHAnsi" w:hAnsiTheme="minorHAnsi" w:cstheme="minorHAnsi"/>
              </w:rPr>
            </w:pPr>
          </w:p>
        </w:tc>
      </w:tr>
      <w:tr w:rsidR="00135476" w:rsidRPr="002D4D79" w:rsidTr="00D23DA0">
        <w:trPr>
          <w:trHeight w:val="269"/>
        </w:trPr>
        <w:tc>
          <w:tcPr>
            <w:tcW w:w="4406" w:type="dxa"/>
          </w:tcPr>
          <w:p w:rsidR="00135476" w:rsidRPr="00A0391C" w:rsidRDefault="00135476" w:rsidP="00D23DA0">
            <w:pPr>
              <w:rPr>
                <w:rFonts w:asciiTheme="minorHAnsi" w:hAnsiTheme="minorHAnsi" w:cstheme="minorHAnsi"/>
              </w:rPr>
            </w:pPr>
          </w:p>
        </w:tc>
        <w:tc>
          <w:tcPr>
            <w:tcW w:w="566" w:type="dxa"/>
          </w:tcPr>
          <w:p w:rsidR="00135476" w:rsidRPr="00A0391C" w:rsidRDefault="00135476" w:rsidP="00D23DA0">
            <w:pPr>
              <w:rPr>
                <w:rFonts w:asciiTheme="minorHAnsi" w:hAnsiTheme="minorHAnsi" w:cstheme="minorHAnsi"/>
              </w:rPr>
            </w:pPr>
          </w:p>
        </w:tc>
        <w:tc>
          <w:tcPr>
            <w:tcW w:w="4526" w:type="dxa"/>
          </w:tcPr>
          <w:p w:rsidR="00135476" w:rsidRPr="00A0391C" w:rsidRDefault="00135476" w:rsidP="00D23DA0">
            <w:pPr>
              <w:rPr>
                <w:rFonts w:asciiTheme="minorHAnsi" w:hAnsiTheme="minorHAnsi" w:cstheme="minorHAnsi"/>
                <w:b/>
              </w:rPr>
            </w:pPr>
          </w:p>
        </w:tc>
        <w:tc>
          <w:tcPr>
            <w:tcW w:w="567" w:type="dxa"/>
          </w:tcPr>
          <w:p w:rsidR="00135476" w:rsidRPr="00A0391C" w:rsidRDefault="00135476" w:rsidP="00D23DA0">
            <w:pPr>
              <w:rPr>
                <w:rFonts w:asciiTheme="minorHAnsi" w:hAnsiTheme="minorHAnsi" w:cstheme="minorHAnsi"/>
              </w:rPr>
            </w:pPr>
          </w:p>
        </w:tc>
      </w:tr>
    </w:tbl>
    <w:p w:rsidR="00A719F9" w:rsidRPr="00F36296" w:rsidRDefault="00A719F9" w:rsidP="00F76D34">
      <w:pPr>
        <w:tabs>
          <w:tab w:val="left" w:pos="-567"/>
        </w:tabs>
        <w:ind w:left="-567"/>
        <w:rPr>
          <w:rFonts w:asciiTheme="minorHAnsi" w:hAnsiTheme="minorHAnsi" w:cs="Arial"/>
        </w:rPr>
      </w:pPr>
    </w:p>
    <w:tbl>
      <w:tblPr>
        <w:tblW w:w="975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gridCol w:w="1105"/>
      </w:tblGrid>
      <w:tr w:rsidR="00A719F9" w:rsidRPr="00F36296" w:rsidTr="003E1444">
        <w:trPr>
          <w:cantSplit/>
          <w:trHeight w:val="530"/>
        </w:trPr>
        <w:tc>
          <w:tcPr>
            <w:tcW w:w="9753" w:type="dxa"/>
            <w:gridSpan w:val="2"/>
            <w:shd w:val="clear" w:color="auto" w:fill="A6A6A6" w:themeFill="background1" w:themeFillShade="A6"/>
            <w:vAlign w:val="center"/>
          </w:tcPr>
          <w:p w:rsidR="00A719F9" w:rsidRPr="003E1444" w:rsidRDefault="00A719F9" w:rsidP="009A7FD8">
            <w:pPr>
              <w:rPr>
                <w:rFonts w:asciiTheme="minorHAnsi" w:hAnsiTheme="minorHAnsi" w:cs="Arial"/>
                <w:b/>
                <w:color w:val="FFFFFF" w:themeColor="background1"/>
                <w:sz w:val="28"/>
                <w:szCs w:val="28"/>
                <w:lang w:val="en-US"/>
              </w:rPr>
            </w:pPr>
            <w:r w:rsidRPr="005640EC">
              <w:rPr>
                <w:rFonts w:asciiTheme="minorHAnsi" w:hAnsiTheme="minorHAnsi" w:cs="Arial"/>
                <w:b/>
                <w:color w:val="FFFFFF" w:themeColor="background1"/>
                <w:sz w:val="28"/>
                <w:szCs w:val="28"/>
                <w:u w:val="single"/>
                <w:lang w:val="en-US"/>
              </w:rPr>
              <w:t>B1</w:t>
            </w:r>
            <w:r w:rsidR="002A7E4C">
              <w:rPr>
                <w:rFonts w:asciiTheme="minorHAnsi" w:hAnsiTheme="minorHAnsi" w:cs="Arial"/>
                <w:b/>
                <w:color w:val="FFFFFF" w:themeColor="background1"/>
                <w:sz w:val="28"/>
                <w:szCs w:val="28"/>
                <w:u w:val="single"/>
                <w:lang w:val="en-US"/>
              </w:rPr>
              <w:t>d</w:t>
            </w:r>
            <w:r w:rsidRPr="00F36296">
              <w:rPr>
                <w:rFonts w:asciiTheme="minorHAnsi" w:hAnsiTheme="minorHAnsi" w:cs="Arial"/>
                <w:b/>
                <w:color w:val="FFFFFF" w:themeColor="background1"/>
                <w:lang w:val="en-US"/>
              </w:rPr>
              <w:tab/>
            </w:r>
            <w:proofErr w:type="gramStart"/>
            <w:r w:rsidRPr="00725642">
              <w:rPr>
                <w:rFonts w:asciiTheme="minorHAnsi" w:hAnsiTheme="minorHAnsi" w:cs="Arial"/>
                <w:b/>
                <w:color w:val="FFFFFF" w:themeColor="background1"/>
                <w:sz w:val="28"/>
                <w:szCs w:val="28"/>
                <w:lang w:val="en-US"/>
              </w:rPr>
              <w:t>AVAILABILITY</w:t>
            </w:r>
            <w:r w:rsidR="003E1444">
              <w:rPr>
                <w:rFonts w:asciiTheme="minorHAnsi" w:hAnsiTheme="minorHAnsi" w:cs="Arial"/>
                <w:b/>
                <w:color w:val="FFFFFF" w:themeColor="background1"/>
                <w:sz w:val="28"/>
                <w:szCs w:val="28"/>
                <w:lang w:val="en-US"/>
              </w:rPr>
              <w:t xml:space="preserve">  </w:t>
            </w:r>
            <w:r w:rsidR="00342385" w:rsidRPr="00342385">
              <w:rPr>
                <w:rFonts w:ascii="Calibri" w:hAnsi="Calibri" w:cs="Arial"/>
                <w:b/>
                <w:color w:val="FFFFFF" w:themeColor="background1"/>
                <w:lang w:val="en-IE"/>
              </w:rPr>
              <w:t>Weighting</w:t>
            </w:r>
            <w:proofErr w:type="gramEnd"/>
            <w:r w:rsidR="00342385" w:rsidRPr="00342385">
              <w:rPr>
                <w:rFonts w:ascii="Calibri" w:hAnsi="Calibri" w:cs="Arial"/>
                <w:b/>
                <w:color w:val="FFFFFF" w:themeColor="background1"/>
                <w:lang w:val="en-IE"/>
              </w:rPr>
              <w:t xml:space="preserve">: </w:t>
            </w:r>
            <w:r w:rsidR="00342385">
              <w:rPr>
                <w:rFonts w:ascii="Calibri" w:hAnsi="Calibri" w:cs="Arial"/>
                <w:b/>
                <w:color w:val="FFFFFF" w:themeColor="background1"/>
                <w:lang w:val="en-IE"/>
              </w:rPr>
              <w:t>5% (Maximum 500</w:t>
            </w:r>
            <w:r w:rsidR="00342385" w:rsidRPr="00342385">
              <w:rPr>
                <w:rFonts w:ascii="Calibri" w:hAnsi="Calibri" w:cs="Arial"/>
                <w:b/>
                <w:color w:val="FFFFFF" w:themeColor="background1"/>
                <w:lang w:val="en-IE"/>
              </w:rPr>
              <w:t xml:space="preserve"> points)</w:t>
            </w:r>
            <w:r w:rsidR="003E1444">
              <w:rPr>
                <w:rFonts w:asciiTheme="minorHAnsi" w:hAnsiTheme="minorHAnsi" w:cs="Arial"/>
                <w:b/>
                <w:color w:val="FFFFFF" w:themeColor="background1"/>
                <w:sz w:val="28"/>
                <w:szCs w:val="28"/>
                <w:lang w:val="en-US"/>
              </w:rPr>
              <w:t xml:space="preserve">  </w:t>
            </w:r>
            <w:r w:rsidRPr="00F36296">
              <w:rPr>
                <w:rFonts w:asciiTheme="minorHAnsi" w:hAnsiTheme="minorHAnsi" w:cs="Arial"/>
                <w:b/>
                <w:color w:val="FFFFFF" w:themeColor="background1"/>
                <w:lang w:val="en-IE"/>
              </w:rPr>
              <w:t>Minimum requirement to remain eligible in the competition</w:t>
            </w:r>
            <w:r w:rsidRPr="00F36296">
              <w:rPr>
                <w:rFonts w:asciiTheme="minorHAnsi" w:hAnsiTheme="minorHAnsi" w:cs="Arial"/>
                <w:b/>
                <w:color w:val="FFFFFF" w:themeColor="background1"/>
                <w:lang w:val="en-US"/>
              </w:rPr>
              <w:t xml:space="preserve">: </w:t>
            </w:r>
            <w:r w:rsidR="00106D78">
              <w:rPr>
                <w:rFonts w:asciiTheme="minorHAnsi" w:hAnsiTheme="minorHAnsi" w:cs="Arial"/>
                <w:bCs/>
                <w:iCs/>
                <w:color w:val="FFFFFF" w:themeColor="background1"/>
                <w:lang w:val="en-IE"/>
              </w:rPr>
              <w:t>Candidate</w:t>
            </w:r>
            <w:r w:rsidRPr="00F36296">
              <w:rPr>
                <w:rFonts w:asciiTheme="minorHAnsi" w:hAnsiTheme="minorHAnsi" w:cs="Arial"/>
                <w:bCs/>
                <w:iCs/>
                <w:color w:val="FFFFFF" w:themeColor="background1"/>
                <w:lang w:val="en-IE"/>
              </w:rPr>
              <w:t xml:space="preserve">s must complete this section.   </w:t>
            </w:r>
          </w:p>
        </w:tc>
      </w:tr>
      <w:tr w:rsidR="00A719F9" w:rsidRPr="00F36296" w:rsidTr="003E1444">
        <w:trPr>
          <w:trHeight w:val="441"/>
        </w:trPr>
        <w:tc>
          <w:tcPr>
            <w:tcW w:w="9753" w:type="dxa"/>
            <w:gridSpan w:val="2"/>
            <w:vAlign w:val="center"/>
          </w:tcPr>
          <w:p w:rsidR="00A719F9" w:rsidRPr="00F36296" w:rsidRDefault="00A719F9" w:rsidP="009A7FD8">
            <w:pPr>
              <w:rPr>
                <w:rFonts w:asciiTheme="minorHAnsi" w:eastAsia="Arial Unicode MS" w:hAnsiTheme="minorHAnsi"/>
                <w:sz w:val="22"/>
                <w:szCs w:val="22"/>
              </w:rPr>
            </w:pPr>
            <w:r w:rsidRPr="00F36296">
              <w:rPr>
                <w:rFonts w:asciiTheme="minorHAnsi" w:hAnsiTheme="minorHAnsi"/>
                <w:sz w:val="22"/>
                <w:szCs w:val="22"/>
              </w:rPr>
              <w:t xml:space="preserve">The </w:t>
            </w:r>
            <w:r w:rsidR="00106D78">
              <w:rPr>
                <w:rFonts w:asciiTheme="minorHAnsi" w:hAnsiTheme="minorHAnsi"/>
                <w:sz w:val="22"/>
                <w:szCs w:val="22"/>
              </w:rPr>
              <w:t>Candidate</w:t>
            </w:r>
            <w:r w:rsidRPr="00F36296">
              <w:rPr>
                <w:rFonts w:asciiTheme="minorHAnsi" w:hAnsiTheme="minorHAnsi"/>
                <w:sz w:val="22"/>
                <w:szCs w:val="22"/>
              </w:rPr>
              <w:t xml:space="preserve"> confirms that:</w:t>
            </w:r>
          </w:p>
        </w:tc>
      </w:tr>
      <w:tr w:rsidR="00A719F9" w:rsidRPr="00F36296" w:rsidTr="003E1444">
        <w:trPr>
          <w:trHeight w:val="643"/>
        </w:trPr>
        <w:tc>
          <w:tcPr>
            <w:tcW w:w="8648" w:type="dxa"/>
            <w:vAlign w:val="center"/>
          </w:tcPr>
          <w:p w:rsidR="00A719F9" w:rsidRPr="00480C9E" w:rsidRDefault="00A719F9" w:rsidP="002326DF">
            <w:pPr>
              <w:pStyle w:val="ListParagraph"/>
              <w:numPr>
                <w:ilvl w:val="0"/>
                <w:numId w:val="6"/>
              </w:numPr>
              <w:ind w:left="602" w:hanging="568"/>
              <w:rPr>
                <w:rFonts w:asciiTheme="minorHAnsi" w:hAnsiTheme="minorHAnsi" w:cs="Arial"/>
                <w:bCs/>
              </w:rPr>
            </w:pPr>
            <w:r w:rsidRPr="00F36296">
              <w:rPr>
                <w:rFonts w:asciiTheme="minorHAnsi" w:hAnsiTheme="minorHAnsi" w:cs="Arial"/>
                <w:bCs/>
              </w:rPr>
              <w:t xml:space="preserve">I/We will respond in writing within a reasonable period (48 hours) to correspondence from </w:t>
            </w:r>
            <w:r w:rsidR="00687038">
              <w:rPr>
                <w:rFonts w:asciiTheme="minorHAnsi" w:hAnsiTheme="minorHAnsi" w:cs="Arial"/>
                <w:bCs/>
              </w:rPr>
              <w:t xml:space="preserve">Carlow County Council Local Enterprise </w:t>
            </w:r>
            <w:proofErr w:type="gramStart"/>
            <w:r w:rsidR="00687038">
              <w:rPr>
                <w:rFonts w:asciiTheme="minorHAnsi" w:hAnsiTheme="minorHAnsi" w:cs="Arial"/>
                <w:bCs/>
              </w:rPr>
              <w:t xml:space="preserve">Office </w:t>
            </w:r>
            <w:r w:rsidRPr="00F36296">
              <w:rPr>
                <w:rFonts w:asciiTheme="minorHAnsi" w:hAnsiTheme="minorHAnsi" w:cs="Arial"/>
                <w:bCs/>
              </w:rPr>
              <w:t>.</w:t>
            </w:r>
            <w:proofErr w:type="gramEnd"/>
          </w:p>
        </w:tc>
        <w:tc>
          <w:tcPr>
            <w:tcW w:w="1105" w:type="dxa"/>
            <w:vAlign w:val="center"/>
          </w:tcPr>
          <w:p w:rsidR="00A719F9" w:rsidRPr="00F36296" w:rsidRDefault="00A719F9" w:rsidP="009A7FD8">
            <w:pPr>
              <w:keepNext/>
              <w:outlineLvl w:val="1"/>
              <w:rPr>
                <w:rFonts w:asciiTheme="minorHAnsi" w:eastAsia="Arial Unicode MS" w:hAnsiTheme="minorHAnsi" w:cs="Arial"/>
                <w:bCs/>
              </w:rPr>
            </w:pPr>
          </w:p>
        </w:tc>
      </w:tr>
      <w:tr w:rsidR="00A719F9" w:rsidRPr="00F36296" w:rsidTr="003E1444">
        <w:trPr>
          <w:trHeight w:val="850"/>
        </w:trPr>
        <w:tc>
          <w:tcPr>
            <w:tcW w:w="8648" w:type="dxa"/>
            <w:vAlign w:val="center"/>
          </w:tcPr>
          <w:p w:rsidR="00A719F9" w:rsidRPr="00480C9E" w:rsidRDefault="00A719F9" w:rsidP="002326DF">
            <w:pPr>
              <w:pStyle w:val="ListParagraph"/>
              <w:numPr>
                <w:ilvl w:val="0"/>
                <w:numId w:val="6"/>
              </w:numPr>
              <w:ind w:left="602" w:hanging="602"/>
              <w:rPr>
                <w:rFonts w:asciiTheme="minorHAnsi" w:hAnsiTheme="minorHAnsi" w:cs="Arial"/>
                <w:b/>
                <w:bCs/>
              </w:rPr>
            </w:pPr>
            <w:r w:rsidRPr="00F36296">
              <w:rPr>
                <w:rFonts w:asciiTheme="minorHAnsi" w:hAnsiTheme="minorHAnsi" w:cs="Arial"/>
                <w:b/>
                <w:bCs/>
              </w:rPr>
              <w:t>I</w:t>
            </w:r>
            <w:r w:rsidRPr="00F36296">
              <w:rPr>
                <w:rFonts w:asciiTheme="minorHAnsi" w:hAnsiTheme="minorHAnsi" w:cs="Arial"/>
                <w:bCs/>
              </w:rPr>
              <w:t xml:space="preserve">/We will make initial contact with a client within a reasonable period (72 hours) once allocated by </w:t>
            </w:r>
            <w:r w:rsidR="00687038">
              <w:rPr>
                <w:rFonts w:asciiTheme="minorHAnsi" w:hAnsiTheme="minorHAnsi" w:cs="Arial"/>
                <w:bCs/>
              </w:rPr>
              <w:t xml:space="preserve">Carlow County Council Local Enterprise </w:t>
            </w:r>
            <w:proofErr w:type="gramStart"/>
            <w:r w:rsidR="00687038">
              <w:rPr>
                <w:rFonts w:asciiTheme="minorHAnsi" w:hAnsiTheme="minorHAnsi" w:cs="Arial"/>
                <w:bCs/>
              </w:rPr>
              <w:t xml:space="preserve">Office </w:t>
            </w:r>
            <w:r w:rsidRPr="00F36296">
              <w:rPr>
                <w:rFonts w:asciiTheme="minorHAnsi" w:hAnsiTheme="minorHAnsi" w:cs="Arial"/>
                <w:bCs/>
              </w:rPr>
              <w:t>.</w:t>
            </w:r>
            <w:proofErr w:type="gramEnd"/>
          </w:p>
        </w:tc>
        <w:tc>
          <w:tcPr>
            <w:tcW w:w="1105" w:type="dxa"/>
            <w:vAlign w:val="center"/>
          </w:tcPr>
          <w:p w:rsidR="00A719F9" w:rsidRPr="00F36296" w:rsidRDefault="00A719F9" w:rsidP="009A7FD8">
            <w:pPr>
              <w:keepNext/>
              <w:outlineLvl w:val="1"/>
              <w:rPr>
                <w:rFonts w:asciiTheme="minorHAnsi" w:eastAsia="Arial Unicode MS" w:hAnsiTheme="minorHAnsi" w:cs="Arial"/>
                <w:bCs/>
              </w:rPr>
            </w:pPr>
          </w:p>
        </w:tc>
      </w:tr>
      <w:tr w:rsidR="00A719F9" w:rsidRPr="00F36296" w:rsidTr="003E1444">
        <w:trPr>
          <w:trHeight w:val="602"/>
        </w:trPr>
        <w:tc>
          <w:tcPr>
            <w:tcW w:w="8648" w:type="dxa"/>
            <w:vAlign w:val="center"/>
          </w:tcPr>
          <w:p w:rsidR="00A719F9" w:rsidRPr="00480C9E" w:rsidRDefault="00A719F9" w:rsidP="002326DF">
            <w:pPr>
              <w:pStyle w:val="ListParagraph"/>
              <w:numPr>
                <w:ilvl w:val="0"/>
                <w:numId w:val="6"/>
              </w:numPr>
              <w:ind w:left="602" w:hanging="568"/>
              <w:rPr>
                <w:rFonts w:asciiTheme="minorHAnsi" w:hAnsiTheme="minorHAnsi" w:cs="Arial"/>
                <w:bCs/>
              </w:rPr>
            </w:pPr>
            <w:r w:rsidRPr="00F36296">
              <w:rPr>
                <w:rFonts w:asciiTheme="minorHAnsi" w:hAnsiTheme="minorHAnsi" w:cs="Arial"/>
                <w:bCs/>
              </w:rPr>
              <w:t xml:space="preserve">I/We will give email notification of unavailability to </w:t>
            </w:r>
            <w:r w:rsidR="00687038">
              <w:rPr>
                <w:rFonts w:asciiTheme="minorHAnsi" w:hAnsiTheme="minorHAnsi" w:cs="Arial"/>
                <w:bCs/>
              </w:rPr>
              <w:t xml:space="preserve">Carlow County Council Local Enterprise </w:t>
            </w:r>
            <w:proofErr w:type="gramStart"/>
            <w:r w:rsidR="00687038">
              <w:rPr>
                <w:rFonts w:asciiTheme="minorHAnsi" w:hAnsiTheme="minorHAnsi" w:cs="Arial"/>
                <w:bCs/>
              </w:rPr>
              <w:t xml:space="preserve">Office </w:t>
            </w:r>
            <w:r w:rsidRPr="00F36296">
              <w:rPr>
                <w:rFonts w:asciiTheme="minorHAnsi" w:hAnsiTheme="minorHAnsi" w:cs="Arial"/>
                <w:bCs/>
              </w:rPr>
              <w:t xml:space="preserve"> –</w:t>
            </w:r>
            <w:proofErr w:type="gramEnd"/>
            <w:r w:rsidRPr="00F36296">
              <w:rPr>
                <w:rFonts w:asciiTheme="minorHAnsi" w:hAnsiTheme="minorHAnsi" w:cs="Arial"/>
                <w:bCs/>
              </w:rPr>
              <w:t xml:space="preserve"> i.e. holidays, other work commitments </w:t>
            </w:r>
            <w:r w:rsidR="0094269E" w:rsidRPr="00F36296">
              <w:rPr>
                <w:rFonts w:asciiTheme="minorHAnsi" w:hAnsiTheme="minorHAnsi" w:cs="Arial"/>
                <w:bCs/>
              </w:rPr>
              <w:t>etc.</w:t>
            </w:r>
          </w:p>
        </w:tc>
        <w:tc>
          <w:tcPr>
            <w:tcW w:w="1105" w:type="dxa"/>
            <w:vAlign w:val="center"/>
          </w:tcPr>
          <w:p w:rsidR="00A719F9" w:rsidRPr="00F36296" w:rsidRDefault="00A719F9" w:rsidP="009A7FD8">
            <w:pPr>
              <w:keepNext/>
              <w:outlineLvl w:val="1"/>
              <w:rPr>
                <w:rFonts w:asciiTheme="minorHAnsi" w:eastAsia="Arial Unicode MS" w:hAnsiTheme="minorHAnsi" w:cs="Arial"/>
                <w:bCs/>
              </w:rPr>
            </w:pPr>
          </w:p>
        </w:tc>
      </w:tr>
      <w:tr w:rsidR="00A719F9" w:rsidRPr="00F36296" w:rsidTr="003E1444">
        <w:trPr>
          <w:trHeight w:val="419"/>
        </w:trPr>
        <w:tc>
          <w:tcPr>
            <w:tcW w:w="9753" w:type="dxa"/>
            <w:gridSpan w:val="2"/>
            <w:shd w:val="clear" w:color="auto" w:fill="A6A6A6" w:themeFill="background1" w:themeFillShade="A6"/>
            <w:vAlign w:val="center"/>
          </w:tcPr>
          <w:p w:rsidR="00A719F9" w:rsidRPr="00EE2533" w:rsidRDefault="00A719F9" w:rsidP="009A7FD8">
            <w:pPr>
              <w:rPr>
                <w:rFonts w:asciiTheme="minorHAnsi" w:eastAsia="Arial Unicode MS" w:hAnsiTheme="minorHAnsi" w:cs="Arial"/>
                <w:b/>
              </w:rPr>
            </w:pPr>
            <w:r w:rsidRPr="00EE2533">
              <w:rPr>
                <w:rFonts w:asciiTheme="minorHAnsi" w:eastAsia="Arial Unicode MS" w:hAnsiTheme="minorHAnsi" w:cs="Arial"/>
                <w:b/>
                <w:color w:val="FFFFFF" w:themeColor="background1"/>
              </w:rPr>
              <w:t>Optional Voluntary Educational Support</w:t>
            </w:r>
          </w:p>
        </w:tc>
      </w:tr>
      <w:tr w:rsidR="00A719F9" w:rsidRPr="00F36296" w:rsidTr="003E1444">
        <w:trPr>
          <w:trHeight w:val="419"/>
        </w:trPr>
        <w:tc>
          <w:tcPr>
            <w:tcW w:w="8648" w:type="dxa"/>
            <w:vAlign w:val="center"/>
          </w:tcPr>
          <w:p w:rsidR="00A719F9" w:rsidRPr="00EE2533" w:rsidRDefault="00A719F9" w:rsidP="0094269E">
            <w:pPr>
              <w:jc w:val="both"/>
              <w:rPr>
                <w:rFonts w:asciiTheme="minorHAnsi" w:hAnsiTheme="minorHAnsi" w:cstheme="minorHAnsi"/>
                <w:sz w:val="22"/>
                <w:szCs w:val="22"/>
              </w:rPr>
            </w:pPr>
            <w:r w:rsidRPr="00EE2533">
              <w:rPr>
                <w:rFonts w:asciiTheme="minorHAnsi" w:hAnsiTheme="minorHAnsi" w:cstheme="minorHAnsi"/>
                <w:sz w:val="22"/>
                <w:szCs w:val="22"/>
              </w:rPr>
              <w:t xml:space="preserve">Please indicate your willingness to partake in a voluntary education panel for the </w:t>
            </w:r>
            <w:r w:rsidR="00687038">
              <w:rPr>
                <w:rFonts w:asciiTheme="minorHAnsi" w:hAnsiTheme="minorHAnsi" w:cstheme="minorHAnsi"/>
                <w:sz w:val="22"/>
                <w:szCs w:val="22"/>
              </w:rPr>
              <w:t xml:space="preserve">Carlow County Council Local Enterprise </w:t>
            </w:r>
            <w:proofErr w:type="gramStart"/>
            <w:r w:rsidR="00687038">
              <w:rPr>
                <w:rFonts w:asciiTheme="minorHAnsi" w:hAnsiTheme="minorHAnsi" w:cstheme="minorHAnsi"/>
                <w:sz w:val="22"/>
                <w:szCs w:val="22"/>
              </w:rPr>
              <w:t xml:space="preserve">Office </w:t>
            </w:r>
            <w:r w:rsidRPr="00EE2533">
              <w:rPr>
                <w:rFonts w:asciiTheme="minorHAnsi" w:hAnsiTheme="minorHAnsi" w:cstheme="minorHAnsi"/>
                <w:sz w:val="22"/>
                <w:szCs w:val="22"/>
              </w:rPr>
              <w:t xml:space="preserve"> Schools</w:t>
            </w:r>
            <w:proofErr w:type="gramEnd"/>
            <w:r w:rsidRPr="00EE2533">
              <w:rPr>
                <w:rFonts w:asciiTheme="minorHAnsi" w:hAnsiTheme="minorHAnsi" w:cstheme="minorHAnsi"/>
                <w:sz w:val="22"/>
                <w:szCs w:val="22"/>
              </w:rPr>
              <w:t xml:space="preserve"> Enterprise Programme i.e. activities include in-schools talks, trade fair, judging competitions/events, other educational activities. </w:t>
            </w:r>
          </w:p>
          <w:p w:rsidR="00A719F9" w:rsidRPr="00EE2533" w:rsidRDefault="00A719F9" w:rsidP="0094269E">
            <w:pPr>
              <w:jc w:val="both"/>
              <w:rPr>
                <w:rFonts w:asciiTheme="minorHAnsi" w:hAnsiTheme="minorHAnsi" w:cstheme="minorHAnsi"/>
                <w:sz w:val="22"/>
                <w:szCs w:val="22"/>
              </w:rPr>
            </w:pPr>
            <w:r w:rsidRPr="00EE2533">
              <w:rPr>
                <w:rFonts w:asciiTheme="minorHAnsi" w:hAnsiTheme="minorHAnsi" w:cstheme="minorHAnsi"/>
                <w:i/>
                <w:sz w:val="22"/>
                <w:szCs w:val="22"/>
              </w:rPr>
              <w:t xml:space="preserve">Please note: This is for information purposes </w:t>
            </w:r>
            <w:proofErr w:type="gramStart"/>
            <w:r w:rsidRPr="00EE2533">
              <w:rPr>
                <w:rFonts w:asciiTheme="minorHAnsi" w:hAnsiTheme="minorHAnsi" w:cstheme="minorHAnsi"/>
                <w:i/>
                <w:sz w:val="22"/>
                <w:szCs w:val="22"/>
              </w:rPr>
              <w:t>only, and</w:t>
            </w:r>
            <w:proofErr w:type="gramEnd"/>
            <w:r w:rsidRPr="00EE2533">
              <w:rPr>
                <w:rFonts w:asciiTheme="minorHAnsi" w:hAnsiTheme="minorHAnsi" w:cstheme="minorHAnsi"/>
                <w:i/>
                <w:sz w:val="22"/>
                <w:szCs w:val="22"/>
              </w:rPr>
              <w:t xml:space="preserve"> will not form part of the assessment.</w:t>
            </w:r>
          </w:p>
          <w:p w:rsidR="00A719F9" w:rsidRPr="00EE2533" w:rsidRDefault="00A719F9" w:rsidP="009A7FD8">
            <w:pPr>
              <w:rPr>
                <w:rFonts w:asciiTheme="minorHAnsi" w:hAnsiTheme="minorHAnsi" w:cs="Arial"/>
                <w:b/>
                <w:bCs/>
              </w:rPr>
            </w:pPr>
          </w:p>
        </w:tc>
        <w:tc>
          <w:tcPr>
            <w:tcW w:w="1105" w:type="dxa"/>
            <w:vAlign w:val="center"/>
          </w:tcPr>
          <w:p w:rsidR="00A719F9" w:rsidRPr="00EE2533" w:rsidRDefault="00A719F9" w:rsidP="009A7FD8">
            <w:pPr>
              <w:rPr>
                <w:rFonts w:asciiTheme="minorHAnsi" w:hAnsiTheme="minorHAnsi" w:cs="Arial"/>
                <w:b/>
              </w:rPr>
            </w:pPr>
            <w:r w:rsidRPr="00EE2533">
              <w:rPr>
                <w:rFonts w:asciiTheme="minorHAnsi" w:hAnsiTheme="minorHAnsi" w:cs="Arial"/>
                <w:b/>
              </w:rPr>
              <w:t xml:space="preserve">Yes     </w:t>
            </w:r>
            <w:r w:rsidRPr="00EE2533">
              <w:rPr>
                <w:rFonts w:asciiTheme="minorHAnsi" w:hAnsiTheme="minorHAnsi" w:cs="Arial"/>
                <w:b/>
              </w:rPr>
              <w:sym w:font="Wingdings" w:char="F071"/>
            </w:r>
          </w:p>
          <w:p w:rsidR="00A719F9" w:rsidRPr="00EE2533" w:rsidRDefault="00A719F9" w:rsidP="009A7FD8">
            <w:pPr>
              <w:rPr>
                <w:rFonts w:asciiTheme="minorHAnsi" w:hAnsiTheme="minorHAnsi" w:cs="Arial"/>
                <w:b/>
              </w:rPr>
            </w:pPr>
          </w:p>
          <w:p w:rsidR="00A719F9" w:rsidRPr="00EE2533" w:rsidRDefault="00A719F9" w:rsidP="009A7FD8">
            <w:pPr>
              <w:rPr>
                <w:rFonts w:asciiTheme="minorHAnsi" w:hAnsiTheme="minorHAnsi" w:cs="Arial"/>
                <w:b/>
              </w:rPr>
            </w:pPr>
          </w:p>
          <w:p w:rsidR="00A719F9" w:rsidRPr="00EE2533" w:rsidRDefault="00A719F9" w:rsidP="009A7FD8">
            <w:pPr>
              <w:rPr>
                <w:rFonts w:asciiTheme="minorHAnsi" w:eastAsia="Arial Unicode MS" w:hAnsiTheme="minorHAnsi"/>
              </w:rPr>
            </w:pPr>
            <w:r w:rsidRPr="00EE2533">
              <w:rPr>
                <w:rFonts w:asciiTheme="minorHAnsi" w:hAnsiTheme="minorHAnsi" w:cs="Arial"/>
                <w:b/>
              </w:rPr>
              <w:t xml:space="preserve">No    </w:t>
            </w:r>
            <w:r w:rsidR="009E5864">
              <w:rPr>
                <w:rFonts w:asciiTheme="minorHAnsi" w:hAnsiTheme="minorHAnsi" w:cs="Arial"/>
                <w:b/>
              </w:rPr>
              <w:t xml:space="preserve">  </w:t>
            </w:r>
            <w:r w:rsidRPr="00EE2533">
              <w:rPr>
                <w:rFonts w:asciiTheme="minorHAnsi" w:hAnsiTheme="minorHAnsi" w:cs="Arial"/>
                <w:b/>
              </w:rPr>
              <w:sym w:font="Wingdings" w:char="F071"/>
            </w:r>
          </w:p>
        </w:tc>
      </w:tr>
    </w:tbl>
    <w:p w:rsidR="00480C9E" w:rsidRPr="00F36296" w:rsidRDefault="00480C9E">
      <w:pPr>
        <w:rPr>
          <w:rFonts w:asciiTheme="minorHAnsi" w:hAnsiTheme="minorHAnsi" w:cs="Arial"/>
        </w:rPr>
      </w:pPr>
    </w:p>
    <w:tbl>
      <w:tblPr>
        <w:tblW w:w="975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6"/>
        <w:gridCol w:w="3684"/>
        <w:gridCol w:w="1289"/>
        <w:gridCol w:w="3244"/>
      </w:tblGrid>
      <w:tr w:rsidR="00B0147E" w:rsidRPr="00F36296" w:rsidTr="00D23DA0">
        <w:tc>
          <w:tcPr>
            <w:tcW w:w="1536" w:type="dxa"/>
            <w:shd w:val="clear" w:color="auto" w:fill="A6A6A6" w:themeFill="background1" w:themeFillShade="A6"/>
          </w:tcPr>
          <w:p w:rsidR="00B0147E" w:rsidRPr="00F36296" w:rsidRDefault="00B0147E" w:rsidP="009A7FD8">
            <w:pPr>
              <w:rPr>
                <w:rFonts w:asciiTheme="minorHAnsi" w:hAnsiTheme="minorHAnsi" w:cstheme="minorHAnsi"/>
                <w:b/>
                <w:color w:val="FFFFFF" w:themeColor="background1"/>
                <w:sz w:val="22"/>
                <w:szCs w:val="22"/>
              </w:rPr>
            </w:pPr>
          </w:p>
          <w:p w:rsidR="00B0147E" w:rsidRPr="00F36296" w:rsidRDefault="00B0147E" w:rsidP="009A7FD8">
            <w:pPr>
              <w:rPr>
                <w:rFonts w:asciiTheme="minorHAnsi" w:hAnsiTheme="minorHAnsi" w:cstheme="minorHAnsi"/>
                <w:b/>
                <w:color w:val="FFFFFF" w:themeColor="background1"/>
                <w:sz w:val="22"/>
                <w:szCs w:val="22"/>
              </w:rPr>
            </w:pPr>
            <w:r w:rsidRPr="00F36296">
              <w:rPr>
                <w:rFonts w:asciiTheme="minorHAnsi" w:hAnsiTheme="minorHAnsi" w:cstheme="minorHAnsi"/>
                <w:b/>
                <w:color w:val="FFFFFF" w:themeColor="background1"/>
                <w:sz w:val="22"/>
                <w:szCs w:val="22"/>
              </w:rPr>
              <w:t>Signed:</w:t>
            </w:r>
          </w:p>
          <w:p w:rsidR="00B0147E" w:rsidRPr="00F36296" w:rsidRDefault="00B0147E" w:rsidP="009A7FD8">
            <w:pPr>
              <w:rPr>
                <w:rFonts w:asciiTheme="minorHAnsi" w:hAnsiTheme="minorHAnsi" w:cstheme="minorHAnsi"/>
                <w:b/>
                <w:color w:val="FFFFFF" w:themeColor="background1"/>
                <w:sz w:val="22"/>
                <w:szCs w:val="22"/>
              </w:rPr>
            </w:pPr>
          </w:p>
        </w:tc>
        <w:tc>
          <w:tcPr>
            <w:tcW w:w="3684" w:type="dxa"/>
          </w:tcPr>
          <w:p w:rsidR="00B0147E" w:rsidRPr="00F36296" w:rsidRDefault="00B0147E" w:rsidP="009A7FD8">
            <w:pPr>
              <w:rPr>
                <w:rFonts w:asciiTheme="minorHAnsi" w:hAnsiTheme="minorHAnsi" w:cstheme="minorHAnsi"/>
                <w:b/>
                <w:sz w:val="22"/>
                <w:szCs w:val="22"/>
              </w:rPr>
            </w:pPr>
          </w:p>
        </w:tc>
        <w:tc>
          <w:tcPr>
            <w:tcW w:w="1289" w:type="dxa"/>
            <w:shd w:val="clear" w:color="auto" w:fill="A6A6A6" w:themeFill="background1" w:themeFillShade="A6"/>
          </w:tcPr>
          <w:p w:rsidR="00B0147E" w:rsidRPr="00F36296" w:rsidRDefault="00B0147E" w:rsidP="009A7FD8">
            <w:pPr>
              <w:rPr>
                <w:rFonts w:asciiTheme="minorHAnsi" w:hAnsiTheme="minorHAnsi" w:cstheme="minorHAnsi"/>
                <w:b/>
                <w:sz w:val="22"/>
                <w:szCs w:val="22"/>
              </w:rPr>
            </w:pPr>
          </w:p>
          <w:p w:rsidR="00B0147E" w:rsidRPr="00F36296" w:rsidRDefault="00B0147E" w:rsidP="009A7FD8">
            <w:pPr>
              <w:rPr>
                <w:rFonts w:asciiTheme="minorHAnsi" w:hAnsiTheme="minorHAnsi" w:cstheme="minorHAnsi"/>
                <w:b/>
                <w:sz w:val="22"/>
                <w:szCs w:val="22"/>
              </w:rPr>
            </w:pPr>
            <w:r w:rsidRPr="00F36296">
              <w:rPr>
                <w:rFonts w:asciiTheme="minorHAnsi" w:hAnsiTheme="minorHAnsi" w:cstheme="minorHAnsi"/>
                <w:b/>
                <w:color w:val="FFFFFF" w:themeColor="background1"/>
                <w:sz w:val="22"/>
                <w:szCs w:val="22"/>
              </w:rPr>
              <w:t>Position:</w:t>
            </w:r>
          </w:p>
        </w:tc>
        <w:tc>
          <w:tcPr>
            <w:tcW w:w="3244" w:type="dxa"/>
          </w:tcPr>
          <w:p w:rsidR="00B0147E" w:rsidRPr="00F36296" w:rsidRDefault="00B0147E" w:rsidP="009A7FD8">
            <w:pPr>
              <w:rPr>
                <w:rFonts w:asciiTheme="minorHAnsi" w:hAnsiTheme="minorHAnsi" w:cstheme="minorHAnsi"/>
                <w:b/>
                <w:sz w:val="22"/>
                <w:szCs w:val="22"/>
              </w:rPr>
            </w:pPr>
          </w:p>
        </w:tc>
      </w:tr>
      <w:tr w:rsidR="00B0147E" w:rsidRPr="00F36296" w:rsidTr="00D23DA0">
        <w:tc>
          <w:tcPr>
            <w:tcW w:w="1536" w:type="dxa"/>
            <w:shd w:val="clear" w:color="auto" w:fill="A6A6A6" w:themeFill="background1" w:themeFillShade="A6"/>
          </w:tcPr>
          <w:p w:rsidR="00B0147E" w:rsidRPr="00F36296" w:rsidRDefault="00B0147E" w:rsidP="009A7FD8">
            <w:pPr>
              <w:rPr>
                <w:rFonts w:asciiTheme="minorHAnsi" w:hAnsiTheme="minorHAnsi" w:cstheme="minorHAnsi"/>
                <w:b/>
                <w:color w:val="FFFFFF" w:themeColor="background1"/>
                <w:sz w:val="22"/>
                <w:szCs w:val="22"/>
              </w:rPr>
            </w:pPr>
          </w:p>
          <w:p w:rsidR="00B0147E" w:rsidRPr="00F36296" w:rsidRDefault="00B0147E" w:rsidP="009A7FD8">
            <w:pPr>
              <w:rPr>
                <w:rFonts w:asciiTheme="minorHAnsi" w:hAnsiTheme="minorHAnsi" w:cstheme="minorHAnsi"/>
                <w:b/>
                <w:color w:val="FFFFFF" w:themeColor="background1"/>
                <w:sz w:val="22"/>
                <w:szCs w:val="22"/>
              </w:rPr>
            </w:pPr>
            <w:r w:rsidRPr="00F36296">
              <w:rPr>
                <w:rFonts w:asciiTheme="minorHAnsi" w:hAnsiTheme="minorHAnsi" w:cstheme="minorHAnsi"/>
                <w:b/>
                <w:color w:val="FFFFFF" w:themeColor="background1"/>
                <w:sz w:val="22"/>
                <w:szCs w:val="22"/>
              </w:rPr>
              <w:t>Dated:</w:t>
            </w:r>
          </w:p>
          <w:p w:rsidR="00B0147E" w:rsidRPr="00F36296" w:rsidRDefault="00B0147E" w:rsidP="009A7FD8">
            <w:pPr>
              <w:rPr>
                <w:rFonts w:asciiTheme="minorHAnsi" w:hAnsiTheme="minorHAnsi" w:cstheme="minorHAnsi"/>
                <w:b/>
                <w:color w:val="FFFFFF" w:themeColor="background1"/>
                <w:sz w:val="22"/>
                <w:szCs w:val="22"/>
              </w:rPr>
            </w:pPr>
          </w:p>
        </w:tc>
        <w:tc>
          <w:tcPr>
            <w:tcW w:w="8217" w:type="dxa"/>
            <w:gridSpan w:val="3"/>
          </w:tcPr>
          <w:p w:rsidR="00B0147E" w:rsidRPr="00F36296" w:rsidRDefault="00B0147E" w:rsidP="009A7FD8">
            <w:pPr>
              <w:rPr>
                <w:rFonts w:asciiTheme="minorHAnsi" w:hAnsiTheme="minorHAnsi" w:cstheme="minorHAnsi"/>
                <w:b/>
                <w:sz w:val="22"/>
                <w:szCs w:val="22"/>
              </w:rPr>
            </w:pPr>
          </w:p>
        </w:tc>
      </w:tr>
    </w:tbl>
    <w:p w:rsidR="009C14D5" w:rsidRPr="00D23DA0" w:rsidRDefault="00B0147E" w:rsidP="0019772C">
      <w:pPr>
        <w:rPr>
          <w:rFonts w:asciiTheme="minorHAnsi" w:hAnsiTheme="minorHAnsi" w:cs="Arial"/>
          <w:b/>
        </w:rPr>
      </w:pPr>
      <w:r w:rsidRPr="00F36296">
        <w:rPr>
          <w:rFonts w:asciiTheme="minorHAnsi" w:hAnsiTheme="minorHAnsi" w:cs="Arial"/>
        </w:rPr>
        <w:br w:type="page"/>
      </w:r>
      <w:bookmarkStart w:id="36" w:name="_Toc462936624"/>
      <w:bookmarkStart w:id="37" w:name="_Toc465867241"/>
      <w:r w:rsidR="009C14D5" w:rsidRPr="00D23DA0">
        <w:rPr>
          <w:rFonts w:asciiTheme="minorHAnsi" w:hAnsiTheme="minorHAnsi" w:cs="Arial"/>
          <w:b/>
          <w:sz w:val="22"/>
          <w:szCs w:val="24"/>
        </w:rPr>
        <w:lastRenderedPageBreak/>
        <w:t>APPENDIX</w:t>
      </w:r>
      <w:r w:rsidR="009C14D5" w:rsidRPr="00D23DA0">
        <w:rPr>
          <w:rFonts w:asciiTheme="minorHAnsi" w:hAnsiTheme="minorHAnsi" w:cs="Arial"/>
          <w:b/>
          <w:sz w:val="22"/>
          <w:szCs w:val="24"/>
          <w:lang w:val="fr-FR"/>
        </w:rPr>
        <w:t xml:space="preserve"> 2: </w:t>
      </w:r>
      <w:r w:rsidR="00106D78" w:rsidRPr="00D23DA0">
        <w:rPr>
          <w:rFonts w:asciiTheme="minorHAnsi" w:hAnsiTheme="minorHAnsi"/>
          <w:b/>
          <w:sz w:val="22"/>
          <w:szCs w:val="24"/>
        </w:rPr>
        <w:t>Candidate</w:t>
      </w:r>
      <w:r w:rsidR="009C14D5" w:rsidRPr="00D23DA0">
        <w:rPr>
          <w:rFonts w:asciiTheme="minorHAnsi" w:hAnsiTheme="minorHAnsi"/>
          <w:b/>
          <w:sz w:val="22"/>
          <w:szCs w:val="24"/>
        </w:rPr>
        <w:t>s’ Statement</w:t>
      </w:r>
      <w:bookmarkEnd w:id="36"/>
      <w:bookmarkEnd w:id="37"/>
    </w:p>
    <w:p w:rsidR="009C14D5" w:rsidRDefault="009C14D5" w:rsidP="009C14D5">
      <w:pPr>
        <w:spacing w:after="200" w:line="276" w:lineRule="auto"/>
        <w:jc w:val="both"/>
        <w:rPr>
          <w:rFonts w:ascii="Calibri" w:hAnsi="Calibri" w:cstheme="minorHAnsi"/>
        </w:rPr>
      </w:pPr>
    </w:p>
    <w:p w:rsidR="009C14D5" w:rsidRPr="002560A7" w:rsidRDefault="009C14D5" w:rsidP="009C14D5">
      <w:pPr>
        <w:spacing w:after="200" w:line="276" w:lineRule="auto"/>
        <w:jc w:val="both"/>
        <w:rPr>
          <w:rFonts w:ascii="Calibri" w:hAnsi="Calibri" w:cstheme="minorHAnsi"/>
          <w:sz w:val="22"/>
          <w:szCs w:val="22"/>
        </w:rPr>
      </w:pPr>
      <w:r w:rsidRPr="002560A7">
        <w:rPr>
          <w:rFonts w:ascii="Calibri" w:hAnsi="Calibri" w:cstheme="minorHAnsi"/>
          <w:sz w:val="22"/>
          <w:szCs w:val="22"/>
        </w:rPr>
        <w:t xml:space="preserve">TO: </w:t>
      </w:r>
      <w:r w:rsidR="00B216FF">
        <w:rPr>
          <w:rFonts w:ascii="Calibri" w:hAnsi="Calibri" w:cstheme="minorHAnsi"/>
          <w:b/>
          <w:sz w:val="22"/>
          <w:szCs w:val="22"/>
        </w:rPr>
        <w:t>Carlow</w:t>
      </w:r>
      <w:r w:rsidRPr="002560A7">
        <w:rPr>
          <w:rFonts w:ascii="Calibri" w:hAnsi="Calibri" w:cstheme="minorHAnsi"/>
          <w:b/>
          <w:sz w:val="22"/>
          <w:szCs w:val="22"/>
        </w:rPr>
        <w:t xml:space="preserve"> County Council</w:t>
      </w:r>
      <w:r w:rsidR="00F60BA8">
        <w:rPr>
          <w:rFonts w:ascii="Calibri" w:hAnsi="Calibri" w:cstheme="minorHAnsi"/>
          <w:b/>
          <w:sz w:val="22"/>
          <w:szCs w:val="22"/>
        </w:rPr>
        <w:t xml:space="preserve"> Local Enterprise Office</w:t>
      </w:r>
    </w:p>
    <w:p w:rsidR="009C14D5" w:rsidRPr="002560A7" w:rsidRDefault="009C14D5" w:rsidP="009C14D5">
      <w:pPr>
        <w:spacing w:line="360" w:lineRule="auto"/>
        <w:rPr>
          <w:rFonts w:ascii="Calibri" w:hAnsi="Calibri" w:cstheme="minorHAnsi"/>
          <w:b/>
          <w:noProof/>
          <w:sz w:val="22"/>
          <w:szCs w:val="22"/>
          <w:lang w:eastAsia="en-GB"/>
        </w:rPr>
      </w:pPr>
      <w:r w:rsidRPr="002560A7">
        <w:rPr>
          <w:rFonts w:ascii="Calibri" w:hAnsi="Calibri" w:cstheme="minorHAnsi"/>
          <w:sz w:val="22"/>
          <w:szCs w:val="22"/>
        </w:rPr>
        <w:t xml:space="preserve">RE: </w:t>
      </w:r>
    </w:p>
    <w:p w:rsidR="009C14D5" w:rsidRPr="002560A7" w:rsidRDefault="009C14D5" w:rsidP="009C14D5">
      <w:pPr>
        <w:rPr>
          <w:rFonts w:ascii="Calibri" w:hAnsi="Calibri" w:cstheme="minorHAnsi"/>
          <w:b/>
          <w:sz w:val="22"/>
          <w:szCs w:val="22"/>
        </w:rPr>
      </w:pPr>
    </w:p>
    <w:p w:rsidR="009C14D5" w:rsidRPr="002560A7" w:rsidRDefault="009C14D5" w:rsidP="009C14D5">
      <w:pPr>
        <w:spacing w:after="200" w:line="276" w:lineRule="auto"/>
        <w:jc w:val="both"/>
        <w:rPr>
          <w:rFonts w:ascii="Calibri" w:hAnsi="Calibri" w:cstheme="minorHAnsi"/>
          <w:sz w:val="22"/>
          <w:szCs w:val="22"/>
        </w:rPr>
      </w:pPr>
      <w:r w:rsidRPr="002560A7">
        <w:rPr>
          <w:rFonts w:ascii="Calibri" w:hAnsi="Calibri" w:cstheme="minorHAnsi"/>
          <w:sz w:val="22"/>
          <w:szCs w:val="22"/>
        </w:rPr>
        <w:t xml:space="preserve">Having examined your Request for </w:t>
      </w:r>
      <w:r w:rsidR="00B4767C">
        <w:rPr>
          <w:rFonts w:ascii="Calibri" w:hAnsi="Calibri" w:cstheme="minorHAnsi"/>
          <w:sz w:val="22"/>
          <w:szCs w:val="22"/>
        </w:rPr>
        <w:t xml:space="preserve">Proposals </w:t>
      </w:r>
      <w:r w:rsidRPr="002560A7">
        <w:rPr>
          <w:rFonts w:ascii="Calibri" w:hAnsi="Calibri" w:cstheme="minorHAnsi"/>
          <w:sz w:val="22"/>
          <w:szCs w:val="22"/>
        </w:rPr>
        <w:t xml:space="preserve">including the Instructions to </w:t>
      </w:r>
      <w:r w:rsidR="00106D78">
        <w:rPr>
          <w:rFonts w:ascii="Calibri" w:hAnsi="Calibri" w:cstheme="minorHAnsi"/>
          <w:sz w:val="22"/>
          <w:szCs w:val="22"/>
        </w:rPr>
        <w:t>Candidate</w:t>
      </w:r>
      <w:r w:rsidR="00DA36CA">
        <w:rPr>
          <w:rFonts w:ascii="Calibri" w:hAnsi="Calibri" w:cstheme="minorHAnsi"/>
          <w:sz w:val="22"/>
          <w:szCs w:val="22"/>
        </w:rPr>
        <w:t>s</w:t>
      </w:r>
      <w:r w:rsidRPr="002560A7">
        <w:rPr>
          <w:rFonts w:ascii="Calibri" w:hAnsi="Calibri" w:cstheme="minorHAnsi"/>
          <w:sz w:val="22"/>
          <w:szCs w:val="22"/>
        </w:rPr>
        <w:t>, Qualification, Requirements and Specifications, Terms and Conditions of the Services Contract, we hereby agree and declare the following:</w:t>
      </w:r>
    </w:p>
    <w:p w:rsidR="009C14D5" w:rsidRPr="002560A7" w:rsidRDefault="009C14D5" w:rsidP="009C14D5">
      <w:pPr>
        <w:spacing w:after="200" w:line="276" w:lineRule="auto"/>
        <w:ind w:left="720" w:hanging="720"/>
        <w:jc w:val="both"/>
        <w:rPr>
          <w:rFonts w:ascii="Calibri" w:hAnsi="Calibri" w:cstheme="minorHAnsi"/>
          <w:sz w:val="22"/>
          <w:szCs w:val="22"/>
        </w:rPr>
      </w:pPr>
      <w:r w:rsidRPr="002560A7">
        <w:rPr>
          <w:rFonts w:ascii="Calibri" w:hAnsi="Calibri" w:cstheme="minorHAnsi"/>
          <w:sz w:val="22"/>
          <w:szCs w:val="22"/>
          <w:lang w:val="ga-IE"/>
        </w:rPr>
        <w:t>1.</w:t>
      </w:r>
      <w:r w:rsidRPr="002560A7">
        <w:rPr>
          <w:rFonts w:ascii="Calibri" w:hAnsi="Calibri" w:cstheme="minorHAnsi"/>
          <w:sz w:val="22"/>
          <w:szCs w:val="22"/>
          <w:lang w:val="ga-IE"/>
        </w:rPr>
        <w:tab/>
      </w:r>
      <w:r w:rsidR="009E5864">
        <w:rPr>
          <w:rFonts w:ascii="Calibri" w:hAnsi="Calibri" w:cstheme="minorHAnsi"/>
          <w:sz w:val="22"/>
          <w:szCs w:val="22"/>
          <w:lang w:val="ga-IE"/>
        </w:rPr>
        <w:t>I/</w:t>
      </w:r>
      <w:r w:rsidRPr="002560A7">
        <w:rPr>
          <w:rFonts w:ascii="Calibri" w:hAnsi="Calibri" w:cstheme="minorHAnsi"/>
          <w:sz w:val="22"/>
          <w:szCs w:val="22"/>
        </w:rPr>
        <w:t xml:space="preserve">We understand the nature and extent of the Services required to be delivered as described </w:t>
      </w:r>
      <w:r w:rsidR="00786C34">
        <w:rPr>
          <w:rFonts w:ascii="Calibri" w:hAnsi="Calibri" w:cstheme="minorHAnsi"/>
          <w:sz w:val="22"/>
          <w:szCs w:val="22"/>
        </w:rPr>
        <w:t xml:space="preserve">in </w:t>
      </w:r>
      <w:r w:rsidRPr="002560A7">
        <w:rPr>
          <w:rFonts w:ascii="Calibri" w:hAnsi="Calibri" w:cstheme="minorHAnsi"/>
          <w:sz w:val="22"/>
          <w:szCs w:val="22"/>
        </w:rPr>
        <w:t xml:space="preserve">the </w:t>
      </w:r>
      <w:r w:rsidR="00106D78">
        <w:rPr>
          <w:rFonts w:ascii="Calibri" w:hAnsi="Calibri" w:cstheme="minorHAnsi"/>
          <w:sz w:val="22"/>
          <w:szCs w:val="22"/>
        </w:rPr>
        <w:t>Application</w:t>
      </w:r>
      <w:r w:rsidRPr="002560A7">
        <w:rPr>
          <w:rFonts w:ascii="Calibri" w:hAnsi="Calibri" w:cstheme="minorHAnsi"/>
          <w:sz w:val="22"/>
          <w:szCs w:val="22"/>
        </w:rPr>
        <w:t>.</w:t>
      </w:r>
    </w:p>
    <w:p w:rsidR="009C14D5" w:rsidRPr="002560A7" w:rsidRDefault="009C14D5" w:rsidP="009C14D5">
      <w:pPr>
        <w:spacing w:after="200" w:line="276" w:lineRule="auto"/>
        <w:ind w:left="720" w:hanging="720"/>
        <w:jc w:val="both"/>
        <w:rPr>
          <w:rFonts w:ascii="Calibri" w:hAnsi="Calibri" w:cstheme="minorHAnsi"/>
          <w:sz w:val="22"/>
          <w:szCs w:val="22"/>
        </w:rPr>
      </w:pPr>
      <w:r w:rsidRPr="002560A7">
        <w:rPr>
          <w:rFonts w:ascii="Calibri" w:hAnsi="Calibri" w:cstheme="minorHAnsi"/>
          <w:sz w:val="22"/>
          <w:szCs w:val="22"/>
        </w:rPr>
        <w:t>2.</w:t>
      </w:r>
      <w:r w:rsidRPr="002560A7">
        <w:rPr>
          <w:rFonts w:ascii="Calibri" w:hAnsi="Calibri" w:cstheme="minorHAnsi"/>
          <w:sz w:val="22"/>
          <w:szCs w:val="22"/>
          <w:lang w:val="ga-IE"/>
        </w:rPr>
        <w:tab/>
      </w:r>
      <w:r w:rsidR="009E5864">
        <w:rPr>
          <w:rFonts w:ascii="Calibri" w:hAnsi="Calibri" w:cstheme="minorHAnsi"/>
          <w:sz w:val="22"/>
          <w:szCs w:val="22"/>
          <w:lang w:val="ga-IE"/>
        </w:rPr>
        <w:t>I/</w:t>
      </w:r>
      <w:r w:rsidR="009E5864" w:rsidRPr="002560A7">
        <w:rPr>
          <w:rFonts w:ascii="Calibri" w:hAnsi="Calibri" w:cstheme="minorHAnsi"/>
          <w:sz w:val="22"/>
          <w:szCs w:val="22"/>
        </w:rPr>
        <w:t>We</w:t>
      </w:r>
      <w:r w:rsidRPr="002560A7">
        <w:rPr>
          <w:rFonts w:ascii="Calibri" w:hAnsi="Calibri" w:cstheme="minorHAnsi"/>
          <w:sz w:val="22"/>
          <w:szCs w:val="22"/>
        </w:rPr>
        <w:t xml:space="preserve"> accept</w:t>
      </w:r>
      <w:r w:rsidR="00DA36CA">
        <w:rPr>
          <w:rFonts w:ascii="Calibri" w:hAnsi="Calibri" w:cstheme="minorHAnsi"/>
          <w:sz w:val="22"/>
          <w:szCs w:val="22"/>
        </w:rPr>
        <w:t>, that if we are admitted to the Panel,</w:t>
      </w:r>
      <w:r w:rsidRPr="002560A7">
        <w:rPr>
          <w:rFonts w:ascii="Calibri" w:hAnsi="Calibri" w:cstheme="minorHAnsi"/>
          <w:sz w:val="22"/>
          <w:szCs w:val="22"/>
        </w:rPr>
        <w:t xml:space="preserve"> </w:t>
      </w:r>
      <w:proofErr w:type="gramStart"/>
      <w:r w:rsidRPr="002560A7">
        <w:rPr>
          <w:rFonts w:ascii="Calibri" w:hAnsi="Calibri" w:cstheme="minorHAnsi"/>
          <w:sz w:val="22"/>
          <w:szCs w:val="22"/>
        </w:rPr>
        <w:t>all of</w:t>
      </w:r>
      <w:proofErr w:type="gramEnd"/>
      <w:r w:rsidRPr="002560A7">
        <w:rPr>
          <w:rFonts w:ascii="Calibri" w:hAnsi="Calibri" w:cstheme="minorHAnsi"/>
          <w:sz w:val="22"/>
          <w:szCs w:val="22"/>
        </w:rPr>
        <w:t xml:space="preserve"> the Terms and Conditions of the Services Contract and the Confidentiality Agreement and agree if awarded any contract to execute the Services Contract.</w:t>
      </w:r>
    </w:p>
    <w:p w:rsidR="009C14D5" w:rsidRPr="002560A7" w:rsidRDefault="009C14D5" w:rsidP="009C14D5">
      <w:pPr>
        <w:spacing w:after="200" w:line="276" w:lineRule="auto"/>
        <w:ind w:left="720" w:hanging="720"/>
        <w:jc w:val="both"/>
        <w:rPr>
          <w:rFonts w:ascii="Calibri" w:hAnsi="Calibri" w:cstheme="minorHAnsi"/>
          <w:sz w:val="22"/>
          <w:szCs w:val="22"/>
        </w:rPr>
      </w:pPr>
      <w:r w:rsidRPr="002560A7">
        <w:rPr>
          <w:rFonts w:ascii="Calibri" w:hAnsi="Calibri" w:cstheme="minorHAnsi"/>
          <w:sz w:val="22"/>
          <w:szCs w:val="22"/>
        </w:rPr>
        <w:t>3.</w:t>
      </w:r>
      <w:r w:rsidRPr="002560A7">
        <w:rPr>
          <w:rFonts w:ascii="Calibri" w:hAnsi="Calibri" w:cstheme="minorHAnsi"/>
          <w:sz w:val="22"/>
          <w:szCs w:val="22"/>
          <w:lang w:val="ga-IE"/>
        </w:rPr>
        <w:tab/>
      </w:r>
      <w:r w:rsidR="009E5864">
        <w:rPr>
          <w:rFonts w:ascii="Calibri" w:hAnsi="Calibri" w:cstheme="minorHAnsi"/>
          <w:sz w:val="22"/>
          <w:szCs w:val="22"/>
          <w:lang w:val="ga-IE"/>
        </w:rPr>
        <w:t>I/</w:t>
      </w:r>
      <w:r w:rsidR="009E5864" w:rsidRPr="002560A7">
        <w:rPr>
          <w:rFonts w:ascii="Calibri" w:hAnsi="Calibri" w:cstheme="minorHAnsi"/>
          <w:sz w:val="22"/>
          <w:szCs w:val="22"/>
        </w:rPr>
        <w:t>We</w:t>
      </w:r>
      <w:r w:rsidRPr="002560A7">
        <w:rPr>
          <w:rFonts w:ascii="Calibri" w:hAnsi="Calibri" w:cstheme="minorHAnsi"/>
          <w:sz w:val="22"/>
          <w:szCs w:val="22"/>
        </w:rPr>
        <w:t xml:space="preserve"> accept all the Qualification </w:t>
      </w:r>
      <w:r w:rsidR="00786C34">
        <w:rPr>
          <w:rFonts w:ascii="Calibri" w:hAnsi="Calibri" w:cstheme="minorHAnsi"/>
          <w:sz w:val="22"/>
          <w:szCs w:val="22"/>
        </w:rPr>
        <w:t xml:space="preserve">Criteria as set out in </w:t>
      </w:r>
      <w:r w:rsidR="00786C34" w:rsidRPr="00BC228A">
        <w:rPr>
          <w:rFonts w:ascii="Calibri" w:hAnsi="Calibri" w:cstheme="minorHAnsi"/>
          <w:color w:val="000000" w:themeColor="text1"/>
          <w:sz w:val="22"/>
          <w:szCs w:val="22"/>
        </w:rPr>
        <w:t xml:space="preserve">Appendix 1 </w:t>
      </w:r>
      <w:r w:rsidRPr="00BC228A">
        <w:rPr>
          <w:rFonts w:ascii="Calibri" w:hAnsi="Calibri" w:cstheme="minorHAnsi"/>
          <w:color w:val="000000" w:themeColor="text1"/>
          <w:sz w:val="22"/>
          <w:szCs w:val="22"/>
        </w:rPr>
        <w:t xml:space="preserve">of </w:t>
      </w:r>
      <w:r w:rsidRPr="002560A7">
        <w:rPr>
          <w:rFonts w:ascii="Calibri" w:hAnsi="Calibri" w:cstheme="minorHAnsi"/>
          <w:sz w:val="22"/>
          <w:szCs w:val="22"/>
        </w:rPr>
        <w:t xml:space="preserve">the </w:t>
      </w:r>
      <w:r w:rsidR="00106D78">
        <w:rPr>
          <w:rFonts w:ascii="Calibri" w:hAnsi="Calibri" w:cstheme="minorHAnsi"/>
          <w:sz w:val="22"/>
          <w:szCs w:val="22"/>
        </w:rPr>
        <w:t>Application</w:t>
      </w:r>
      <w:r w:rsidRPr="002560A7">
        <w:rPr>
          <w:rFonts w:ascii="Calibri" w:hAnsi="Calibri" w:cstheme="minorHAnsi"/>
          <w:sz w:val="22"/>
          <w:szCs w:val="22"/>
        </w:rPr>
        <w:t xml:space="preserve"> and, if requested </w:t>
      </w:r>
      <w:proofErr w:type="gramStart"/>
      <w:r w:rsidRPr="002560A7">
        <w:rPr>
          <w:rFonts w:ascii="Calibri" w:hAnsi="Calibri" w:cstheme="minorHAnsi"/>
          <w:sz w:val="22"/>
          <w:szCs w:val="22"/>
        </w:rPr>
        <w:t xml:space="preserve">by </w:t>
      </w:r>
      <w:r w:rsidR="0086070C">
        <w:rPr>
          <w:rFonts w:ascii="Calibri" w:hAnsi="Calibri" w:cstheme="minorHAnsi"/>
          <w:sz w:val="22"/>
          <w:szCs w:val="22"/>
        </w:rPr>
        <w:t xml:space="preserve"> </w:t>
      </w:r>
      <w:r w:rsidR="00B216FF">
        <w:rPr>
          <w:rFonts w:ascii="Calibri" w:hAnsi="Calibri" w:cstheme="minorHAnsi"/>
          <w:sz w:val="22"/>
          <w:szCs w:val="22"/>
        </w:rPr>
        <w:t>Carlow</w:t>
      </w:r>
      <w:proofErr w:type="gramEnd"/>
      <w:r w:rsidR="00F60BA8">
        <w:rPr>
          <w:rFonts w:ascii="Calibri" w:hAnsi="Calibri" w:cstheme="minorHAnsi"/>
          <w:sz w:val="22"/>
          <w:szCs w:val="22"/>
        </w:rPr>
        <w:t xml:space="preserve"> County Council Local Enterprise Office</w:t>
      </w:r>
      <w:r w:rsidRPr="002560A7">
        <w:rPr>
          <w:rFonts w:ascii="Calibri" w:hAnsi="Calibri" w:cstheme="minorHAnsi"/>
          <w:sz w:val="22"/>
          <w:szCs w:val="22"/>
        </w:rPr>
        <w:t>, shall immediately furnish such evidence as may demonstrate our economic and financial capacity in accordanc</w:t>
      </w:r>
      <w:r w:rsidR="001A16C4">
        <w:rPr>
          <w:rFonts w:ascii="Calibri" w:hAnsi="Calibri" w:cstheme="minorHAnsi"/>
          <w:sz w:val="22"/>
          <w:szCs w:val="22"/>
        </w:rPr>
        <w:t xml:space="preserve">e with the said paragraph </w:t>
      </w:r>
      <w:r w:rsidR="00DA36CA">
        <w:rPr>
          <w:rFonts w:ascii="Calibri" w:hAnsi="Calibri" w:cstheme="minorHAnsi"/>
          <w:sz w:val="22"/>
          <w:szCs w:val="22"/>
        </w:rPr>
        <w:t>Section A3</w:t>
      </w:r>
      <w:r w:rsidR="001A16C4">
        <w:rPr>
          <w:rFonts w:ascii="Calibri" w:hAnsi="Calibri" w:cstheme="minorHAnsi"/>
          <w:sz w:val="22"/>
          <w:szCs w:val="22"/>
        </w:rPr>
        <w:t>.</w:t>
      </w:r>
    </w:p>
    <w:p w:rsidR="009C14D5" w:rsidRPr="002560A7" w:rsidRDefault="009C14D5" w:rsidP="009C14D5">
      <w:pPr>
        <w:spacing w:after="200" w:line="276" w:lineRule="auto"/>
        <w:ind w:left="720" w:hanging="720"/>
        <w:jc w:val="both"/>
        <w:rPr>
          <w:rFonts w:ascii="Calibri" w:hAnsi="Calibri" w:cstheme="minorHAnsi"/>
          <w:sz w:val="22"/>
          <w:szCs w:val="22"/>
        </w:rPr>
      </w:pPr>
      <w:r w:rsidRPr="002560A7">
        <w:rPr>
          <w:rFonts w:ascii="Calibri" w:hAnsi="Calibri" w:cstheme="minorHAnsi"/>
          <w:sz w:val="22"/>
          <w:szCs w:val="22"/>
        </w:rPr>
        <w:t>4.</w:t>
      </w:r>
      <w:r w:rsidRPr="002560A7">
        <w:rPr>
          <w:rFonts w:ascii="Calibri" w:hAnsi="Calibri" w:cstheme="minorHAnsi"/>
          <w:sz w:val="22"/>
          <w:szCs w:val="22"/>
          <w:lang w:val="ga-IE"/>
        </w:rPr>
        <w:tab/>
      </w:r>
      <w:r w:rsidR="009E5864">
        <w:rPr>
          <w:rFonts w:ascii="Calibri" w:hAnsi="Calibri" w:cstheme="minorHAnsi"/>
          <w:sz w:val="22"/>
          <w:szCs w:val="22"/>
          <w:lang w:val="ga-IE"/>
        </w:rPr>
        <w:t>I/</w:t>
      </w:r>
      <w:r w:rsidR="009E5864" w:rsidRPr="002560A7">
        <w:rPr>
          <w:rFonts w:ascii="Calibri" w:hAnsi="Calibri" w:cstheme="minorHAnsi"/>
          <w:sz w:val="22"/>
          <w:szCs w:val="22"/>
        </w:rPr>
        <w:t>We</w:t>
      </w:r>
      <w:r w:rsidRPr="002560A7">
        <w:rPr>
          <w:rFonts w:ascii="Calibri" w:hAnsi="Calibri" w:cstheme="minorHAnsi"/>
          <w:sz w:val="22"/>
          <w:szCs w:val="22"/>
        </w:rPr>
        <w:t xml:space="preserve"> agree to provide </w:t>
      </w:r>
      <w:r w:rsidR="00F60BA8">
        <w:rPr>
          <w:rFonts w:ascii="Calibri" w:hAnsi="Calibri" w:cstheme="minorHAnsi"/>
          <w:sz w:val="22"/>
          <w:szCs w:val="22"/>
        </w:rPr>
        <w:t xml:space="preserve">Carlow County Council Local Enterprise Office </w:t>
      </w:r>
      <w:r w:rsidRPr="002560A7">
        <w:rPr>
          <w:rFonts w:ascii="Calibri" w:hAnsi="Calibri" w:cstheme="minorHAnsi"/>
          <w:sz w:val="22"/>
          <w:szCs w:val="22"/>
        </w:rPr>
        <w:t xml:space="preserve">with the Services in accordance with the </w:t>
      </w:r>
      <w:r w:rsidR="00106D78">
        <w:rPr>
          <w:rFonts w:ascii="Calibri" w:hAnsi="Calibri" w:cstheme="minorHAnsi"/>
          <w:sz w:val="22"/>
          <w:szCs w:val="22"/>
        </w:rPr>
        <w:t>Application</w:t>
      </w:r>
      <w:r w:rsidRPr="002560A7">
        <w:rPr>
          <w:rFonts w:ascii="Calibri" w:hAnsi="Calibri" w:cstheme="minorHAnsi"/>
          <w:sz w:val="22"/>
          <w:szCs w:val="22"/>
        </w:rPr>
        <w:t>.</w:t>
      </w:r>
    </w:p>
    <w:p w:rsidR="009C14D5" w:rsidRPr="002560A7" w:rsidRDefault="009C14D5" w:rsidP="009C14D5">
      <w:pPr>
        <w:spacing w:after="200" w:line="276" w:lineRule="auto"/>
        <w:ind w:left="720" w:hanging="720"/>
        <w:jc w:val="both"/>
        <w:rPr>
          <w:rFonts w:ascii="Calibri" w:hAnsi="Calibri" w:cstheme="minorHAnsi"/>
          <w:sz w:val="22"/>
          <w:szCs w:val="22"/>
        </w:rPr>
      </w:pPr>
      <w:r w:rsidRPr="002560A7">
        <w:rPr>
          <w:rFonts w:ascii="Calibri" w:hAnsi="Calibri" w:cstheme="minorHAnsi"/>
          <w:sz w:val="22"/>
          <w:szCs w:val="22"/>
        </w:rPr>
        <w:t>5.</w:t>
      </w:r>
      <w:r w:rsidRPr="002560A7">
        <w:rPr>
          <w:rFonts w:ascii="Calibri" w:hAnsi="Calibri" w:cstheme="minorHAnsi"/>
          <w:sz w:val="22"/>
          <w:szCs w:val="22"/>
          <w:lang w:val="ga-IE"/>
        </w:rPr>
        <w:tab/>
      </w:r>
      <w:r w:rsidR="009E5864">
        <w:rPr>
          <w:rFonts w:ascii="Calibri" w:hAnsi="Calibri" w:cstheme="minorHAnsi"/>
          <w:sz w:val="22"/>
          <w:szCs w:val="22"/>
          <w:lang w:val="ga-IE"/>
        </w:rPr>
        <w:t>I/</w:t>
      </w:r>
      <w:r w:rsidR="009E5864" w:rsidRPr="002560A7">
        <w:rPr>
          <w:rFonts w:ascii="Calibri" w:hAnsi="Calibri" w:cstheme="minorHAnsi"/>
          <w:sz w:val="22"/>
          <w:szCs w:val="22"/>
        </w:rPr>
        <w:t>We</w:t>
      </w:r>
      <w:r w:rsidRPr="002560A7">
        <w:rPr>
          <w:rFonts w:ascii="Calibri" w:hAnsi="Calibri" w:cstheme="minorHAnsi"/>
          <w:sz w:val="22"/>
          <w:szCs w:val="22"/>
        </w:rPr>
        <w:t xml:space="preserve"> </w:t>
      </w:r>
      <w:r w:rsidR="00DA36CA">
        <w:rPr>
          <w:rFonts w:ascii="Calibri" w:hAnsi="Calibri" w:cstheme="minorHAnsi"/>
          <w:sz w:val="22"/>
          <w:szCs w:val="22"/>
        </w:rPr>
        <w:t>accept the</w:t>
      </w:r>
      <w:r w:rsidRPr="002560A7">
        <w:rPr>
          <w:rFonts w:ascii="Calibri" w:hAnsi="Calibri" w:cstheme="minorHAnsi"/>
          <w:sz w:val="22"/>
          <w:szCs w:val="22"/>
        </w:rPr>
        <w:t xml:space="preserve"> prices </w:t>
      </w:r>
      <w:r w:rsidR="00DA36CA">
        <w:rPr>
          <w:rFonts w:ascii="Calibri" w:hAnsi="Calibri" w:cstheme="minorHAnsi"/>
          <w:sz w:val="22"/>
          <w:szCs w:val="22"/>
        </w:rPr>
        <w:t xml:space="preserve">set out in </w:t>
      </w:r>
      <w:r w:rsidR="00BC228A">
        <w:rPr>
          <w:rFonts w:ascii="Calibri" w:hAnsi="Calibri" w:cstheme="minorHAnsi"/>
          <w:sz w:val="22"/>
          <w:szCs w:val="22"/>
        </w:rPr>
        <w:t>Section 4</w:t>
      </w:r>
      <w:r w:rsidR="00DA36CA" w:rsidRPr="00BC228A">
        <w:rPr>
          <w:rFonts w:ascii="Calibri" w:hAnsi="Calibri" w:cstheme="minorHAnsi"/>
          <w:sz w:val="22"/>
          <w:szCs w:val="22"/>
        </w:rPr>
        <w:t>.1</w:t>
      </w:r>
      <w:r w:rsidR="00DA36CA">
        <w:rPr>
          <w:rFonts w:ascii="Calibri" w:hAnsi="Calibri" w:cstheme="minorHAnsi"/>
          <w:sz w:val="22"/>
          <w:szCs w:val="22"/>
        </w:rPr>
        <w:t xml:space="preserve"> of the </w:t>
      </w:r>
      <w:r w:rsidR="00106D78">
        <w:rPr>
          <w:rFonts w:ascii="Calibri" w:hAnsi="Calibri" w:cstheme="minorHAnsi"/>
          <w:sz w:val="22"/>
          <w:szCs w:val="22"/>
        </w:rPr>
        <w:t>Application</w:t>
      </w:r>
      <w:r w:rsidR="00DA36CA">
        <w:rPr>
          <w:rFonts w:ascii="Calibri" w:hAnsi="Calibri" w:cstheme="minorHAnsi"/>
          <w:sz w:val="22"/>
          <w:szCs w:val="22"/>
        </w:rPr>
        <w:t>.</w:t>
      </w:r>
    </w:p>
    <w:p w:rsidR="009C14D5" w:rsidRPr="002560A7" w:rsidRDefault="009C14D5" w:rsidP="009C14D5">
      <w:pPr>
        <w:spacing w:after="200" w:line="276" w:lineRule="auto"/>
        <w:ind w:left="720" w:hanging="720"/>
        <w:jc w:val="both"/>
        <w:rPr>
          <w:rFonts w:ascii="Calibri" w:hAnsi="Calibri" w:cstheme="minorHAnsi"/>
          <w:sz w:val="22"/>
          <w:szCs w:val="22"/>
        </w:rPr>
      </w:pPr>
      <w:r w:rsidRPr="002560A7">
        <w:rPr>
          <w:rFonts w:ascii="Calibri" w:hAnsi="Calibri" w:cstheme="minorHAnsi"/>
          <w:sz w:val="22"/>
          <w:szCs w:val="22"/>
        </w:rPr>
        <w:t>6.</w:t>
      </w:r>
      <w:r w:rsidRPr="002560A7">
        <w:rPr>
          <w:rFonts w:ascii="Calibri" w:hAnsi="Calibri" w:cstheme="minorHAnsi"/>
          <w:sz w:val="22"/>
          <w:szCs w:val="22"/>
          <w:lang w:val="ga-IE"/>
        </w:rPr>
        <w:tab/>
      </w:r>
      <w:r w:rsidR="009E5864">
        <w:rPr>
          <w:rFonts w:ascii="Calibri" w:hAnsi="Calibri" w:cstheme="minorHAnsi"/>
          <w:sz w:val="22"/>
          <w:szCs w:val="22"/>
          <w:lang w:val="ga-IE"/>
        </w:rPr>
        <w:t>I/</w:t>
      </w:r>
      <w:r w:rsidR="009E5864" w:rsidRPr="002560A7">
        <w:rPr>
          <w:rFonts w:ascii="Calibri" w:hAnsi="Calibri" w:cstheme="minorHAnsi"/>
          <w:sz w:val="22"/>
          <w:szCs w:val="22"/>
        </w:rPr>
        <w:t xml:space="preserve">We </w:t>
      </w:r>
      <w:r w:rsidRPr="002560A7">
        <w:rPr>
          <w:rFonts w:ascii="Calibri" w:hAnsi="Calibri" w:cstheme="minorHAnsi"/>
          <w:sz w:val="22"/>
          <w:szCs w:val="22"/>
        </w:rPr>
        <w:t xml:space="preserve">shall, if awarded any contract under the </w:t>
      </w:r>
      <w:r w:rsidR="00106D78">
        <w:rPr>
          <w:rFonts w:ascii="Calibri" w:hAnsi="Calibri" w:cstheme="minorHAnsi"/>
          <w:sz w:val="22"/>
          <w:szCs w:val="22"/>
        </w:rPr>
        <w:t>Application</w:t>
      </w:r>
      <w:r w:rsidRPr="002560A7">
        <w:rPr>
          <w:rFonts w:ascii="Calibri" w:hAnsi="Calibri" w:cstheme="minorHAnsi"/>
          <w:sz w:val="22"/>
          <w:szCs w:val="22"/>
        </w:rPr>
        <w:t xml:space="preserve">, have in place on the Effective Date of the Services Contract all </w:t>
      </w:r>
      <w:r w:rsidR="00BC228A">
        <w:rPr>
          <w:rFonts w:ascii="Calibri" w:hAnsi="Calibri" w:cstheme="minorHAnsi"/>
          <w:sz w:val="22"/>
          <w:szCs w:val="22"/>
        </w:rPr>
        <w:t>insurances (if any) as required.</w:t>
      </w:r>
    </w:p>
    <w:p w:rsidR="009C14D5" w:rsidRPr="002560A7" w:rsidRDefault="009C14D5" w:rsidP="009C14D5">
      <w:pPr>
        <w:spacing w:after="200" w:line="276" w:lineRule="auto"/>
        <w:jc w:val="both"/>
        <w:rPr>
          <w:rFonts w:ascii="Calibri" w:hAnsi="Calibri" w:cstheme="minorHAnsi"/>
          <w:sz w:val="22"/>
          <w:szCs w:val="22"/>
        </w:rPr>
      </w:pPr>
    </w:p>
    <w:p w:rsidR="009C14D5" w:rsidRPr="002560A7" w:rsidRDefault="009C14D5" w:rsidP="009C14D5">
      <w:pPr>
        <w:spacing w:after="200" w:line="276" w:lineRule="auto"/>
        <w:jc w:val="both"/>
        <w:rPr>
          <w:rFonts w:ascii="Calibri" w:hAnsi="Calibri" w:cstheme="minorHAnsi"/>
          <w:sz w:val="22"/>
          <w:szCs w:val="22"/>
          <w:lang w:val="ga-IE"/>
        </w:rPr>
      </w:pPr>
      <w:r w:rsidRPr="002560A7">
        <w:rPr>
          <w:rFonts w:ascii="Calibri" w:hAnsi="Calibri" w:cstheme="minorHAnsi"/>
          <w:sz w:val="22"/>
          <w:szCs w:val="22"/>
        </w:rPr>
        <w:t>SIGNED</w:t>
      </w:r>
      <w:r w:rsidRPr="002560A7">
        <w:rPr>
          <w:rFonts w:ascii="Calibri" w:hAnsi="Calibri" w:cstheme="minorHAnsi"/>
          <w:sz w:val="22"/>
          <w:szCs w:val="22"/>
          <w:lang w:val="ga-IE"/>
        </w:rPr>
        <w:tab/>
      </w:r>
      <w:r w:rsidRPr="002560A7">
        <w:rPr>
          <w:rFonts w:ascii="Calibri" w:hAnsi="Calibri" w:cstheme="minorHAnsi"/>
          <w:sz w:val="22"/>
          <w:szCs w:val="22"/>
          <w:lang w:val="ga-IE"/>
        </w:rPr>
        <w:tab/>
      </w:r>
      <w:r w:rsidRPr="002560A7">
        <w:rPr>
          <w:rFonts w:ascii="Calibri" w:hAnsi="Calibri" w:cstheme="minorHAnsi"/>
          <w:sz w:val="22"/>
          <w:szCs w:val="22"/>
          <w:lang w:val="ga-IE"/>
        </w:rPr>
        <w:tab/>
      </w:r>
      <w:r w:rsidRPr="002560A7">
        <w:rPr>
          <w:rFonts w:ascii="Calibri" w:hAnsi="Calibri" w:cstheme="minorHAnsi"/>
          <w:sz w:val="22"/>
          <w:szCs w:val="22"/>
          <w:lang w:val="ga-IE"/>
        </w:rPr>
        <w:tab/>
      </w:r>
      <w:r w:rsidRPr="002560A7">
        <w:rPr>
          <w:rFonts w:ascii="Calibri" w:hAnsi="Calibri" w:cstheme="minorHAnsi"/>
          <w:sz w:val="22"/>
          <w:szCs w:val="22"/>
          <w:lang w:val="ga-IE"/>
        </w:rPr>
        <w:tab/>
      </w:r>
      <w:r w:rsidR="000D323D">
        <w:rPr>
          <w:rFonts w:ascii="Calibri" w:hAnsi="Calibri" w:cstheme="minorHAnsi"/>
          <w:sz w:val="22"/>
          <w:szCs w:val="22"/>
          <w:lang w:val="ga-IE"/>
        </w:rPr>
        <w:tab/>
      </w:r>
      <w:r w:rsidRPr="002560A7">
        <w:rPr>
          <w:rFonts w:ascii="Calibri" w:hAnsi="Calibri" w:cstheme="minorHAnsi"/>
          <w:sz w:val="22"/>
          <w:szCs w:val="22"/>
          <w:lang w:val="ga-IE"/>
        </w:rPr>
        <w:t>Company</w:t>
      </w:r>
    </w:p>
    <w:p w:rsidR="009C14D5" w:rsidRPr="002560A7" w:rsidRDefault="009C14D5" w:rsidP="009C14D5">
      <w:pPr>
        <w:spacing w:after="200" w:line="276" w:lineRule="auto"/>
        <w:jc w:val="both"/>
        <w:rPr>
          <w:rFonts w:ascii="Calibri" w:hAnsi="Calibri" w:cstheme="minorHAnsi"/>
          <w:sz w:val="22"/>
          <w:szCs w:val="22"/>
        </w:rPr>
      </w:pPr>
      <w:r w:rsidRPr="002560A7">
        <w:rPr>
          <w:rFonts w:ascii="Calibri" w:hAnsi="Calibri" w:cstheme="minorHAnsi"/>
          <w:sz w:val="22"/>
          <w:szCs w:val="22"/>
        </w:rPr>
        <w:t>(Authorised Signatory)</w:t>
      </w:r>
    </w:p>
    <w:p w:rsidR="009C14D5" w:rsidRPr="002560A7" w:rsidRDefault="009C14D5" w:rsidP="009C14D5">
      <w:pPr>
        <w:spacing w:after="200" w:line="276" w:lineRule="auto"/>
        <w:jc w:val="both"/>
        <w:rPr>
          <w:rFonts w:ascii="Calibri" w:hAnsi="Calibri" w:cstheme="minorHAnsi"/>
          <w:sz w:val="22"/>
          <w:szCs w:val="22"/>
        </w:rPr>
      </w:pPr>
      <w:r w:rsidRPr="002560A7">
        <w:rPr>
          <w:rFonts w:ascii="Calibri" w:hAnsi="Calibri" w:cstheme="minorHAnsi"/>
          <w:sz w:val="22"/>
          <w:szCs w:val="22"/>
        </w:rPr>
        <w:t>Print name</w:t>
      </w:r>
    </w:p>
    <w:p w:rsidR="009C14D5" w:rsidRPr="002560A7" w:rsidRDefault="009C14D5" w:rsidP="009C14D5">
      <w:pPr>
        <w:spacing w:after="200" w:line="276" w:lineRule="auto"/>
        <w:jc w:val="both"/>
        <w:rPr>
          <w:rFonts w:ascii="Calibri" w:hAnsi="Calibri" w:cstheme="minorHAnsi"/>
          <w:sz w:val="22"/>
          <w:szCs w:val="22"/>
        </w:rPr>
      </w:pPr>
      <w:r w:rsidRPr="002560A7">
        <w:rPr>
          <w:rFonts w:ascii="Calibri" w:hAnsi="Calibri" w:cstheme="minorHAnsi"/>
          <w:sz w:val="22"/>
          <w:szCs w:val="22"/>
        </w:rPr>
        <w:t>Address</w:t>
      </w:r>
    </w:p>
    <w:p w:rsidR="009C14D5" w:rsidRPr="002560A7" w:rsidRDefault="009C14D5" w:rsidP="009C14D5">
      <w:pPr>
        <w:spacing w:after="200" w:line="276" w:lineRule="auto"/>
        <w:jc w:val="both"/>
        <w:rPr>
          <w:rFonts w:ascii="Calibri" w:hAnsi="Calibri" w:cstheme="minorHAnsi"/>
          <w:sz w:val="22"/>
          <w:szCs w:val="22"/>
        </w:rPr>
      </w:pPr>
      <w:r w:rsidRPr="002560A7">
        <w:rPr>
          <w:rFonts w:ascii="Calibri" w:hAnsi="Calibri" w:cstheme="minorHAnsi"/>
          <w:sz w:val="22"/>
          <w:szCs w:val="22"/>
        </w:rPr>
        <w:t>Date</w:t>
      </w:r>
    </w:p>
    <w:p w:rsidR="00BA0547" w:rsidRPr="00BC228A" w:rsidRDefault="007D3252" w:rsidP="00BC228A">
      <w:pPr>
        <w:jc w:val="center"/>
        <w:rPr>
          <w:rFonts w:ascii="Calibri" w:hAnsi="Calibri"/>
          <w:b/>
          <w:color w:val="FF0000"/>
          <w:sz w:val="40"/>
          <w:szCs w:val="40"/>
        </w:rPr>
      </w:pPr>
      <w:r>
        <w:rPr>
          <w:rFonts w:ascii="Calibri" w:hAnsi="Calibri"/>
          <w:b/>
          <w:color w:val="FF0000"/>
          <w:sz w:val="40"/>
          <w:szCs w:val="40"/>
        </w:rPr>
        <w:br w:type="page"/>
      </w:r>
      <w:bookmarkStart w:id="38" w:name="_Toc465867242"/>
    </w:p>
    <w:p w:rsidR="00CD387D" w:rsidRDefault="00CD387D" w:rsidP="00CD387D">
      <w:pPr>
        <w:pStyle w:val="Heading1"/>
        <w:rPr>
          <w:rFonts w:asciiTheme="minorHAnsi" w:hAnsiTheme="minorHAnsi"/>
          <w:szCs w:val="24"/>
        </w:rPr>
      </w:pPr>
      <w:r w:rsidRPr="009C14D5">
        <w:rPr>
          <w:rFonts w:asciiTheme="minorHAnsi" w:hAnsiTheme="minorHAnsi" w:cs="Arial"/>
          <w:szCs w:val="24"/>
        </w:rPr>
        <w:lastRenderedPageBreak/>
        <w:t>APPENDIX</w:t>
      </w:r>
      <w:r w:rsidR="00BC228A">
        <w:rPr>
          <w:rFonts w:asciiTheme="minorHAnsi" w:hAnsiTheme="minorHAnsi" w:cs="Arial"/>
          <w:szCs w:val="24"/>
          <w:lang w:val="fr-FR"/>
        </w:rPr>
        <w:t xml:space="preserve"> 3</w:t>
      </w:r>
      <w:r w:rsidRPr="009C14D5">
        <w:rPr>
          <w:rFonts w:asciiTheme="minorHAnsi" w:hAnsiTheme="minorHAnsi" w:cs="Arial"/>
          <w:szCs w:val="24"/>
          <w:lang w:val="fr-FR"/>
        </w:rPr>
        <w:t xml:space="preserve">: </w:t>
      </w:r>
      <w:bookmarkEnd w:id="38"/>
    </w:p>
    <w:p w:rsidR="00CD387D" w:rsidRPr="00044C58" w:rsidRDefault="00CD387D" w:rsidP="00CD387D">
      <w:pPr>
        <w:rPr>
          <w:lang w:val="en-US"/>
        </w:rPr>
      </w:pPr>
    </w:p>
    <w:p w:rsidR="0009107E" w:rsidRDefault="0009107E" w:rsidP="00CD387D">
      <w:pPr>
        <w:rPr>
          <w:rFonts w:asciiTheme="minorHAnsi" w:hAnsiTheme="minorHAnsi"/>
          <w:i/>
          <w:sz w:val="24"/>
          <w:szCs w:val="24"/>
          <w:lang w:val="en-US"/>
        </w:rPr>
      </w:pPr>
      <w:r>
        <w:rPr>
          <w:rFonts w:asciiTheme="minorHAnsi" w:hAnsiTheme="minorHAnsi"/>
          <w:i/>
          <w:sz w:val="24"/>
          <w:szCs w:val="24"/>
          <w:lang w:val="en-US"/>
        </w:rPr>
        <w:t xml:space="preserve">It will </w:t>
      </w:r>
      <w:r w:rsidR="00B4767C">
        <w:rPr>
          <w:rFonts w:asciiTheme="minorHAnsi" w:hAnsiTheme="minorHAnsi"/>
          <w:i/>
          <w:sz w:val="24"/>
          <w:szCs w:val="24"/>
          <w:lang w:val="en-US"/>
        </w:rPr>
        <w:t>be a requirement of this request for proposal that the successful tenderer</w:t>
      </w:r>
      <w:bookmarkStart w:id="39" w:name="_GoBack"/>
      <w:bookmarkEnd w:id="39"/>
      <w:r>
        <w:rPr>
          <w:rFonts w:asciiTheme="minorHAnsi" w:hAnsiTheme="minorHAnsi"/>
          <w:i/>
          <w:sz w:val="24"/>
          <w:szCs w:val="24"/>
          <w:lang w:val="en-US"/>
        </w:rPr>
        <w:t xml:space="preserve"> will be required to sign </w:t>
      </w:r>
      <w:r w:rsidR="00B216FF">
        <w:rPr>
          <w:rFonts w:asciiTheme="minorHAnsi" w:hAnsiTheme="minorHAnsi"/>
          <w:i/>
          <w:sz w:val="24"/>
          <w:szCs w:val="24"/>
          <w:lang w:val="en-US"/>
        </w:rPr>
        <w:t>Carlow</w:t>
      </w:r>
      <w:r w:rsidR="00CD387D" w:rsidRPr="00044C58">
        <w:rPr>
          <w:rFonts w:asciiTheme="minorHAnsi" w:hAnsiTheme="minorHAnsi"/>
          <w:i/>
          <w:sz w:val="24"/>
          <w:szCs w:val="24"/>
          <w:lang w:val="en-US"/>
        </w:rPr>
        <w:t xml:space="preserve"> County Council</w:t>
      </w:r>
      <w:r w:rsidR="00177988">
        <w:rPr>
          <w:rFonts w:asciiTheme="minorHAnsi" w:hAnsiTheme="minorHAnsi"/>
          <w:i/>
          <w:sz w:val="24"/>
          <w:szCs w:val="24"/>
          <w:lang w:val="en-US"/>
        </w:rPr>
        <w:t xml:space="preserve">'s Services Contract, </w:t>
      </w:r>
      <w:r w:rsidR="00CD387D" w:rsidRPr="00044C58">
        <w:rPr>
          <w:rFonts w:asciiTheme="minorHAnsi" w:hAnsiTheme="minorHAnsi"/>
          <w:i/>
          <w:sz w:val="24"/>
          <w:szCs w:val="24"/>
          <w:lang w:val="en-US"/>
        </w:rPr>
        <w:t xml:space="preserve"> </w:t>
      </w:r>
      <w:r w:rsidR="00177988">
        <w:rPr>
          <w:rFonts w:asciiTheme="minorHAnsi" w:hAnsiTheme="minorHAnsi"/>
          <w:i/>
          <w:sz w:val="24"/>
          <w:szCs w:val="24"/>
          <w:lang w:val="en-US"/>
        </w:rPr>
        <w:t xml:space="preserve">GDPR Compliance and </w:t>
      </w:r>
      <w:r w:rsidR="00177988" w:rsidRPr="00044C58">
        <w:rPr>
          <w:rFonts w:asciiTheme="minorHAnsi" w:hAnsiTheme="minorHAnsi"/>
          <w:i/>
          <w:sz w:val="24"/>
          <w:szCs w:val="24"/>
          <w:lang w:val="en-US"/>
        </w:rPr>
        <w:t xml:space="preserve">Confidentiality </w:t>
      </w:r>
      <w:r w:rsidR="00177988">
        <w:rPr>
          <w:rFonts w:asciiTheme="minorHAnsi" w:hAnsiTheme="minorHAnsi"/>
          <w:i/>
          <w:sz w:val="24"/>
          <w:szCs w:val="24"/>
          <w:lang w:val="en-US"/>
        </w:rPr>
        <w:t xml:space="preserve">Agreement. </w:t>
      </w:r>
    </w:p>
    <w:p w:rsidR="0009107E" w:rsidRDefault="0009107E" w:rsidP="00CD387D">
      <w:pPr>
        <w:rPr>
          <w:rFonts w:asciiTheme="minorHAnsi" w:hAnsiTheme="minorHAnsi"/>
          <w:i/>
          <w:sz w:val="24"/>
          <w:szCs w:val="24"/>
          <w:lang w:val="en-US"/>
        </w:rPr>
      </w:pPr>
    </w:p>
    <w:p w:rsidR="00CD387D" w:rsidRPr="00044C58" w:rsidRDefault="00106D78" w:rsidP="00CD387D">
      <w:pPr>
        <w:rPr>
          <w:rFonts w:asciiTheme="minorHAnsi" w:hAnsiTheme="minorHAnsi"/>
          <w:i/>
          <w:sz w:val="24"/>
          <w:szCs w:val="24"/>
          <w:lang w:val="en-US"/>
        </w:rPr>
      </w:pPr>
      <w:r>
        <w:rPr>
          <w:rFonts w:asciiTheme="minorHAnsi" w:hAnsiTheme="minorHAnsi"/>
          <w:i/>
          <w:sz w:val="24"/>
          <w:szCs w:val="24"/>
          <w:lang w:val="en-US"/>
        </w:rPr>
        <w:t>Candidate</w:t>
      </w:r>
      <w:r w:rsidR="00177988">
        <w:rPr>
          <w:rFonts w:asciiTheme="minorHAnsi" w:hAnsiTheme="minorHAnsi"/>
          <w:i/>
          <w:sz w:val="24"/>
          <w:szCs w:val="24"/>
          <w:lang w:val="en-US"/>
        </w:rPr>
        <w:t>s will need to sign the above</w:t>
      </w:r>
      <w:r w:rsidR="00CD387D" w:rsidRPr="00044C58">
        <w:rPr>
          <w:rFonts w:asciiTheme="minorHAnsi" w:hAnsiTheme="minorHAnsi"/>
          <w:i/>
          <w:sz w:val="24"/>
          <w:szCs w:val="24"/>
          <w:lang w:val="en-US"/>
        </w:rPr>
        <w:t xml:space="preserve"> </w:t>
      </w:r>
      <w:proofErr w:type="gramStart"/>
      <w:r w:rsidR="00CD387D" w:rsidRPr="00044C58">
        <w:rPr>
          <w:rFonts w:asciiTheme="minorHAnsi" w:hAnsiTheme="minorHAnsi"/>
          <w:i/>
          <w:sz w:val="24"/>
          <w:szCs w:val="24"/>
          <w:lang w:val="en-US"/>
        </w:rPr>
        <w:t>in o</w:t>
      </w:r>
      <w:r w:rsidR="00CD387D">
        <w:rPr>
          <w:rFonts w:asciiTheme="minorHAnsi" w:hAnsiTheme="minorHAnsi"/>
          <w:i/>
          <w:sz w:val="24"/>
          <w:szCs w:val="24"/>
          <w:lang w:val="en-US"/>
        </w:rPr>
        <w:t>r</w:t>
      </w:r>
      <w:r w:rsidR="0009107E">
        <w:rPr>
          <w:rFonts w:asciiTheme="minorHAnsi" w:hAnsiTheme="minorHAnsi"/>
          <w:i/>
          <w:sz w:val="24"/>
          <w:szCs w:val="24"/>
          <w:lang w:val="en-US"/>
        </w:rPr>
        <w:t>der to</w:t>
      </w:r>
      <w:proofErr w:type="gramEnd"/>
      <w:r w:rsidR="0009107E">
        <w:rPr>
          <w:rFonts w:asciiTheme="minorHAnsi" w:hAnsiTheme="minorHAnsi"/>
          <w:i/>
          <w:sz w:val="24"/>
          <w:szCs w:val="24"/>
          <w:lang w:val="en-US"/>
        </w:rPr>
        <w:t xml:space="preserve"> be admitted to the Panel</w:t>
      </w:r>
      <w:r w:rsidR="00177988">
        <w:rPr>
          <w:rFonts w:asciiTheme="minorHAnsi" w:hAnsiTheme="minorHAnsi"/>
          <w:i/>
          <w:sz w:val="24"/>
          <w:szCs w:val="24"/>
          <w:lang w:val="en-US"/>
        </w:rPr>
        <w:t>.</w:t>
      </w:r>
    </w:p>
    <w:p w:rsidR="00CD387D" w:rsidRDefault="00CD387D" w:rsidP="00C11C36">
      <w:pPr>
        <w:jc w:val="center"/>
        <w:rPr>
          <w:rFonts w:ascii="Calibri" w:hAnsi="Calibri"/>
          <w:b/>
          <w:color w:val="FF0000"/>
          <w:sz w:val="40"/>
          <w:szCs w:val="40"/>
        </w:rPr>
      </w:pPr>
    </w:p>
    <w:p w:rsidR="00C11C36" w:rsidRPr="00480C9E" w:rsidRDefault="00C11C36" w:rsidP="00480C9E">
      <w:pPr>
        <w:tabs>
          <w:tab w:val="left" w:pos="5420"/>
        </w:tabs>
        <w:rPr>
          <w:rFonts w:ascii="Calibri" w:hAnsi="Calibri"/>
          <w:sz w:val="24"/>
          <w:szCs w:val="24"/>
        </w:rPr>
      </w:pPr>
    </w:p>
    <w:p w:rsidR="00EC5C72" w:rsidRDefault="00EC5C72" w:rsidP="00DC4334">
      <w:pPr>
        <w:pStyle w:val="Heading1"/>
        <w:rPr>
          <w:rFonts w:asciiTheme="minorHAnsi" w:hAnsiTheme="minorHAnsi" w:cs="Arial"/>
        </w:rPr>
      </w:pPr>
    </w:p>
    <w:p w:rsidR="00C11C36" w:rsidRPr="00C11C36" w:rsidRDefault="00C11C36" w:rsidP="00C11C36">
      <w:pPr>
        <w:rPr>
          <w:lang w:val="en-US"/>
        </w:rPr>
      </w:pPr>
    </w:p>
    <w:sectPr w:rsidR="00C11C36" w:rsidRPr="00C11C36" w:rsidSect="00BC228A">
      <w:pgSz w:w="12240" w:h="15840"/>
      <w:pgMar w:top="1276" w:right="2034" w:bottom="12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909" w:rsidRDefault="00BA3909">
      <w:r>
        <w:separator/>
      </w:r>
    </w:p>
  </w:endnote>
  <w:endnote w:type="continuationSeparator" w:id="0">
    <w:p w:rsidR="00BA3909" w:rsidRDefault="00BA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CFaceFront">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8998"/>
      <w:docPartObj>
        <w:docPartGallery w:val="Page Numbers (Bottom of Page)"/>
        <w:docPartUnique/>
      </w:docPartObj>
    </w:sdtPr>
    <w:sdtEndPr>
      <w:rPr>
        <w:rFonts w:asciiTheme="minorHAnsi" w:hAnsiTheme="minorHAnsi"/>
        <w:noProof/>
      </w:rPr>
    </w:sdtEndPr>
    <w:sdtContent>
      <w:p w:rsidR="004D266E" w:rsidRPr="00465D12" w:rsidRDefault="004D266E">
        <w:pPr>
          <w:pStyle w:val="Footer"/>
          <w:jc w:val="center"/>
          <w:rPr>
            <w:rFonts w:asciiTheme="minorHAnsi" w:hAnsiTheme="minorHAnsi"/>
          </w:rPr>
        </w:pPr>
        <w:r>
          <w:t xml:space="preserve"> </w:t>
        </w:r>
        <w:r w:rsidRPr="00A0391C">
          <w:rPr>
            <w:rFonts w:asciiTheme="minorHAnsi" w:hAnsiTheme="minorHAnsi" w:cstheme="minorHAnsi"/>
            <w:noProof/>
            <w:sz w:val="22"/>
            <w:szCs w:val="22"/>
          </w:rPr>
          <w:drawing>
            <wp:inline distT="0" distB="0" distL="0" distR="0" wp14:anchorId="78AC00D4" wp14:editId="79A8CC1C">
              <wp:extent cx="4545965" cy="675620"/>
              <wp:effectExtent l="0" t="0" r="0" b="0"/>
              <wp:docPr id="37" name="Picture 37">
                <a:extLst xmlns:a="http://schemas.openxmlformats.org/drawingml/2006/main">
                  <a:ext uri="{FF2B5EF4-FFF2-40B4-BE49-F238E27FC236}">
                    <a16:creationId xmlns:a16="http://schemas.microsoft.com/office/drawing/2014/main" id="{37C89CFB-3B46-42FC-83FB-02B08EFDDC5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7C89CFB-3B46-42FC-83FB-02B08EFDDC50}"/>
                          </a:ext>
                        </a:extLst>
                      </pic:cNvPr>
                      <pic:cNvPicPr/>
                    </pic:nvPicPr>
                    <pic:blipFill rotWithShape="1">
                      <a:blip r:embed="rId1" cstate="print">
                        <a:extLst>
                          <a:ext uri="{28A0092B-C50C-407E-A947-70E740481C1C}">
                            <a14:useLocalDpi xmlns:a14="http://schemas.microsoft.com/office/drawing/2010/main" val="0"/>
                          </a:ext>
                        </a:extLst>
                      </a:blip>
                      <a:srcRect l="1285"/>
                      <a:stretch/>
                    </pic:blipFill>
                    <pic:spPr bwMode="auto">
                      <a:xfrm>
                        <a:off x="0" y="0"/>
                        <a:ext cx="4603655" cy="68419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465D12">
          <w:rPr>
            <w:rFonts w:asciiTheme="minorHAnsi" w:hAnsiTheme="minorHAnsi"/>
          </w:rPr>
          <w:fldChar w:fldCharType="begin"/>
        </w:r>
        <w:r w:rsidRPr="00465D12">
          <w:rPr>
            <w:rFonts w:asciiTheme="minorHAnsi" w:hAnsiTheme="minorHAnsi"/>
          </w:rPr>
          <w:instrText xml:space="preserve"> PAGE   \* MERGEFORMAT </w:instrText>
        </w:r>
        <w:r w:rsidRPr="00465D12">
          <w:rPr>
            <w:rFonts w:asciiTheme="minorHAnsi" w:hAnsiTheme="minorHAnsi"/>
          </w:rPr>
          <w:fldChar w:fldCharType="separate"/>
        </w:r>
        <w:r>
          <w:rPr>
            <w:rFonts w:asciiTheme="minorHAnsi" w:hAnsiTheme="minorHAnsi"/>
            <w:noProof/>
          </w:rPr>
          <w:t>1</w:t>
        </w:r>
        <w:r w:rsidRPr="00465D12">
          <w:rPr>
            <w:rFonts w:asciiTheme="minorHAnsi" w:hAnsiTheme="minorHAnsi"/>
            <w:noProof/>
          </w:rPr>
          <w:fldChar w:fldCharType="end"/>
        </w:r>
      </w:p>
    </w:sdtContent>
  </w:sdt>
  <w:p w:rsidR="004D266E" w:rsidRDefault="004D2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909" w:rsidRDefault="00BA3909">
      <w:r>
        <w:separator/>
      </w:r>
    </w:p>
  </w:footnote>
  <w:footnote w:type="continuationSeparator" w:id="0">
    <w:p w:rsidR="00BA3909" w:rsidRDefault="00BA3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6E" w:rsidRPr="00B44FE7" w:rsidRDefault="004D266E" w:rsidP="00160B3F">
    <w:pPr>
      <w:pStyle w:val="Header"/>
      <w:rPr>
        <w:b/>
        <w:i/>
        <w:sz w:val="20"/>
      </w:rPr>
    </w:pPr>
    <w:r>
      <w:rPr>
        <w:i/>
        <w:noProof/>
        <w:sz w:val="20"/>
        <w:lang w:val="en-IE" w:eastAsia="en-IE"/>
      </w:rPr>
      <w:drawing>
        <wp:anchor distT="0" distB="0" distL="114300" distR="114300" simplePos="0" relativeHeight="251659264" behindDoc="1" locked="0" layoutInCell="1" allowOverlap="1">
          <wp:simplePos x="0" y="0"/>
          <wp:positionH relativeFrom="column">
            <wp:posOffset>4495800</wp:posOffset>
          </wp:positionH>
          <wp:positionV relativeFrom="paragraph">
            <wp:posOffset>-381000</wp:posOffset>
          </wp:positionV>
          <wp:extent cx="1609725" cy="730250"/>
          <wp:effectExtent l="0" t="0" r="9525" b="0"/>
          <wp:wrapTight wrapText="bothSides">
            <wp:wrapPolygon edited="0">
              <wp:start x="0" y="0"/>
              <wp:lineTo x="0" y="20849"/>
              <wp:lineTo x="21472" y="20849"/>
              <wp:lineTo x="21472"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30250"/>
                  </a:xfrm>
                  <a:prstGeom prst="rect">
                    <a:avLst/>
                  </a:prstGeom>
                  <a:noFill/>
                </pic:spPr>
              </pic:pic>
            </a:graphicData>
          </a:graphic>
        </wp:anchor>
      </w:drawing>
    </w:r>
    <w:r>
      <w:rPr>
        <w:rFonts w:asciiTheme="minorHAnsi" w:hAnsiTheme="minorHAnsi"/>
        <w:b/>
        <w:i/>
        <w:sz w:val="20"/>
      </w:rPr>
      <w:t>Establishment of CATALYST Mentoring Panel</w:t>
    </w:r>
    <w:r>
      <w:rPr>
        <w:b/>
        <w:i/>
        <w:sz w:val="20"/>
      </w:rPr>
      <w:tab/>
    </w:r>
    <w:r>
      <w:rPr>
        <w:b/>
        <w:i/>
        <w:sz w:val="20"/>
      </w:rPr>
      <w:tab/>
    </w:r>
  </w:p>
  <w:p w:rsidR="004D266E" w:rsidRPr="005F2654" w:rsidRDefault="004D266E">
    <w:pPr>
      <w:pStyle w:val="Head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3F69"/>
    <w:multiLevelType w:val="hybridMultilevel"/>
    <w:tmpl w:val="B52CE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AB6D0F"/>
    <w:multiLevelType w:val="hybridMultilevel"/>
    <w:tmpl w:val="BA2CB8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CB2D89"/>
    <w:multiLevelType w:val="hybridMultilevel"/>
    <w:tmpl w:val="F9B88B36"/>
    <w:lvl w:ilvl="0" w:tplc="8FEE4B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00273"/>
    <w:multiLevelType w:val="hybridMultilevel"/>
    <w:tmpl w:val="4BB02B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C13C12"/>
    <w:multiLevelType w:val="hybridMultilevel"/>
    <w:tmpl w:val="01206434"/>
    <w:lvl w:ilvl="0" w:tplc="B0DEC696">
      <w:start w:val="5"/>
      <w:numFmt w:val="bullet"/>
      <w:lvlText w:val="-"/>
      <w:lvlJc w:val="left"/>
      <w:pPr>
        <w:ind w:left="720" w:hanging="360"/>
      </w:pPr>
      <w:rPr>
        <w:rFonts w:ascii="Calibri" w:eastAsia="Times New Roman"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FA6A1D"/>
    <w:multiLevelType w:val="hybridMultilevel"/>
    <w:tmpl w:val="78C480A4"/>
    <w:lvl w:ilvl="0" w:tplc="1720714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BE4B9C"/>
    <w:multiLevelType w:val="multilevel"/>
    <w:tmpl w:val="E2986DA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5D5347"/>
    <w:multiLevelType w:val="hybridMultilevel"/>
    <w:tmpl w:val="534870FA"/>
    <w:lvl w:ilvl="0" w:tplc="CA2EFC6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73583"/>
    <w:multiLevelType w:val="hybridMultilevel"/>
    <w:tmpl w:val="3170DC0A"/>
    <w:lvl w:ilvl="0" w:tplc="2AEAC100">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E051AF"/>
    <w:multiLevelType w:val="multilevel"/>
    <w:tmpl w:val="FBF6C3B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BB685E"/>
    <w:multiLevelType w:val="hybridMultilevel"/>
    <w:tmpl w:val="3D6CC44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1083845"/>
    <w:multiLevelType w:val="hybridMultilevel"/>
    <w:tmpl w:val="973A100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16953E4"/>
    <w:multiLevelType w:val="hybridMultilevel"/>
    <w:tmpl w:val="3C864E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41A7D72"/>
    <w:multiLevelType w:val="hybridMultilevel"/>
    <w:tmpl w:val="865ACE6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389D2C0E"/>
    <w:multiLevelType w:val="multilevel"/>
    <w:tmpl w:val="A3987106"/>
    <w:lvl w:ilvl="0">
      <w:start w:val="5"/>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0D5820"/>
    <w:multiLevelType w:val="hybridMultilevel"/>
    <w:tmpl w:val="8FFE729E"/>
    <w:lvl w:ilvl="0" w:tplc="6A34EA6A">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C6108"/>
    <w:multiLevelType w:val="multilevel"/>
    <w:tmpl w:val="71846E3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B141D39"/>
    <w:multiLevelType w:val="multilevel"/>
    <w:tmpl w:val="A6EC57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BB393C"/>
    <w:multiLevelType w:val="hybridMultilevel"/>
    <w:tmpl w:val="F19A60BA"/>
    <w:lvl w:ilvl="0" w:tplc="2AEAC100">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547440D"/>
    <w:multiLevelType w:val="hybridMultilevel"/>
    <w:tmpl w:val="B4EC4E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57119AB"/>
    <w:multiLevelType w:val="hybridMultilevel"/>
    <w:tmpl w:val="3BC8D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EA391E"/>
    <w:multiLevelType w:val="multilevel"/>
    <w:tmpl w:val="05DC3BBE"/>
    <w:lvl w:ilvl="0">
      <w:start w:val="5"/>
      <w:numFmt w:val="decimal"/>
      <w:lvlText w:val="%1"/>
      <w:lvlJc w:val="left"/>
      <w:pPr>
        <w:ind w:left="435" w:hanging="435"/>
      </w:pPr>
      <w:rPr>
        <w:rFonts w:hint="default"/>
      </w:rPr>
    </w:lvl>
    <w:lvl w:ilvl="1">
      <w:start w:val="3"/>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7B16492"/>
    <w:multiLevelType w:val="multilevel"/>
    <w:tmpl w:val="F140BF54"/>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8295819"/>
    <w:multiLevelType w:val="hybridMultilevel"/>
    <w:tmpl w:val="F1A019AE"/>
    <w:lvl w:ilvl="0" w:tplc="A802D42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587B3A93"/>
    <w:multiLevelType w:val="hybridMultilevel"/>
    <w:tmpl w:val="7874902A"/>
    <w:lvl w:ilvl="0" w:tplc="3490CA1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491F36"/>
    <w:multiLevelType w:val="hybridMultilevel"/>
    <w:tmpl w:val="13B8C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20C2A0C"/>
    <w:multiLevelType w:val="multilevel"/>
    <w:tmpl w:val="B230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6F669D"/>
    <w:multiLevelType w:val="multilevel"/>
    <w:tmpl w:val="5BB21B5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C1B0A21"/>
    <w:multiLevelType w:val="hybridMultilevel"/>
    <w:tmpl w:val="69C06F06"/>
    <w:lvl w:ilvl="0" w:tplc="EA4C1A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C9255B"/>
    <w:multiLevelType w:val="hybridMultilevel"/>
    <w:tmpl w:val="8BA6C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3DC0642"/>
    <w:multiLevelType w:val="hybridMultilevel"/>
    <w:tmpl w:val="B49C764C"/>
    <w:lvl w:ilvl="0" w:tplc="6A4A0A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9F4959"/>
    <w:multiLevelType w:val="hybridMultilevel"/>
    <w:tmpl w:val="A37407B2"/>
    <w:lvl w:ilvl="0" w:tplc="86DE51DA">
      <w:start w:val="1"/>
      <w:numFmt w:val="decimal"/>
      <w:lvlText w:val="%1."/>
      <w:lvlJc w:val="left"/>
      <w:pPr>
        <w:ind w:left="76" w:hanging="36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32" w15:restartNumberingAfterBreak="0">
    <w:nsid w:val="75F04451"/>
    <w:multiLevelType w:val="hybridMultilevel"/>
    <w:tmpl w:val="617890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99A55C4"/>
    <w:multiLevelType w:val="hybridMultilevel"/>
    <w:tmpl w:val="0A222522"/>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4" w15:restartNumberingAfterBreak="0">
    <w:nsid w:val="7BF950FD"/>
    <w:multiLevelType w:val="multilevel"/>
    <w:tmpl w:val="83D88C2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CFF0C5C"/>
    <w:multiLevelType w:val="hybridMultilevel"/>
    <w:tmpl w:val="E4146FC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D6D13C8"/>
    <w:multiLevelType w:val="hybridMultilevel"/>
    <w:tmpl w:val="2FB6DEF4"/>
    <w:lvl w:ilvl="0" w:tplc="FDF64B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5F590A"/>
    <w:multiLevelType w:val="multilevel"/>
    <w:tmpl w:val="4C5CECE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7"/>
  </w:num>
  <w:num w:numId="2">
    <w:abstractNumId w:val="15"/>
  </w:num>
  <w:num w:numId="3">
    <w:abstractNumId w:val="33"/>
  </w:num>
  <w:num w:numId="4">
    <w:abstractNumId w:val="13"/>
  </w:num>
  <w:num w:numId="5">
    <w:abstractNumId w:val="14"/>
  </w:num>
  <w:num w:numId="6">
    <w:abstractNumId w:val="30"/>
  </w:num>
  <w:num w:numId="7">
    <w:abstractNumId w:val="36"/>
  </w:num>
  <w:num w:numId="8">
    <w:abstractNumId w:val="16"/>
  </w:num>
  <w:num w:numId="9">
    <w:abstractNumId w:val="4"/>
  </w:num>
  <w:num w:numId="10">
    <w:abstractNumId w:val="35"/>
  </w:num>
  <w:num w:numId="11">
    <w:abstractNumId w:val="9"/>
  </w:num>
  <w:num w:numId="12">
    <w:abstractNumId w:val="8"/>
  </w:num>
  <w:num w:numId="13">
    <w:abstractNumId w:val="18"/>
  </w:num>
  <w:num w:numId="14">
    <w:abstractNumId w:val="17"/>
  </w:num>
  <w:num w:numId="15">
    <w:abstractNumId w:val="7"/>
  </w:num>
  <w:num w:numId="16">
    <w:abstractNumId w:val="24"/>
  </w:num>
  <w:num w:numId="17">
    <w:abstractNumId w:val="20"/>
  </w:num>
  <w:num w:numId="18">
    <w:abstractNumId w:val="21"/>
  </w:num>
  <w:num w:numId="19">
    <w:abstractNumId w:val="23"/>
  </w:num>
  <w:num w:numId="20">
    <w:abstractNumId w:val="28"/>
  </w:num>
  <w:num w:numId="21">
    <w:abstractNumId w:val="5"/>
  </w:num>
  <w:num w:numId="22">
    <w:abstractNumId w:val="2"/>
  </w:num>
  <w:num w:numId="23">
    <w:abstractNumId w:val="34"/>
  </w:num>
  <w:num w:numId="24">
    <w:abstractNumId w:val="22"/>
  </w:num>
  <w:num w:numId="25">
    <w:abstractNumId w:val="29"/>
  </w:num>
  <w:num w:numId="26">
    <w:abstractNumId w:val="3"/>
  </w:num>
  <w:num w:numId="27">
    <w:abstractNumId w:val="32"/>
  </w:num>
  <w:num w:numId="28">
    <w:abstractNumId w:val="11"/>
  </w:num>
  <w:num w:numId="29">
    <w:abstractNumId w:val="27"/>
  </w:num>
  <w:num w:numId="30">
    <w:abstractNumId w:val="10"/>
  </w:num>
  <w:num w:numId="31">
    <w:abstractNumId w:val="12"/>
  </w:num>
  <w:num w:numId="32">
    <w:abstractNumId w:val="6"/>
  </w:num>
  <w:num w:numId="33">
    <w:abstractNumId w:val="25"/>
  </w:num>
  <w:num w:numId="34">
    <w:abstractNumId w:val="1"/>
  </w:num>
  <w:num w:numId="35">
    <w:abstractNumId w:val="0"/>
  </w:num>
  <w:num w:numId="36">
    <w:abstractNumId w:val="26"/>
  </w:num>
  <w:num w:numId="37">
    <w:abstractNumId w:val="19"/>
  </w:num>
  <w:num w:numId="38">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13"/>
    <w:rsid w:val="000024C0"/>
    <w:rsid w:val="00003B9B"/>
    <w:rsid w:val="00005945"/>
    <w:rsid w:val="000068D6"/>
    <w:rsid w:val="0001249B"/>
    <w:rsid w:val="00015C2F"/>
    <w:rsid w:val="00021B0F"/>
    <w:rsid w:val="000335C1"/>
    <w:rsid w:val="000430D7"/>
    <w:rsid w:val="00044C58"/>
    <w:rsid w:val="00052C4A"/>
    <w:rsid w:val="00063004"/>
    <w:rsid w:val="00067C2B"/>
    <w:rsid w:val="00070AF9"/>
    <w:rsid w:val="00070E2E"/>
    <w:rsid w:val="000738D1"/>
    <w:rsid w:val="00075C93"/>
    <w:rsid w:val="000763B8"/>
    <w:rsid w:val="000767EE"/>
    <w:rsid w:val="00081276"/>
    <w:rsid w:val="00082694"/>
    <w:rsid w:val="00082BF7"/>
    <w:rsid w:val="00085C71"/>
    <w:rsid w:val="0009107E"/>
    <w:rsid w:val="000923CB"/>
    <w:rsid w:val="0009274E"/>
    <w:rsid w:val="0009444C"/>
    <w:rsid w:val="000A1682"/>
    <w:rsid w:val="000B5681"/>
    <w:rsid w:val="000B70A4"/>
    <w:rsid w:val="000C1CAF"/>
    <w:rsid w:val="000C3BD7"/>
    <w:rsid w:val="000D1AF2"/>
    <w:rsid w:val="000D2214"/>
    <w:rsid w:val="000D2A8A"/>
    <w:rsid w:val="000D2C4D"/>
    <w:rsid w:val="000D323D"/>
    <w:rsid w:val="000D6CD8"/>
    <w:rsid w:val="000D774C"/>
    <w:rsid w:val="000E0508"/>
    <w:rsid w:val="000E08B8"/>
    <w:rsid w:val="000E3C9E"/>
    <w:rsid w:val="000E3FE3"/>
    <w:rsid w:val="000E5AAB"/>
    <w:rsid w:val="000E67C4"/>
    <w:rsid w:val="000F2226"/>
    <w:rsid w:val="000F324A"/>
    <w:rsid w:val="000F424F"/>
    <w:rsid w:val="0010177B"/>
    <w:rsid w:val="00103AA8"/>
    <w:rsid w:val="0010643B"/>
    <w:rsid w:val="00106D78"/>
    <w:rsid w:val="001078DE"/>
    <w:rsid w:val="001079F9"/>
    <w:rsid w:val="00113B21"/>
    <w:rsid w:val="00113E45"/>
    <w:rsid w:val="0011405B"/>
    <w:rsid w:val="00116DF6"/>
    <w:rsid w:val="00122163"/>
    <w:rsid w:val="00124B94"/>
    <w:rsid w:val="00133943"/>
    <w:rsid w:val="00135389"/>
    <w:rsid w:val="00135476"/>
    <w:rsid w:val="00140D8B"/>
    <w:rsid w:val="001465FF"/>
    <w:rsid w:val="00150587"/>
    <w:rsid w:val="0015181F"/>
    <w:rsid w:val="0015482B"/>
    <w:rsid w:val="00154A3E"/>
    <w:rsid w:val="001556D0"/>
    <w:rsid w:val="00160B3F"/>
    <w:rsid w:val="00161890"/>
    <w:rsid w:val="001618D3"/>
    <w:rsid w:val="00161BE9"/>
    <w:rsid w:val="00162F1F"/>
    <w:rsid w:val="00167F2C"/>
    <w:rsid w:val="00170BD3"/>
    <w:rsid w:val="00170DC4"/>
    <w:rsid w:val="0017206E"/>
    <w:rsid w:val="001739A8"/>
    <w:rsid w:val="0017463F"/>
    <w:rsid w:val="00177988"/>
    <w:rsid w:val="0018346E"/>
    <w:rsid w:val="00184551"/>
    <w:rsid w:val="00187C78"/>
    <w:rsid w:val="001914B1"/>
    <w:rsid w:val="001933C0"/>
    <w:rsid w:val="001952D2"/>
    <w:rsid w:val="00195C11"/>
    <w:rsid w:val="0019620F"/>
    <w:rsid w:val="0019772C"/>
    <w:rsid w:val="001A089C"/>
    <w:rsid w:val="001A0D85"/>
    <w:rsid w:val="001A16C4"/>
    <w:rsid w:val="001A42D8"/>
    <w:rsid w:val="001A545C"/>
    <w:rsid w:val="001A790F"/>
    <w:rsid w:val="001B167C"/>
    <w:rsid w:val="001B1CD4"/>
    <w:rsid w:val="001B3E95"/>
    <w:rsid w:val="001B5F4C"/>
    <w:rsid w:val="001C0092"/>
    <w:rsid w:val="001C06DA"/>
    <w:rsid w:val="001C09F8"/>
    <w:rsid w:val="001C26A5"/>
    <w:rsid w:val="001C2BF3"/>
    <w:rsid w:val="001C3A62"/>
    <w:rsid w:val="001C3FD3"/>
    <w:rsid w:val="001C5292"/>
    <w:rsid w:val="001C56D4"/>
    <w:rsid w:val="001C675E"/>
    <w:rsid w:val="001D6303"/>
    <w:rsid w:val="001E09AD"/>
    <w:rsid w:val="001E1E96"/>
    <w:rsid w:val="001E2CD6"/>
    <w:rsid w:val="001E5499"/>
    <w:rsid w:val="001E606A"/>
    <w:rsid w:val="001E6D83"/>
    <w:rsid w:val="001F1A86"/>
    <w:rsid w:val="001F2884"/>
    <w:rsid w:val="002020DF"/>
    <w:rsid w:val="002025D5"/>
    <w:rsid w:val="00206372"/>
    <w:rsid w:val="00211112"/>
    <w:rsid w:val="00212141"/>
    <w:rsid w:val="002147B5"/>
    <w:rsid w:val="00214BE7"/>
    <w:rsid w:val="00216FBC"/>
    <w:rsid w:val="00217931"/>
    <w:rsid w:val="0022316A"/>
    <w:rsid w:val="00223450"/>
    <w:rsid w:val="00223929"/>
    <w:rsid w:val="00227DE2"/>
    <w:rsid w:val="002326DF"/>
    <w:rsid w:val="002326F7"/>
    <w:rsid w:val="0024344D"/>
    <w:rsid w:val="0025110B"/>
    <w:rsid w:val="0025141F"/>
    <w:rsid w:val="0025453E"/>
    <w:rsid w:val="00255AE3"/>
    <w:rsid w:val="002560A7"/>
    <w:rsid w:val="0026180A"/>
    <w:rsid w:val="002618AF"/>
    <w:rsid w:val="002672CC"/>
    <w:rsid w:val="002705FE"/>
    <w:rsid w:val="00272D66"/>
    <w:rsid w:val="002742FB"/>
    <w:rsid w:val="0027574A"/>
    <w:rsid w:val="00277660"/>
    <w:rsid w:val="00280CBD"/>
    <w:rsid w:val="002812D1"/>
    <w:rsid w:val="0028677D"/>
    <w:rsid w:val="0029021D"/>
    <w:rsid w:val="00296C88"/>
    <w:rsid w:val="002A0021"/>
    <w:rsid w:val="002A1CFD"/>
    <w:rsid w:val="002A3595"/>
    <w:rsid w:val="002A7E4C"/>
    <w:rsid w:val="002B7C4A"/>
    <w:rsid w:val="002C0BCF"/>
    <w:rsid w:val="002C154B"/>
    <w:rsid w:val="002D2D64"/>
    <w:rsid w:val="002D2FE9"/>
    <w:rsid w:val="002D427C"/>
    <w:rsid w:val="002D494C"/>
    <w:rsid w:val="002D4961"/>
    <w:rsid w:val="002D5BEB"/>
    <w:rsid w:val="002D5E34"/>
    <w:rsid w:val="002D5F47"/>
    <w:rsid w:val="002D7DDA"/>
    <w:rsid w:val="002E7A59"/>
    <w:rsid w:val="002F00FC"/>
    <w:rsid w:val="002F5F5F"/>
    <w:rsid w:val="002F6D33"/>
    <w:rsid w:val="003003DB"/>
    <w:rsid w:val="00300D32"/>
    <w:rsid w:val="00316855"/>
    <w:rsid w:val="0031741D"/>
    <w:rsid w:val="003216A9"/>
    <w:rsid w:val="00322807"/>
    <w:rsid w:val="0032370F"/>
    <w:rsid w:val="003259CD"/>
    <w:rsid w:val="0032677A"/>
    <w:rsid w:val="00327E3A"/>
    <w:rsid w:val="00331D14"/>
    <w:rsid w:val="00333F63"/>
    <w:rsid w:val="00336E40"/>
    <w:rsid w:val="00342385"/>
    <w:rsid w:val="0034358F"/>
    <w:rsid w:val="00350F96"/>
    <w:rsid w:val="003557FF"/>
    <w:rsid w:val="00355EAA"/>
    <w:rsid w:val="003609BB"/>
    <w:rsid w:val="0036141F"/>
    <w:rsid w:val="00362107"/>
    <w:rsid w:val="00364638"/>
    <w:rsid w:val="003759A1"/>
    <w:rsid w:val="00383E2A"/>
    <w:rsid w:val="00384DCB"/>
    <w:rsid w:val="00384F2D"/>
    <w:rsid w:val="0038680E"/>
    <w:rsid w:val="0039167E"/>
    <w:rsid w:val="00392D91"/>
    <w:rsid w:val="00395CCB"/>
    <w:rsid w:val="00397A11"/>
    <w:rsid w:val="003A1051"/>
    <w:rsid w:val="003A16EA"/>
    <w:rsid w:val="003A6159"/>
    <w:rsid w:val="003B1568"/>
    <w:rsid w:val="003B25E3"/>
    <w:rsid w:val="003B2B81"/>
    <w:rsid w:val="003B612E"/>
    <w:rsid w:val="003C1BCF"/>
    <w:rsid w:val="003C218B"/>
    <w:rsid w:val="003C30E3"/>
    <w:rsid w:val="003C4A38"/>
    <w:rsid w:val="003D0024"/>
    <w:rsid w:val="003D0AC2"/>
    <w:rsid w:val="003D270A"/>
    <w:rsid w:val="003D362D"/>
    <w:rsid w:val="003D5D7C"/>
    <w:rsid w:val="003D5E40"/>
    <w:rsid w:val="003E1444"/>
    <w:rsid w:val="003E162C"/>
    <w:rsid w:val="003F187F"/>
    <w:rsid w:val="003F1E9B"/>
    <w:rsid w:val="003F4903"/>
    <w:rsid w:val="00401027"/>
    <w:rsid w:val="0040456A"/>
    <w:rsid w:val="004079F6"/>
    <w:rsid w:val="004108E9"/>
    <w:rsid w:val="00410A97"/>
    <w:rsid w:val="00421EDC"/>
    <w:rsid w:val="004334F9"/>
    <w:rsid w:val="00433DB1"/>
    <w:rsid w:val="00445272"/>
    <w:rsid w:val="00446802"/>
    <w:rsid w:val="00447DCF"/>
    <w:rsid w:val="00451B84"/>
    <w:rsid w:val="00453FA2"/>
    <w:rsid w:val="004561A2"/>
    <w:rsid w:val="004620E2"/>
    <w:rsid w:val="004637DD"/>
    <w:rsid w:val="0046450C"/>
    <w:rsid w:val="004647F3"/>
    <w:rsid w:val="00464D2B"/>
    <w:rsid w:val="00465D12"/>
    <w:rsid w:val="00470506"/>
    <w:rsid w:val="00471844"/>
    <w:rsid w:val="00472C39"/>
    <w:rsid w:val="0047530B"/>
    <w:rsid w:val="00480C9E"/>
    <w:rsid w:val="00482C1B"/>
    <w:rsid w:val="004903EF"/>
    <w:rsid w:val="0049660D"/>
    <w:rsid w:val="00496DF1"/>
    <w:rsid w:val="004A0305"/>
    <w:rsid w:val="004A04AB"/>
    <w:rsid w:val="004A241D"/>
    <w:rsid w:val="004A707D"/>
    <w:rsid w:val="004A73C8"/>
    <w:rsid w:val="004B2F93"/>
    <w:rsid w:val="004B4C7F"/>
    <w:rsid w:val="004B5BB7"/>
    <w:rsid w:val="004B72AE"/>
    <w:rsid w:val="004C0A31"/>
    <w:rsid w:val="004C2281"/>
    <w:rsid w:val="004C2AC0"/>
    <w:rsid w:val="004C4B3B"/>
    <w:rsid w:val="004C5ADD"/>
    <w:rsid w:val="004D000C"/>
    <w:rsid w:val="004D145A"/>
    <w:rsid w:val="004D1B39"/>
    <w:rsid w:val="004D266E"/>
    <w:rsid w:val="004D48FB"/>
    <w:rsid w:val="004D667F"/>
    <w:rsid w:val="004D6B21"/>
    <w:rsid w:val="004E0C7B"/>
    <w:rsid w:val="004E4E14"/>
    <w:rsid w:val="004E52AD"/>
    <w:rsid w:val="004E52FD"/>
    <w:rsid w:val="00501E78"/>
    <w:rsid w:val="005036FF"/>
    <w:rsid w:val="00504DF4"/>
    <w:rsid w:val="00506638"/>
    <w:rsid w:val="0050686E"/>
    <w:rsid w:val="00507885"/>
    <w:rsid w:val="00511FC4"/>
    <w:rsid w:val="00513508"/>
    <w:rsid w:val="0051589B"/>
    <w:rsid w:val="005201AA"/>
    <w:rsid w:val="005214ED"/>
    <w:rsid w:val="005226FE"/>
    <w:rsid w:val="0052301D"/>
    <w:rsid w:val="0052545A"/>
    <w:rsid w:val="00527DB5"/>
    <w:rsid w:val="0053235F"/>
    <w:rsid w:val="00534E1A"/>
    <w:rsid w:val="00540FEB"/>
    <w:rsid w:val="005411D9"/>
    <w:rsid w:val="005412AA"/>
    <w:rsid w:val="0054155A"/>
    <w:rsid w:val="00542642"/>
    <w:rsid w:val="005436B7"/>
    <w:rsid w:val="0054430E"/>
    <w:rsid w:val="00544714"/>
    <w:rsid w:val="005456AE"/>
    <w:rsid w:val="00545F67"/>
    <w:rsid w:val="0054748C"/>
    <w:rsid w:val="005524AF"/>
    <w:rsid w:val="005531C3"/>
    <w:rsid w:val="00554341"/>
    <w:rsid w:val="00554997"/>
    <w:rsid w:val="00562602"/>
    <w:rsid w:val="00563896"/>
    <w:rsid w:val="005640EC"/>
    <w:rsid w:val="00564B72"/>
    <w:rsid w:val="00567905"/>
    <w:rsid w:val="00573292"/>
    <w:rsid w:val="005818B7"/>
    <w:rsid w:val="00593B16"/>
    <w:rsid w:val="00597C97"/>
    <w:rsid w:val="005A0116"/>
    <w:rsid w:val="005A17EE"/>
    <w:rsid w:val="005A4447"/>
    <w:rsid w:val="005A4FA9"/>
    <w:rsid w:val="005A5A41"/>
    <w:rsid w:val="005A76F6"/>
    <w:rsid w:val="005B376B"/>
    <w:rsid w:val="005B3784"/>
    <w:rsid w:val="005C15D1"/>
    <w:rsid w:val="005D2C24"/>
    <w:rsid w:val="005D3111"/>
    <w:rsid w:val="005D377A"/>
    <w:rsid w:val="005E6F18"/>
    <w:rsid w:val="005E7B28"/>
    <w:rsid w:val="005F0C1D"/>
    <w:rsid w:val="005F202B"/>
    <w:rsid w:val="005F2654"/>
    <w:rsid w:val="005F281C"/>
    <w:rsid w:val="005F37D5"/>
    <w:rsid w:val="005F6EDB"/>
    <w:rsid w:val="005F701F"/>
    <w:rsid w:val="005F751B"/>
    <w:rsid w:val="0060321F"/>
    <w:rsid w:val="006038F5"/>
    <w:rsid w:val="00604D04"/>
    <w:rsid w:val="00607971"/>
    <w:rsid w:val="0061036C"/>
    <w:rsid w:val="0061371B"/>
    <w:rsid w:val="006169A8"/>
    <w:rsid w:val="00621630"/>
    <w:rsid w:val="00622F91"/>
    <w:rsid w:val="006248D3"/>
    <w:rsid w:val="006258F2"/>
    <w:rsid w:val="00627721"/>
    <w:rsid w:val="00631221"/>
    <w:rsid w:val="00633D0B"/>
    <w:rsid w:val="00640630"/>
    <w:rsid w:val="0064294A"/>
    <w:rsid w:val="0065734B"/>
    <w:rsid w:val="00660734"/>
    <w:rsid w:val="0066195D"/>
    <w:rsid w:val="0066688D"/>
    <w:rsid w:val="00667F70"/>
    <w:rsid w:val="006727BD"/>
    <w:rsid w:val="0067511F"/>
    <w:rsid w:val="006765E0"/>
    <w:rsid w:val="00681BA2"/>
    <w:rsid w:val="00683DEB"/>
    <w:rsid w:val="00685469"/>
    <w:rsid w:val="00687038"/>
    <w:rsid w:val="0069335F"/>
    <w:rsid w:val="006A6F0F"/>
    <w:rsid w:val="006A74B7"/>
    <w:rsid w:val="006C40B0"/>
    <w:rsid w:val="006C76E5"/>
    <w:rsid w:val="006C7871"/>
    <w:rsid w:val="006D1DA6"/>
    <w:rsid w:val="006D33DA"/>
    <w:rsid w:val="006E5588"/>
    <w:rsid w:val="006F4D1D"/>
    <w:rsid w:val="007002D1"/>
    <w:rsid w:val="00705BF3"/>
    <w:rsid w:val="00707DD6"/>
    <w:rsid w:val="007117BF"/>
    <w:rsid w:val="00712DCE"/>
    <w:rsid w:val="00724F96"/>
    <w:rsid w:val="00725642"/>
    <w:rsid w:val="00736390"/>
    <w:rsid w:val="007412AA"/>
    <w:rsid w:val="00741C76"/>
    <w:rsid w:val="007429A0"/>
    <w:rsid w:val="00742E0F"/>
    <w:rsid w:val="00743752"/>
    <w:rsid w:val="0075199B"/>
    <w:rsid w:val="00751D5E"/>
    <w:rsid w:val="007577E8"/>
    <w:rsid w:val="007705C9"/>
    <w:rsid w:val="0077392F"/>
    <w:rsid w:val="00774CCD"/>
    <w:rsid w:val="0077686C"/>
    <w:rsid w:val="00781B0A"/>
    <w:rsid w:val="00784F88"/>
    <w:rsid w:val="00786C34"/>
    <w:rsid w:val="0078746D"/>
    <w:rsid w:val="00790FF8"/>
    <w:rsid w:val="007912AF"/>
    <w:rsid w:val="00792B84"/>
    <w:rsid w:val="00795599"/>
    <w:rsid w:val="007A0AE8"/>
    <w:rsid w:val="007A0C64"/>
    <w:rsid w:val="007A17EB"/>
    <w:rsid w:val="007A2F8D"/>
    <w:rsid w:val="007A3552"/>
    <w:rsid w:val="007A75B3"/>
    <w:rsid w:val="007B1CEF"/>
    <w:rsid w:val="007C02CF"/>
    <w:rsid w:val="007C449F"/>
    <w:rsid w:val="007C729E"/>
    <w:rsid w:val="007D2414"/>
    <w:rsid w:val="007D2D00"/>
    <w:rsid w:val="007D3252"/>
    <w:rsid w:val="007D594A"/>
    <w:rsid w:val="007D720F"/>
    <w:rsid w:val="007E1D1E"/>
    <w:rsid w:val="007E2ACA"/>
    <w:rsid w:val="007E4847"/>
    <w:rsid w:val="007E4F22"/>
    <w:rsid w:val="007E5151"/>
    <w:rsid w:val="007E5ACA"/>
    <w:rsid w:val="007F7497"/>
    <w:rsid w:val="00801954"/>
    <w:rsid w:val="00805521"/>
    <w:rsid w:val="0081019D"/>
    <w:rsid w:val="00812787"/>
    <w:rsid w:val="00815178"/>
    <w:rsid w:val="0081647E"/>
    <w:rsid w:val="0081776E"/>
    <w:rsid w:val="008214D7"/>
    <w:rsid w:val="00823888"/>
    <w:rsid w:val="00825CD7"/>
    <w:rsid w:val="00827033"/>
    <w:rsid w:val="00830083"/>
    <w:rsid w:val="00830B26"/>
    <w:rsid w:val="00830F82"/>
    <w:rsid w:val="008318A1"/>
    <w:rsid w:val="00833008"/>
    <w:rsid w:val="00837F03"/>
    <w:rsid w:val="00840B8F"/>
    <w:rsid w:val="00841E54"/>
    <w:rsid w:val="00846CAA"/>
    <w:rsid w:val="00853F7E"/>
    <w:rsid w:val="00854F1A"/>
    <w:rsid w:val="0086053F"/>
    <w:rsid w:val="0086070C"/>
    <w:rsid w:val="008608AD"/>
    <w:rsid w:val="008617D2"/>
    <w:rsid w:val="00863412"/>
    <w:rsid w:val="00864CC7"/>
    <w:rsid w:val="00865634"/>
    <w:rsid w:val="00870160"/>
    <w:rsid w:val="00870780"/>
    <w:rsid w:val="00871BF2"/>
    <w:rsid w:val="008720D0"/>
    <w:rsid w:val="008733B0"/>
    <w:rsid w:val="00876C63"/>
    <w:rsid w:val="00882975"/>
    <w:rsid w:val="00882A39"/>
    <w:rsid w:val="00882AE3"/>
    <w:rsid w:val="008836E8"/>
    <w:rsid w:val="008857C1"/>
    <w:rsid w:val="008859E2"/>
    <w:rsid w:val="00886142"/>
    <w:rsid w:val="00891665"/>
    <w:rsid w:val="0089336A"/>
    <w:rsid w:val="00895760"/>
    <w:rsid w:val="008979D3"/>
    <w:rsid w:val="008A13AD"/>
    <w:rsid w:val="008A1E78"/>
    <w:rsid w:val="008A2B43"/>
    <w:rsid w:val="008B0628"/>
    <w:rsid w:val="008B44CC"/>
    <w:rsid w:val="008B64A1"/>
    <w:rsid w:val="008B6897"/>
    <w:rsid w:val="008B7217"/>
    <w:rsid w:val="008B792A"/>
    <w:rsid w:val="008C1868"/>
    <w:rsid w:val="008C68C9"/>
    <w:rsid w:val="008D08BB"/>
    <w:rsid w:val="008D4C8C"/>
    <w:rsid w:val="008D67AB"/>
    <w:rsid w:val="008E3C0F"/>
    <w:rsid w:val="008F471B"/>
    <w:rsid w:val="008F6D81"/>
    <w:rsid w:val="008F7B1B"/>
    <w:rsid w:val="00900D48"/>
    <w:rsid w:val="00912CD2"/>
    <w:rsid w:val="009131AA"/>
    <w:rsid w:val="009148A1"/>
    <w:rsid w:val="009157FF"/>
    <w:rsid w:val="00915E17"/>
    <w:rsid w:val="00923276"/>
    <w:rsid w:val="00923E97"/>
    <w:rsid w:val="00924648"/>
    <w:rsid w:val="009261BA"/>
    <w:rsid w:val="00926260"/>
    <w:rsid w:val="009308A6"/>
    <w:rsid w:val="00933E6D"/>
    <w:rsid w:val="00934488"/>
    <w:rsid w:val="00941B2D"/>
    <w:rsid w:val="0094269E"/>
    <w:rsid w:val="009429CC"/>
    <w:rsid w:val="00945B6F"/>
    <w:rsid w:val="00945F30"/>
    <w:rsid w:val="009470A5"/>
    <w:rsid w:val="009472E4"/>
    <w:rsid w:val="009542E2"/>
    <w:rsid w:val="009548C0"/>
    <w:rsid w:val="0096329A"/>
    <w:rsid w:val="00963DCC"/>
    <w:rsid w:val="009650B5"/>
    <w:rsid w:val="00965E7F"/>
    <w:rsid w:val="00967F0A"/>
    <w:rsid w:val="00971895"/>
    <w:rsid w:val="00976AA2"/>
    <w:rsid w:val="00976D59"/>
    <w:rsid w:val="00981EEB"/>
    <w:rsid w:val="00982BCD"/>
    <w:rsid w:val="0098498E"/>
    <w:rsid w:val="00985F23"/>
    <w:rsid w:val="00996A0A"/>
    <w:rsid w:val="009A3D8E"/>
    <w:rsid w:val="009A6634"/>
    <w:rsid w:val="009A67E6"/>
    <w:rsid w:val="009A7FD8"/>
    <w:rsid w:val="009B2C3E"/>
    <w:rsid w:val="009B516D"/>
    <w:rsid w:val="009B7339"/>
    <w:rsid w:val="009C14D5"/>
    <w:rsid w:val="009C2392"/>
    <w:rsid w:val="009C5B29"/>
    <w:rsid w:val="009C5D98"/>
    <w:rsid w:val="009C7714"/>
    <w:rsid w:val="009C773B"/>
    <w:rsid w:val="009D1132"/>
    <w:rsid w:val="009D1D67"/>
    <w:rsid w:val="009D4DAD"/>
    <w:rsid w:val="009E2A93"/>
    <w:rsid w:val="009E30AB"/>
    <w:rsid w:val="009E4A81"/>
    <w:rsid w:val="009E4EEB"/>
    <w:rsid w:val="009E5864"/>
    <w:rsid w:val="009E5D95"/>
    <w:rsid w:val="009F18CA"/>
    <w:rsid w:val="009F341F"/>
    <w:rsid w:val="009F46B7"/>
    <w:rsid w:val="00A00F9E"/>
    <w:rsid w:val="00A02DC0"/>
    <w:rsid w:val="00A03595"/>
    <w:rsid w:val="00A0391C"/>
    <w:rsid w:val="00A1335D"/>
    <w:rsid w:val="00A20E9D"/>
    <w:rsid w:val="00A27D7C"/>
    <w:rsid w:val="00A32919"/>
    <w:rsid w:val="00A363F6"/>
    <w:rsid w:val="00A36E00"/>
    <w:rsid w:val="00A37863"/>
    <w:rsid w:val="00A37F75"/>
    <w:rsid w:val="00A43A93"/>
    <w:rsid w:val="00A45980"/>
    <w:rsid w:val="00A50910"/>
    <w:rsid w:val="00A5277C"/>
    <w:rsid w:val="00A53191"/>
    <w:rsid w:val="00A5623A"/>
    <w:rsid w:val="00A56B3E"/>
    <w:rsid w:val="00A61054"/>
    <w:rsid w:val="00A62A6D"/>
    <w:rsid w:val="00A63280"/>
    <w:rsid w:val="00A655BF"/>
    <w:rsid w:val="00A65E8B"/>
    <w:rsid w:val="00A673D2"/>
    <w:rsid w:val="00A7036B"/>
    <w:rsid w:val="00A719F9"/>
    <w:rsid w:val="00A737A1"/>
    <w:rsid w:val="00A90698"/>
    <w:rsid w:val="00A9245D"/>
    <w:rsid w:val="00AA034F"/>
    <w:rsid w:val="00AA0783"/>
    <w:rsid w:val="00AA1C84"/>
    <w:rsid w:val="00AA4555"/>
    <w:rsid w:val="00AB2A45"/>
    <w:rsid w:val="00AB5B89"/>
    <w:rsid w:val="00AC0CD5"/>
    <w:rsid w:val="00AC21DE"/>
    <w:rsid w:val="00AC299B"/>
    <w:rsid w:val="00AC3D57"/>
    <w:rsid w:val="00AC44E7"/>
    <w:rsid w:val="00AD5067"/>
    <w:rsid w:val="00AD55C5"/>
    <w:rsid w:val="00AE01F6"/>
    <w:rsid w:val="00AE149E"/>
    <w:rsid w:val="00AE422E"/>
    <w:rsid w:val="00AE4501"/>
    <w:rsid w:val="00AE6BDD"/>
    <w:rsid w:val="00AE7F65"/>
    <w:rsid w:val="00AF084D"/>
    <w:rsid w:val="00AF0ED5"/>
    <w:rsid w:val="00AF20A8"/>
    <w:rsid w:val="00AF41C3"/>
    <w:rsid w:val="00AF4959"/>
    <w:rsid w:val="00AF5A05"/>
    <w:rsid w:val="00AF7E5B"/>
    <w:rsid w:val="00B0147E"/>
    <w:rsid w:val="00B01FFE"/>
    <w:rsid w:val="00B06176"/>
    <w:rsid w:val="00B12BD2"/>
    <w:rsid w:val="00B2137C"/>
    <w:rsid w:val="00B216FF"/>
    <w:rsid w:val="00B218D9"/>
    <w:rsid w:val="00B21BD4"/>
    <w:rsid w:val="00B2239D"/>
    <w:rsid w:val="00B24471"/>
    <w:rsid w:val="00B24D5B"/>
    <w:rsid w:val="00B31693"/>
    <w:rsid w:val="00B31D72"/>
    <w:rsid w:val="00B31F56"/>
    <w:rsid w:val="00B330BC"/>
    <w:rsid w:val="00B35BF7"/>
    <w:rsid w:val="00B37072"/>
    <w:rsid w:val="00B37F61"/>
    <w:rsid w:val="00B400CE"/>
    <w:rsid w:val="00B41AAD"/>
    <w:rsid w:val="00B41F82"/>
    <w:rsid w:val="00B43128"/>
    <w:rsid w:val="00B43536"/>
    <w:rsid w:val="00B436BB"/>
    <w:rsid w:val="00B443AF"/>
    <w:rsid w:val="00B44FE7"/>
    <w:rsid w:val="00B46137"/>
    <w:rsid w:val="00B46CF8"/>
    <w:rsid w:val="00B4767C"/>
    <w:rsid w:val="00B51C12"/>
    <w:rsid w:val="00B53C8F"/>
    <w:rsid w:val="00B5625B"/>
    <w:rsid w:val="00B575F5"/>
    <w:rsid w:val="00B7508F"/>
    <w:rsid w:val="00B76C54"/>
    <w:rsid w:val="00B76F14"/>
    <w:rsid w:val="00B76FDD"/>
    <w:rsid w:val="00B8024E"/>
    <w:rsid w:val="00B859F0"/>
    <w:rsid w:val="00B87C13"/>
    <w:rsid w:val="00B9116A"/>
    <w:rsid w:val="00B925A6"/>
    <w:rsid w:val="00B929A4"/>
    <w:rsid w:val="00B9379B"/>
    <w:rsid w:val="00B9428B"/>
    <w:rsid w:val="00BA0547"/>
    <w:rsid w:val="00BA3909"/>
    <w:rsid w:val="00BA4B6F"/>
    <w:rsid w:val="00BA535C"/>
    <w:rsid w:val="00BA71EF"/>
    <w:rsid w:val="00BB02EE"/>
    <w:rsid w:val="00BB2778"/>
    <w:rsid w:val="00BB29C2"/>
    <w:rsid w:val="00BC1E43"/>
    <w:rsid w:val="00BC228A"/>
    <w:rsid w:val="00BC2B76"/>
    <w:rsid w:val="00BC3EA1"/>
    <w:rsid w:val="00BC5B09"/>
    <w:rsid w:val="00BD05C2"/>
    <w:rsid w:val="00BD16BC"/>
    <w:rsid w:val="00BD3AB7"/>
    <w:rsid w:val="00BE35EF"/>
    <w:rsid w:val="00BE60EE"/>
    <w:rsid w:val="00BE68C0"/>
    <w:rsid w:val="00BE7F23"/>
    <w:rsid w:val="00BF250E"/>
    <w:rsid w:val="00BF305B"/>
    <w:rsid w:val="00BF343D"/>
    <w:rsid w:val="00BF7322"/>
    <w:rsid w:val="00C02726"/>
    <w:rsid w:val="00C02925"/>
    <w:rsid w:val="00C02DC2"/>
    <w:rsid w:val="00C0749A"/>
    <w:rsid w:val="00C10698"/>
    <w:rsid w:val="00C113E7"/>
    <w:rsid w:val="00C11C36"/>
    <w:rsid w:val="00C131FD"/>
    <w:rsid w:val="00C13F52"/>
    <w:rsid w:val="00C20B89"/>
    <w:rsid w:val="00C20EE7"/>
    <w:rsid w:val="00C21AE2"/>
    <w:rsid w:val="00C21AE3"/>
    <w:rsid w:val="00C2206D"/>
    <w:rsid w:val="00C22DD2"/>
    <w:rsid w:val="00C2312A"/>
    <w:rsid w:val="00C23475"/>
    <w:rsid w:val="00C2658F"/>
    <w:rsid w:val="00C27636"/>
    <w:rsid w:val="00C37F57"/>
    <w:rsid w:val="00C410E1"/>
    <w:rsid w:val="00C41742"/>
    <w:rsid w:val="00C41C7B"/>
    <w:rsid w:val="00C440AB"/>
    <w:rsid w:val="00C450B8"/>
    <w:rsid w:val="00C4561D"/>
    <w:rsid w:val="00C45CB5"/>
    <w:rsid w:val="00C46D24"/>
    <w:rsid w:val="00C52066"/>
    <w:rsid w:val="00C5308E"/>
    <w:rsid w:val="00C54F4F"/>
    <w:rsid w:val="00C60FC8"/>
    <w:rsid w:val="00C6381E"/>
    <w:rsid w:val="00C64296"/>
    <w:rsid w:val="00C65412"/>
    <w:rsid w:val="00C65ADA"/>
    <w:rsid w:val="00C72A2A"/>
    <w:rsid w:val="00C909D4"/>
    <w:rsid w:val="00C94BB0"/>
    <w:rsid w:val="00C94F16"/>
    <w:rsid w:val="00C97C7C"/>
    <w:rsid w:val="00CA255F"/>
    <w:rsid w:val="00CA40A6"/>
    <w:rsid w:val="00CA6268"/>
    <w:rsid w:val="00CA72E2"/>
    <w:rsid w:val="00CB0597"/>
    <w:rsid w:val="00CB1911"/>
    <w:rsid w:val="00CB24DC"/>
    <w:rsid w:val="00CB4B37"/>
    <w:rsid w:val="00CC1EB5"/>
    <w:rsid w:val="00CC33EC"/>
    <w:rsid w:val="00CD2F7B"/>
    <w:rsid w:val="00CD387D"/>
    <w:rsid w:val="00CD6ED1"/>
    <w:rsid w:val="00CE0F02"/>
    <w:rsid w:val="00CE4FA0"/>
    <w:rsid w:val="00CE6C56"/>
    <w:rsid w:val="00CE6E70"/>
    <w:rsid w:val="00CF20D5"/>
    <w:rsid w:val="00CF20E0"/>
    <w:rsid w:val="00CF25A2"/>
    <w:rsid w:val="00CF31AA"/>
    <w:rsid w:val="00CF7BCE"/>
    <w:rsid w:val="00D01EBB"/>
    <w:rsid w:val="00D05FEA"/>
    <w:rsid w:val="00D11BAF"/>
    <w:rsid w:val="00D12086"/>
    <w:rsid w:val="00D20C66"/>
    <w:rsid w:val="00D216E2"/>
    <w:rsid w:val="00D230DE"/>
    <w:rsid w:val="00D23DA0"/>
    <w:rsid w:val="00D24F26"/>
    <w:rsid w:val="00D26050"/>
    <w:rsid w:val="00D27090"/>
    <w:rsid w:val="00D2756A"/>
    <w:rsid w:val="00D32C3A"/>
    <w:rsid w:val="00D3441C"/>
    <w:rsid w:val="00D36C96"/>
    <w:rsid w:val="00D3707C"/>
    <w:rsid w:val="00D463E5"/>
    <w:rsid w:val="00D46FC4"/>
    <w:rsid w:val="00D55471"/>
    <w:rsid w:val="00D56F25"/>
    <w:rsid w:val="00D612CE"/>
    <w:rsid w:val="00D75DE8"/>
    <w:rsid w:val="00D77538"/>
    <w:rsid w:val="00D77FB0"/>
    <w:rsid w:val="00D80063"/>
    <w:rsid w:val="00D8057A"/>
    <w:rsid w:val="00D829FB"/>
    <w:rsid w:val="00D82F1B"/>
    <w:rsid w:val="00D8669B"/>
    <w:rsid w:val="00D8755F"/>
    <w:rsid w:val="00D92178"/>
    <w:rsid w:val="00D93D73"/>
    <w:rsid w:val="00D94D5C"/>
    <w:rsid w:val="00D96FB4"/>
    <w:rsid w:val="00DA1B74"/>
    <w:rsid w:val="00DA30E6"/>
    <w:rsid w:val="00DA310F"/>
    <w:rsid w:val="00DA36CA"/>
    <w:rsid w:val="00DA3FF2"/>
    <w:rsid w:val="00DA747B"/>
    <w:rsid w:val="00DB10E5"/>
    <w:rsid w:val="00DB32E0"/>
    <w:rsid w:val="00DB431A"/>
    <w:rsid w:val="00DB4FBD"/>
    <w:rsid w:val="00DC4334"/>
    <w:rsid w:val="00DC7518"/>
    <w:rsid w:val="00DD30A6"/>
    <w:rsid w:val="00DD5506"/>
    <w:rsid w:val="00DE1C4E"/>
    <w:rsid w:val="00DE2143"/>
    <w:rsid w:val="00DF2367"/>
    <w:rsid w:val="00DF7506"/>
    <w:rsid w:val="00E007F6"/>
    <w:rsid w:val="00E01DEB"/>
    <w:rsid w:val="00E0437A"/>
    <w:rsid w:val="00E04983"/>
    <w:rsid w:val="00E05B0B"/>
    <w:rsid w:val="00E1051A"/>
    <w:rsid w:val="00E11427"/>
    <w:rsid w:val="00E11E66"/>
    <w:rsid w:val="00E14458"/>
    <w:rsid w:val="00E17E69"/>
    <w:rsid w:val="00E31FCA"/>
    <w:rsid w:val="00E36575"/>
    <w:rsid w:val="00E40744"/>
    <w:rsid w:val="00E450D0"/>
    <w:rsid w:val="00E453A8"/>
    <w:rsid w:val="00E63B01"/>
    <w:rsid w:val="00E6442D"/>
    <w:rsid w:val="00E71C2C"/>
    <w:rsid w:val="00E72DFC"/>
    <w:rsid w:val="00E74270"/>
    <w:rsid w:val="00E8006C"/>
    <w:rsid w:val="00E815F4"/>
    <w:rsid w:val="00E82ECD"/>
    <w:rsid w:val="00E84AB1"/>
    <w:rsid w:val="00E906FB"/>
    <w:rsid w:val="00E92D39"/>
    <w:rsid w:val="00E95043"/>
    <w:rsid w:val="00E95306"/>
    <w:rsid w:val="00E95590"/>
    <w:rsid w:val="00E96C92"/>
    <w:rsid w:val="00E9787D"/>
    <w:rsid w:val="00EA13F2"/>
    <w:rsid w:val="00EA1BB7"/>
    <w:rsid w:val="00EA244C"/>
    <w:rsid w:val="00EA2F8B"/>
    <w:rsid w:val="00EA3FFF"/>
    <w:rsid w:val="00EB1CF8"/>
    <w:rsid w:val="00EB2DC1"/>
    <w:rsid w:val="00EC0AAC"/>
    <w:rsid w:val="00EC407E"/>
    <w:rsid w:val="00EC5C72"/>
    <w:rsid w:val="00ED0296"/>
    <w:rsid w:val="00ED293A"/>
    <w:rsid w:val="00ED6F5B"/>
    <w:rsid w:val="00EE0E57"/>
    <w:rsid w:val="00EE2056"/>
    <w:rsid w:val="00EE2533"/>
    <w:rsid w:val="00EE3B03"/>
    <w:rsid w:val="00EE4CDF"/>
    <w:rsid w:val="00EE5FD7"/>
    <w:rsid w:val="00EF1E25"/>
    <w:rsid w:val="00EF31F7"/>
    <w:rsid w:val="00EF3DD2"/>
    <w:rsid w:val="00EF4785"/>
    <w:rsid w:val="00EF7898"/>
    <w:rsid w:val="00F017E9"/>
    <w:rsid w:val="00F047D8"/>
    <w:rsid w:val="00F124B7"/>
    <w:rsid w:val="00F13304"/>
    <w:rsid w:val="00F14AAF"/>
    <w:rsid w:val="00F20265"/>
    <w:rsid w:val="00F207A9"/>
    <w:rsid w:val="00F22CDC"/>
    <w:rsid w:val="00F2704C"/>
    <w:rsid w:val="00F274A5"/>
    <w:rsid w:val="00F303FE"/>
    <w:rsid w:val="00F32689"/>
    <w:rsid w:val="00F35AAE"/>
    <w:rsid w:val="00F36296"/>
    <w:rsid w:val="00F36FA6"/>
    <w:rsid w:val="00F443D2"/>
    <w:rsid w:val="00F4771C"/>
    <w:rsid w:val="00F530F7"/>
    <w:rsid w:val="00F5389A"/>
    <w:rsid w:val="00F56744"/>
    <w:rsid w:val="00F57611"/>
    <w:rsid w:val="00F6008A"/>
    <w:rsid w:val="00F60BA8"/>
    <w:rsid w:val="00F63DCD"/>
    <w:rsid w:val="00F7113F"/>
    <w:rsid w:val="00F732AA"/>
    <w:rsid w:val="00F73FC1"/>
    <w:rsid w:val="00F751A4"/>
    <w:rsid w:val="00F76D34"/>
    <w:rsid w:val="00F82EC0"/>
    <w:rsid w:val="00F85A59"/>
    <w:rsid w:val="00F85FA4"/>
    <w:rsid w:val="00F87244"/>
    <w:rsid w:val="00F97A36"/>
    <w:rsid w:val="00F97F13"/>
    <w:rsid w:val="00FA00CF"/>
    <w:rsid w:val="00FA147C"/>
    <w:rsid w:val="00FA1BAE"/>
    <w:rsid w:val="00FA250D"/>
    <w:rsid w:val="00FA6418"/>
    <w:rsid w:val="00FB1B45"/>
    <w:rsid w:val="00FC0E64"/>
    <w:rsid w:val="00FD04D7"/>
    <w:rsid w:val="00FD7853"/>
    <w:rsid w:val="00FD7EC8"/>
    <w:rsid w:val="00FE2A0B"/>
    <w:rsid w:val="00FF34A3"/>
    <w:rsid w:val="00FF46BD"/>
    <w:rsid w:val="00FF4FB1"/>
    <w:rsid w:val="00FF5E4D"/>
    <w:rsid w:val="00FF776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91693A"/>
  <w15:docId w15:val="{344FF464-4ACC-4684-BFF9-59166840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AAC"/>
    <w:rPr>
      <w:lang w:val="en-GB" w:eastAsia="en-US"/>
    </w:rPr>
  </w:style>
  <w:style w:type="paragraph" w:styleId="Heading1">
    <w:name w:val="heading 1"/>
    <w:basedOn w:val="Normal"/>
    <w:next w:val="Normal"/>
    <w:uiPriority w:val="9"/>
    <w:qFormat/>
    <w:rsid w:val="00EC0AAC"/>
    <w:pPr>
      <w:keepNext/>
      <w:outlineLvl w:val="0"/>
    </w:pPr>
    <w:rPr>
      <w:rFonts w:ascii="Helvetica" w:hAnsi="Helvetica"/>
      <w:b/>
      <w:sz w:val="24"/>
      <w:lang w:val="en-US"/>
    </w:rPr>
  </w:style>
  <w:style w:type="paragraph" w:styleId="Heading2">
    <w:name w:val="heading 2"/>
    <w:basedOn w:val="Normal"/>
    <w:next w:val="Normal"/>
    <w:uiPriority w:val="9"/>
    <w:qFormat/>
    <w:rsid w:val="00CB1911"/>
    <w:pPr>
      <w:keepNext/>
      <w:tabs>
        <w:tab w:val="left" w:pos="270"/>
        <w:tab w:val="left" w:pos="450"/>
      </w:tabs>
      <w:outlineLvl w:val="1"/>
    </w:pPr>
    <w:rPr>
      <w:rFonts w:ascii="Arial" w:hAnsi="Arial"/>
      <w:b/>
      <w:sz w:val="22"/>
      <w:lang w:val="en-US"/>
    </w:rPr>
  </w:style>
  <w:style w:type="paragraph" w:styleId="Heading3">
    <w:name w:val="heading 3"/>
    <w:basedOn w:val="Normal"/>
    <w:next w:val="Normal"/>
    <w:link w:val="Heading3Char"/>
    <w:uiPriority w:val="9"/>
    <w:unhideWhenUsed/>
    <w:qFormat/>
    <w:rsid w:val="00F3268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82F1B"/>
    <w:pPr>
      <w:keepNext/>
      <w:keepLines/>
      <w:spacing w:before="200"/>
      <w:outlineLvl w:val="4"/>
    </w:pPr>
    <w:rPr>
      <w:rFonts w:asciiTheme="majorHAnsi" w:eastAsiaTheme="majorEastAsia" w:hAnsiTheme="majorHAnsi" w:cstheme="majorBidi"/>
      <w:color w:val="243F60" w:themeColor="accent1" w:themeShade="7F"/>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0AAC"/>
    <w:pPr>
      <w:tabs>
        <w:tab w:val="center" w:pos="4320"/>
        <w:tab w:val="right" w:pos="8640"/>
      </w:tabs>
    </w:pPr>
    <w:rPr>
      <w:rFonts w:ascii="Helvetica" w:hAnsi="Helvetica"/>
      <w:sz w:val="24"/>
      <w:lang w:val="en-US"/>
    </w:rPr>
  </w:style>
  <w:style w:type="paragraph" w:styleId="BodyText">
    <w:name w:val="Body Text"/>
    <w:basedOn w:val="Normal"/>
    <w:semiHidden/>
    <w:rsid w:val="00EC0AAC"/>
    <w:pPr>
      <w:pBdr>
        <w:bottom w:val="single" w:sz="12" w:space="1" w:color="auto"/>
      </w:pBdr>
    </w:pPr>
    <w:rPr>
      <w:rFonts w:ascii="Helvetica" w:hAnsi="Helvetica"/>
      <w:lang w:val="en-US"/>
    </w:rPr>
  </w:style>
  <w:style w:type="paragraph" w:styleId="BodyText2">
    <w:name w:val="Body Text 2"/>
    <w:basedOn w:val="Normal"/>
    <w:semiHidden/>
    <w:rsid w:val="00EC0AAC"/>
    <w:rPr>
      <w:rFonts w:ascii="Arial" w:hAnsi="Arial"/>
      <w:lang w:val="en-US"/>
    </w:rPr>
  </w:style>
  <w:style w:type="character" w:styleId="Hyperlink">
    <w:name w:val="Hyperlink"/>
    <w:basedOn w:val="DefaultParagraphFont"/>
    <w:uiPriority w:val="99"/>
    <w:rsid w:val="00EC0AAC"/>
    <w:rPr>
      <w:color w:val="0000FF"/>
      <w:u w:val="single"/>
    </w:rPr>
  </w:style>
  <w:style w:type="paragraph" w:styleId="Footer">
    <w:name w:val="footer"/>
    <w:aliases w:val="f,fo,figure"/>
    <w:basedOn w:val="Normal"/>
    <w:link w:val="FooterChar"/>
    <w:uiPriority w:val="99"/>
    <w:rsid w:val="00EC0AAC"/>
    <w:pPr>
      <w:tabs>
        <w:tab w:val="center" w:pos="4153"/>
        <w:tab w:val="right" w:pos="8306"/>
      </w:tabs>
    </w:pPr>
  </w:style>
  <w:style w:type="table" w:styleId="TableGrid">
    <w:name w:val="Table Grid"/>
    <w:basedOn w:val="TableNormal"/>
    <w:uiPriority w:val="59"/>
    <w:rsid w:val="00527DB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67C4"/>
    <w:pPr>
      <w:ind w:left="720"/>
    </w:pPr>
  </w:style>
  <w:style w:type="paragraph" w:styleId="BodyTextIndent">
    <w:name w:val="Body Text Indent"/>
    <w:basedOn w:val="Normal"/>
    <w:link w:val="BodyTextIndentChar"/>
    <w:uiPriority w:val="99"/>
    <w:unhideWhenUsed/>
    <w:rsid w:val="00A53191"/>
    <w:pPr>
      <w:spacing w:after="120"/>
      <w:ind w:left="283"/>
    </w:pPr>
  </w:style>
  <w:style w:type="character" w:customStyle="1" w:styleId="BodyTextIndentChar">
    <w:name w:val="Body Text Indent Char"/>
    <w:basedOn w:val="DefaultParagraphFont"/>
    <w:link w:val="BodyTextIndent"/>
    <w:uiPriority w:val="99"/>
    <w:rsid w:val="00A53191"/>
    <w:rPr>
      <w:lang w:val="en-GB" w:eastAsia="en-US"/>
    </w:rPr>
  </w:style>
  <w:style w:type="paragraph" w:styleId="BodyTextIndent2">
    <w:name w:val="Body Text Indent 2"/>
    <w:basedOn w:val="Normal"/>
    <w:link w:val="BodyTextIndent2Char"/>
    <w:uiPriority w:val="99"/>
    <w:unhideWhenUsed/>
    <w:rsid w:val="00A53191"/>
    <w:pPr>
      <w:spacing w:after="120" w:line="480" w:lineRule="auto"/>
      <w:ind w:left="283"/>
    </w:pPr>
  </w:style>
  <w:style w:type="character" w:customStyle="1" w:styleId="BodyTextIndent2Char">
    <w:name w:val="Body Text Indent 2 Char"/>
    <w:basedOn w:val="DefaultParagraphFont"/>
    <w:link w:val="BodyTextIndent2"/>
    <w:uiPriority w:val="99"/>
    <w:rsid w:val="00A53191"/>
    <w:rPr>
      <w:lang w:val="en-GB" w:eastAsia="en-US"/>
    </w:rPr>
  </w:style>
  <w:style w:type="paragraph" w:styleId="PlainText">
    <w:name w:val="Plain Text"/>
    <w:basedOn w:val="Normal"/>
    <w:link w:val="PlainTextChar"/>
    <w:uiPriority w:val="99"/>
    <w:unhideWhenUsed/>
    <w:rsid w:val="00BB2778"/>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BB2778"/>
    <w:rPr>
      <w:rFonts w:ascii="Consolas" w:eastAsia="Calibri" w:hAnsi="Consolas"/>
      <w:sz w:val="21"/>
      <w:szCs w:val="21"/>
      <w:lang w:val="en-US" w:eastAsia="en-US"/>
    </w:rPr>
  </w:style>
  <w:style w:type="character" w:styleId="CommentReference">
    <w:name w:val="annotation reference"/>
    <w:basedOn w:val="DefaultParagraphFont"/>
    <w:uiPriority w:val="99"/>
    <w:unhideWhenUsed/>
    <w:rsid w:val="0064294A"/>
    <w:rPr>
      <w:sz w:val="16"/>
      <w:szCs w:val="16"/>
    </w:rPr>
  </w:style>
  <w:style w:type="paragraph" w:styleId="CommentText">
    <w:name w:val="annotation text"/>
    <w:basedOn w:val="Normal"/>
    <w:link w:val="CommentTextChar"/>
    <w:semiHidden/>
    <w:unhideWhenUsed/>
    <w:rsid w:val="0064294A"/>
  </w:style>
  <w:style w:type="character" w:customStyle="1" w:styleId="CommentTextChar">
    <w:name w:val="Comment Text Char"/>
    <w:basedOn w:val="DefaultParagraphFont"/>
    <w:link w:val="CommentText"/>
    <w:semiHidden/>
    <w:rsid w:val="0064294A"/>
    <w:rPr>
      <w:lang w:val="en-GB" w:eastAsia="en-US"/>
    </w:rPr>
  </w:style>
  <w:style w:type="paragraph" w:styleId="CommentSubject">
    <w:name w:val="annotation subject"/>
    <w:basedOn w:val="CommentText"/>
    <w:next w:val="CommentText"/>
    <w:link w:val="CommentSubjectChar"/>
    <w:uiPriority w:val="99"/>
    <w:semiHidden/>
    <w:unhideWhenUsed/>
    <w:rsid w:val="0064294A"/>
    <w:rPr>
      <w:b/>
      <w:bCs/>
    </w:rPr>
  </w:style>
  <w:style w:type="character" w:customStyle="1" w:styleId="CommentSubjectChar">
    <w:name w:val="Comment Subject Char"/>
    <w:basedOn w:val="CommentTextChar"/>
    <w:link w:val="CommentSubject"/>
    <w:uiPriority w:val="99"/>
    <w:semiHidden/>
    <w:rsid w:val="0064294A"/>
    <w:rPr>
      <w:b/>
      <w:bCs/>
      <w:lang w:val="en-GB" w:eastAsia="en-US"/>
    </w:rPr>
  </w:style>
  <w:style w:type="paragraph" w:styleId="BalloonText">
    <w:name w:val="Balloon Text"/>
    <w:basedOn w:val="Normal"/>
    <w:link w:val="BalloonTextChar"/>
    <w:uiPriority w:val="99"/>
    <w:semiHidden/>
    <w:unhideWhenUsed/>
    <w:rsid w:val="0064294A"/>
    <w:rPr>
      <w:rFonts w:ascii="Tahoma" w:hAnsi="Tahoma" w:cs="Tahoma"/>
      <w:sz w:val="16"/>
      <w:szCs w:val="16"/>
    </w:rPr>
  </w:style>
  <w:style w:type="character" w:customStyle="1" w:styleId="BalloonTextChar">
    <w:name w:val="Balloon Text Char"/>
    <w:basedOn w:val="DefaultParagraphFont"/>
    <w:link w:val="BalloonText"/>
    <w:uiPriority w:val="99"/>
    <w:semiHidden/>
    <w:rsid w:val="0064294A"/>
    <w:rPr>
      <w:rFonts w:ascii="Tahoma" w:hAnsi="Tahoma" w:cs="Tahoma"/>
      <w:sz w:val="16"/>
      <w:szCs w:val="16"/>
      <w:lang w:val="en-GB" w:eastAsia="en-US"/>
    </w:rPr>
  </w:style>
  <w:style w:type="character" w:customStyle="1" w:styleId="Heading5Char">
    <w:name w:val="Heading 5 Char"/>
    <w:basedOn w:val="DefaultParagraphFont"/>
    <w:link w:val="Heading5"/>
    <w:uiPriority w:val="9"/>
    <w:semiHidden/>
    <w:rsid w:val="00D82F1B"/>
    <w:rPr>
      <w:rFonts w:asciiTheme="majorHAnsi" w:eastAsiaTheme="majorEastAsia" w:hAnsiTheme="majorHAnsi" w:cstheme="majorBidi"/>
      <w:color w:val="243F60" w:themeColor="accent1" w:themeShade="7F"/>
      <w:sz w:val="22"/>
      <w:szCs w:val="22"/>
      <w:lang w:eastAsia="en-US"/>
    </w:rPr>
  </w:style>
  <w:style w:type="character" w:customStyle="1" w:styleId="Heading3Char">
    <w:name w:val="Heading 3 Char"/>
    <w:basedOn w:val="DefaultParagraphFont"/>
    <w:link w:val="Heading3"/>
    <w:uiPriority w:val="9"/>
    <w:rsid w:val="00F32689"/>
    <w:rPr>
      <w:rFonts w:asciiTheme="majorHAnsi" w:eastAsiaTheme="majorEastAsia" w:hAnsiTheme="majorHAnsi" w:cstheme="majorBidi"/>
      <w:b/>
      <w:bCs/>
      <w:color w:val="4F81BD" w:themeColor="accent1"/>
      <w:lang w:val="en-GB" w:eastAsia="en-US"/>
    </w:rPr>
  </w:style>
  <w:style w:type="paragraph" w:styleId="List3">
    <w:name w:val="List 3"/>
    <w:basedOn w:val="Normal"/>
    <w:semiHidden/>
    <w:rsid w:val="00540FEB"/>
    <w:pPr>
      <w:ind w:left="849" w:hanging="283"/>
    </w:pPr>
  </w:style>
  <w:style w:type="paragraph" w:styleId="Revision">
    <w:name w:val="Revision"/>
    <w:hidden/>
    <w:uiPriority w:val="99"/>
    <w:semiHidden/>
    <w:rsid w:val="00CB1911"/>
    <w:rPr>
      <w:lang w:val="en-GB" w:eastAsia="en-US"/>
    </w:rPr>
  </w:style>
  <w:style w:type="character" w:customStyle="1" w:styleId="FooterChar">
    <w:name w:val="Footer Char"/>
    <w:aliases w:val="f Char,fo Char,figure Char"/>
    <w:basedOn w:val="DefaultParagraphFont"/>
    <w:link w:val="Footer"/>
    <w:uiPriority w:val="99"/>
    <w:rsid w:val="00E453A8"/>
    <w:rPr>
      <w:lang w:val="en-GB" w:eastAsia="en-US"/>
    </w:rPr>
  </w:style>
  <w:style w:type="character" w:customStyle="1" w:styleId="Heading1Char">
    <w:name w:val="Heading 1 Char"/>
    <w:basedOn w:val="DefaultParagraphFont"/>
    <w:uiPriority w:val="9"/>
    <w:rsid w:val="00FE2A0B"/>
    <w:rPr>
      <w:rFonts w:ascii="Times New Roman" w:hAnsi="Times New Roman"/>
      <w:szCs w:val="20"/>
      <w:u w:val="single"/>
      <w:lang w:val="en-GB"/>
    </w:rPr>
  </w:style>
  <w:style w:type="table" w:customStyle="1" w:styleId="TableGrid1">
    <w:name w:val="Table Grid1"/>
    <w:basedOn w:val="TableNormal"/>
    <w:next w:val="TableGrid"/>
    <w:uiPriority w:val="59"/>
    <w:rsid w:val="00FE2A0B"/>
    <w:rPr>
      <w:rFonts w:ascii="CCFaceFront" w:hAnsi="CCFaceFron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unhideWhenUsed/>
    <w:rsid w:val="002E7A59"/>
    <w:pPr>
      <w:spacing w:after="120"/>
      <w:ind w:left="283"/>
    </w:pPr>
    <w:rPr>
      <w:rFonts w:ascii="Calibri" w:hAnsi="Calibri"/>
      <w:sz w:val="16"/>
      <w:szCs w:val="16"/>
      <w:lang w:val="en-IE"/>
    </w:rPr>
  </w:style>
  <w:style w:type="character" w:customStyle="1" w:styleId="BodyTextIndent3Char">
    <w:name w:val="Body Text Indent 3 Char"/>
    <w:basedOn w:val="DefaultParagraphFont"/>
    <w:link w:val="BodyTextIndent3"/>
    <w:rsid w:val="002E7A59"/>
    <w:rPr>
      <w:rFonts w:ascii="Calibri" w:hAnsi="Calibri"/>
      <w:sz w:val="16"/>
      <w:szCs w:val="16"/>
      <w:lang w:eastAsia="en-US"/>
    </w:rPr>
  </w:style>
  <w:style w:type="paragraph" w:customStyle="1" w:styleId="CharCharCharChar1">
    <w:name w:val="Char Char Char Char1"/>
    <w:basedOn w:val="Normal"/>
    <w:rsid w:val="00336E40"/>
    <w:pPr>
      <w:spacing w:after="160" w:line="240" w:lineRule="exact"/>
    </w:pPr>
    <w:rPr>
      <w:rFonts w:ascii="Verdana" w:hAnsi="Verdana" w:cs="Verdana"/>
      <w:lang w:val="en-US"/>
    </w:rPr>
  </w:style>
  <w:style w:type="paragraph" w:styleId="TOCHeading">
    <w:name w:val="TOC Heading"/>
    <w:basedOn w:val="Heading1"/>
    <w:next w:val="Normal"/>
    <w:uiPriority w:val="39"/>
    <w:semiHidden/>
    <w:unhideWhenUsed/>
    <w:qFormat/>
    <w:rsid w:val="00DA747B"/>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A747B"/>
    <w:pPr>
      <w:spacing w:after="100"/>
    </w:pPr>
  </w:style>
  <w:style w:type="paragraph" w:styleId="TOC2">
    <w:name w:val="toc 2"/>
    <w:basedOn w:val="Normal"/>
    <w:next w:val="Normal"/>
    <w:autoRedefine/>
    <w:uiPriority w:val="39"/>
    <w:unhideWhenUsed/>
    <w:rsid w:val="00DA747B"/>
    <w:pPr>
      <w:spacing w:after="100"/>
      <w:ind w:left="200"/>
    </w:pPr>
  </w:style>
  <w:style w:type="paragraph" w:styleId="TOC3">
    <w:name w:val="toc 3"/>
    <w:basedOn w:val="Normal"/>
    <w:next w:val="Normal"/>
    <w:autoRedefine/>
    <w:uiPriority w:val="39"/>
    <w:unhideWhenUsed/>
    <w:rsid w:val="00DA747B"/>
    <w:pPr>
      <w:spacing w:after="100"/>
      <w:ind w:left="400"/>
    </w:pPr>
  </w:style>
  <w:style w:type="paragraph" w:customStyle="1" w:styleId="TableText">
    <w:name w:val="Table Text"/>
    <w:aliases w:val="Table text"/>
    <w:basedOn w:val="Normal"/>
    <w:rsid w:val="00741C76"/>
    <w:pPr>
      <w:keepLines/>
      <w:tabs>
        <w:tab w:val="left" w:pos="720"/>
        <w:tab w:val="left" w:pos="1440"/>
        <w:tab w:val="left" w:pos="2304"/>
        <w:tab w:val="right" w:pos="7938"/>
      </w:tabs>
      <w:suppressAutoHyphens/>
      <w:spacing w:before="40" w:after="40" w:line="360" w:lineRule="auto"/>
    </w:pPr>
    <w:rPr>
      <w:kern w:val="28"/>
      <w:sz w:val="22"/>
      <w:szCs w:val="22"/>
    </w:rPr>
  </w:style>
  <w:style w:type="paragraph" w:styleId="BlockText">
    <w:name w:val="Block Text"/>
    <w:basedOn w:val="Normal"/>
    <w:semiHidden/>
    <w:rsid w:val="00741C76"/>
    <w:pPr>
      <w:ind w:left="-720" w:right="-1054"/>
    </w:pPr>
    <w:rPr>
      <w:b/>
      <w:bCs/>
    </w:rPr>
  </w:style>
  <w:style w:type="character" w:customStyle="1" w:styleId="InitialStyle">
    <w:name w:val="InitialStyle"/>
    <w:rsid w:val="00741C76"/>
    <w:rPr>
      <w:rFonts w:ascii="Courier New" w:hAnsi="Courier New" w:cs="Courier New"/>
      <w:color w:val="auto"/>
      <w:spacing w:val="0"/>
      <w:sz w:val="24"/>
      <w:szCs w:val="24"/>
    </w:rPr>
  </w:style>
  <w:style w:type="paragraph" w:styleId="NormalWeb">
    <w:name w:val="Normal (Web)"/>
    <w:basedOn w:val="Normal"/>
    <w:uiPriority w:val="99"/>
    <w:rsid w:val="008C1868"/>
    <w:pPr>
      <w:spacing w:before="100" w:beforeAutospacing="1" w:after="100" w:afterAutospacing="1"/>
    </w:pPr>
    <w:rPr>
      <w:rFonts w:ascii="Arial Unicode MS" w:hAnsi="Arial Unicode MS" w:cs="Arial Unicode MS"/>
      <w:sz w:val="24"/>
      <w:szCs w:val="24"/>
    </w:rPr>
  </w:style>
  <w:style w:type="character" w:customStyle="1" w:styleId="HeaderChar">
    <w:name w:val="Header Char"/>
    <w:basedOn w:val="DefaultParagraphFont"/>
    <w:link w:val="Header"/>
    <w:rsid w:val="00160B3F"/>
    <w:rPr>
      <w:rFonts w:ascii="Helvetica" w:hAnsi="Helvetica"/>
      <w:sz w:val="24"/>
      <w:lang w:val="en-US" w:eastAsia="en-US"/>
    </w:rPr>
  </w:style>
  <w:style w:type="paragraph" w:customStyle="1" w:styleId="Default">
    <w:name w:val="Default"/>
    <w:rsid w:val="00CF25A2"/>
    <w:pPr>
      <w:autoSpaceDE w:val="0"/>
      <w:autoSpaceDN w:val="0"/>
      <w:adjustRightInd w:val="0"/>
    </w:pPr>
    <w:rPr>
      <w:rFonts w:eastAsiaTheme="minorHAnsi"/>
      <w:color w:val="000000"/>
      <w:sz w:val="24"/>
      <w:szCs w:val="24"/>
      <w:lang w:eastAsia="en-US"/>
    </w:rPr>
  </w:style>
  <w:style w:type="paragraph" w:styleId="NoSpacing">
    <w:name w:val="No Spacing"/>
    <w:uiPriority w:val="1"/>
    <w:qFormat/>
    <w:rsid w:val="005F281C"/>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A039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784228">
      <w:bodyDiv w:val="1"/>
      <w:marLeft w:val="0"/>
      <w:marRight w:val="0"/>
      <w:marTop w:val="0"/>
      <w:marBottom w:val="0"/>
      <w:divBdr>
        <w:top w:val="none" w:sz="0" w:space="0" w:color="auto"/>
        <w:left w:val="none" w:sz="0" w:space="0" w:color="auto"/>
        <w:bottom w:val="none" w:sz="0" w:space="0" w:color="auto"/>
        <w:right w:val="none" w:sz="0" w:space="0" w:color="auto"/>
      </w:divBdr>
    </w:div>
    <w:div w:id="1063869127">
      <w:bodyDiv w:val="1"/>
      <w:marLeft w:val="0"/>
      <w:marRight w:val="0"/>
      <w:marTop w:val="0"/>
      <w:marBottom w:val="0"/>
      <w:divBdr>
        <w:top w:val="none" w:sz="0" w:space="0" w:color="auto"/>
        <w:left w:val="none" w:sz="0" w:space="0" w:color="auto"/>
        <w:bottom w:val="none" w:sz="0" w:space="0" w:color="auto"/>
        <w:right w:val="none" w:sz="0" w:space="0" w:color="auto"/>
      </w:divBdr>
    </w:div>
    <w:div w:id="1140684626">
      <w:bodyDiv w:val="1"/>
      <w:marLeft w:val="0"/>
      <w:marRight w:val="0"/>
      <w:marTop w:val="0"/>
      <w:marBottom w:val="0"/>
      <w:divBdr>
        <w:top w:val="none" w:sz="0" w:space="0" w:color="auto"/>
        <w:left w:val="none" w:sz="0" w:space="0" w:color="auto"/>
        <w:bottom w:val="none" w:sz="0" w:space="0" w:color="auto"/>
        <w:right w:val="none" w:sz="0" w:space="0" w:color="auto"/>
      </w:divBdr>
    </w:div>
    <w:div w:id="1144396539">
      <w:bodyDiv w:val="1"/>
      <w:marLeft w:val="0"/>
      <w:marRight w:val="0"/>
      <w:marTop w:val="0"/>
      <w:marBottom w:val="0"/>
      <w:divBdr>
        <w:top w:val="none" w:sz="0" w:space="0" w:color="auto"/>
        <w:left w:val="none" w:sz="0" w:space="0" w:color="auto"/>
        <w:bottom w:val="none" w:sz="0" w:space="0" w:color="auto"/>
        <w:right w:val="none" w:sz="0" w:space="0" w:color="auto"/>
      </w:divBdr>
    </w:div>
    <w:div w:id="1181507099">
      <w:bodyDiv w:val="1"/>
      <w:marLeft w:val="0"/>
      <w:marRight w:val="0"/>
      <w:marTop w:val="0"/>
      <w:marBottom w:val="0"/>
      <w:divBdr>
        <w:top w:val="none" w:sz="0" w:space="0" w:color="auto"/>
        <w:left w:val="none" w:sz="0" w:space="0" w:color="auto"/>
        <w:bottom w:val="none" w:sz="0" w:space="0" w:color="auto"/>
        <w:right w:val="none" w:sz="0" w:space="0" w:color="auto"/>
      </w:divBdr>
    </w:div>
    <w:div w:id="1398940303">
      <w:bodyDiv w:val="1"/>
      <w:marLeft w:val="0"/>
      <w:marRight w:val="0"/>
      <w:marTop w:val="0"/>
      <w:marBottom w:val="0"/>
      <w:divBdr>
        <w:top w:val="none" w:sz="0" w:space="0" w:color="auto"/>
        <w:left w:val="none" w:sz="0" w:space="0" w:color="auto"/>
        <w:bottom w:val="none" w:sz="0" w:space="0" w:color="auto"/>
        <w:right w:val="none" w:sz="0" w:space="0" w:color="auto"/>
      </w:divBdr>
    </w:div>
    <w:div w:id="1431463265">
      <w:bodyDiv w:val="1"/>
      <w:marLeft w:val="0"/>
      <w:marRight w:val="0"/>
      <w:marTop w:val="0"/>
      <w:marBottom w:val="0"/>
      <w:divBdr>
        <w:top w:val="none" w:sz="0" w:space="0" w:color="auto"/>
        <w:left w:val="none" w:sz="0" w:space="0" w:color="auto"/>
        <w:bottom w:val="none" w:sz="0" w:space="0" w:color="auto"/>
        <w:right w:val="none" w:sz="0" w:space="0" w:color="auto"/>
      </w:divBdr>
    </w:div>
    <w:div w:id="1560900872">
      <w:bodyDiv w:val="1"/>
      <w:marLeft w:val="0"/>
      <w:marRight w:val="0"/>
      <w:marTop w:val="0"/>
      <w:marBottom w:val="0"/>
      <w:divBdr>
        <w:top w:val="none" w:sz="0" w:space="0" w:color="auto"/>
        <w:left w:val="none" w:sz="0" w:space="0" w:color="auto"/>
        <w:bottom w:val="none" w:sz="0" w:space="0" w:color="auto"/>
        <w:right w:val="none" w:sz="0" w:space="0" w:color="auto"/>
      </w:divBdr>
    </w:div>
    <w:div w:id="20576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terprise@carlowcoco.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terprise@carlowcoco.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nterprise@carlowcoco.i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terprise@carlowcoco.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589F6D25526C4284E83FCEE2DFF6EF" ma:contentTypeVersion="0" ma:contentTypeDescription="Create a new document." ma:contentTypeScope="" ma:versionID="d521c669aba36fdc80a43ff91b83be6e">
  <xsd:schema xmlns:xsd="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e208e405-7f5c-4092-9d00-ae49e9a9738c"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5B692-1B96-468A-A33D-74B6BACB3301}">
  <ds:schemaRefs>
    <ds:schemaRef ds:uri="http://schemas.microsoft.com/sharepoint/events"/>
  </ds:schemaRefs>
</ds:datastoreItem>
</file>

<file path=customXml/itemProps2.xml><?xml version="1.0" encoding="utf-8"?>
<ds:datastoreItem xmlns:ds="http://schemas.openxmlformats.org/officeDocument/2006/customXml" ds:itemID="{6D656F02-41CF-438F-BA99-A096DFC2C1AD}">
  <ds:schemaRefs>
    <ds:schemaRef ds:uri="http://schemas.microsoft.com/sharepoint/v3/contenttype/forms"/>
  </ds:schemaRefs>
</ds:datastoreItem>
</file>

<file path=customXml/itemProps3.xml><?xml version="1.0" encoding="utf-8"?>
<ds:datastoreItem xmlns:ds="http://schemas.openxmlformats.org/officeDocument/2006/customXml" ds:itemID="{71D0018A-BF94-41A8-B188-C36B64919CC2}">
  <ds:schemaRefs>
    <ds:schemaRef ds:uri="http://schemas.microsoft.com/office/2006/documentManagement/types"/>
    <ds:schemaRef ds:uri="e208e405-7f5c-4092-9d00-ae49e9a9738c"/>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732D055A-02A9-495C-9711-590404A18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7C089AB-FB34-4DAE-923F-9D4CFA6C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5858</Words>
  <Characters>33396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Application</vt:lpstr>
    </vt:vector>
  </TitlesOfParts>
  <Company>DCC</Company>
  <LinksUpToDate>false</LinksUpToDate>
  <CharactersWithSpaces>39176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Ann Healy</dc:creator>
  <cp:lastModifiedBy>Gabrielle Carroll</cp:lastModifiedBy>
  <cp:revision>4</cp:revision>
  <cp:lastPrinted>2018-08-14T11:35:00Z</cp:lastPrinted>
  <dcterms:created xsi:type="dcterms:W3CDTF">2018-08-15T11:10:00Z</dcterms:created>
  <dcterms:modified xsi:type="dcterms:W3CDTF">2018-08-16T08:22:00Z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0x010100EE589F6D25526C4284E83FCEE2DFF6EF</vt:lpwstr>
  </property>
</Properties>
</file>