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6D3B3" w14:textId="77777777" w:rsidR="00F410F0" w:rsidRDefault="00F410F0" w:rsidP="00F410F0">
      <w:pPr>
        <w:pStyle w:val="Header"/>
        <w:jc w:val="center"/>
        <w:rPr>
          <w:b/>
          <w:sz w:val="28"/>
          <w:szCs w:val="28"/>
        </w:rPr>
      </w:pPr>
    </w:p>
    <w:p w14:paraId="1DAF3AB1" w14:textId="704CD91A" w:rsidR="00F410F0" w:rsidRDefault="00F410F0" w:rsidP="00F410F0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533E">
        <w:rPr>
          <w:b/>
          <w:sz w:val="28"/>
          <w:szCs w:val="28"/>
        </w:rPr>
        <w:t>LAURA WAY – SOUTH EASTERN CREATIVE CORRIDOR PARTICIPANT</w:t>
      </w:r>
    </w:p>
    <w:p w14:paraId="15261052" w14:textId="77777777" w:rsidR="00F410F0" w:rsidRPr="0008533E" w:rsidRDefault="00F410F0" w:rsidP="00F410F0">
      <w:pPr>
        <w:pStyle w:val="Header"/>
        <w:jc w:val="center"/>
        <w:rPr>
          <w:b/>
          <w:sz w:val="28"/>
          <w:szCs w:val="28"/>
        </w:rPr>
      </w:pPr>
    </w:p>
    <w:p w14:paraId="41C5B681" w14:textId="77777777" w:rsidR="00FB78A2" w:rsidRDefault="0008533E" w:rsidP="00FB78A2">
      <w:pPr>
        <w:rPr>
          <w:rFonts w:ascii="Times" w:eastAsia="Times New Roman" w:hAnsi="Times" w:cs="Times New Roman"/>
          <w:b/>
          <w:sz w:val="20"/>
          <w:szCs w:val="20"/>
        </w:rPr>
      </w:pPr>
      <w:r w:rsidRPr="0008533E">
        <w:rPr>
          <w:rFonts w:ascii="Times" w:eastAsia="Times New Roman" w:hAnsi="Times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4B54A9" wp14:editId="3A20BE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7100" cy="2746375"/>
            <wp:effectExtent l="0" t="0" r="12700" b="0"/>
            <wp:wrapTight wrapText="bothSides">
              <wp:wrapPolygon edited="0">
                <wp:start x="0" y="0"/>
                <wp:lineTo x="0" y="21375"/>
                <wp:lineTo x="21475" y="21375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a Wa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7463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757DE" w14:textId="54C01AB3" w:rsidR="00FB78A2" w:rsidRPr="00FB78A2" w:rsidRDefault="00FB78A2" w:rsidP="00FB78A2">
      <w:pPr>
        <w:rPr>
          <w:rFonts w:eastAsia="Times New Roman" w:cs="Segoe UI"/>
          <w:b/>
          <w:color w:val="212121"/>
          <w:sz w:val="28"/>
          <w:szCs w:val="28"/>
        </w:rPr>
      </w:pPr>
      <w:r>
        <w:rPr>
          <w:rFonts w:eastAsia="Times New Roman" w:cs="Segoe UI"/>
          <w:b/>
          <w:color w:val="212121"/>
          <w:sz w:val="28"/>
          <w:szCs w:val="28"/>
        </w:rPr>
        <w:t xml:space="preserve">Founder of </w:t>
      </w:r>
      <w:proofErr w:type="spellStart"/>
      <w:r>
        <w:rPr>
          <w:rFonts w:eastAsia="Times New Roman" w:cs="Segoe UI"/>
          <w:b/>
          <w:color w:val="212121"/>
          <w:sz w:val="28"/>
          <w:szCs w:val="28"/>
        </w:rPr>
        <w:t>Bodecii</w:t>
      </w:r>
      <w:proofErr w:type="spellEnd"/>
      <w:r>
        <w:rPr>
          <w:rFonts w:eastAsia="Times New Roman" w:cs="Segoe UI"/>
          <w:b/>
          <w:color w:val="212121"/>
          <w:sz w:val="28"/>
          <w:szCs w:val="28"/>
        </w:rPr>
        <w:t xml:space="preserve"> Film</w:t>
      </w:r>
      <w:bookmarkStart w:id="0" w:name="_GoBack"/>
      <w:bookmarkEnd w:id="0"/>
      <w:r w:rsidR="00473EE7">
        <w:rPr>
          <w:rFonts w:eastAsia="Times New Roman" w:cs="Segoe UI"/>
          <w:b/>
          <w:color w:val="212121"/>
          <w:sz w:val="28"/>
          <w:szCs w:val="28"/>
        </w:rPr>
        <w:t xml:space="preserve"> </w:t>
      </w:r>
      <w:r w:rsidR="00473EE7" w:rsidRPr="00473EE7">
        <w:rPr>
          <w:rFonts w:eastAsia="Times New Roman" w:cs="Segoe UI"/>
          <w:b/>
          <w:color w:val="212121"/>
          <w:sz w:val="28"/>
          <w:szCs w:val="28"/>
        </w:rPr>
        <w:t>http://bodecii.com/</w:t>
      </w:r>
    </w:p>
    <w:p w14:paraId="23F2B3CC" w14:textId="77777777" w:rsidR="00FB78A2" w:rsidRDefault="00FB78A2" w:rsidP="0008533E">
      <w:pPr>
        <w:shd w:val="clear" w:color="auto" w:fill="FFFFFF"/>
        <w:jc w:val="both"/>
        <w:rPr>
          <w:rFonts w:eastAsia="Times New Roman" w:cs="Segoe UI"/>
          <w:b/>
          <w:color w:val="212121"/>
          <w:sz w:val="28"/>
          <w:szCs w:val="28"/>
        </w:rPr>
      </w:pPr>
    </w:p>
    <w:p w14:paraId="30E84BE9" w14:textId="77777777" w:rsidR="0008533E" w:rsidRPr="0008533E" w:rsidRDefault="0008533E" w:rsidP="0008533E">
      <w:pPr>
        <w:shd w:val="clear" w:color="auto" w:fill="FFFFFF"/>
        <w:jc w:val="both"/>
        <w:rPr>
          <w:rFonts w:eastAsia="Times New Roman" w:cs="Segoe UI"/>
          <w:b/>
          <w:color w:val="212121"/>
          <w:sz w:val="28"/>
          <w:szCs w:val="28"/>
        </w:rPr>
      </w:pPr>
      <w:r w:rsidRPr="0008533E">
        <w:rPr>
          <w:rFonts w:eastAsia="Times New Roman" w:cs="Segoe UI"/>
          <w:b/>
          <w:color w:val="212121"/>
          <w:sz w:val="28"/>
          <w:szCs w:val="28"/>
        </w:rPr>
        <w:t>Formerly a film and TV actress on BBC, RTE, HBO, Channel 4, TV3 and more, Laura Way is an award winning</w:t>
      </w:r>
    </w:p>
    <w:p w14:paraId="5AB50954" w14:textId="77777777" w:rsidR="0008533E" w:rsidRPr="0008533E" w:rsidRDefault="0008533E" w:rsidP="0008533E">
      <w:pPr>
        <w:shd w:val="clear" w:color="auto" w:fill="FFFFFF"/>
        <w:jc w:val="both"/>
        <w:rPr>
          <w:rFonts w:eastAsia="Times New Roman" w:cs="Segoe UI"/>
          <w:b/>
          <w:color w:val="212121"/>
          <w:sz w:val="28"/>
          <w:szCs w:val="28"/>
        </w:rPr>
      </w:pPr>
      <w:r w:rsidRPr="0008533E">
        <w:rPr>
          <w:rFonts w:eastAsia="Times New Roman" w:cs="Segoe UI"/>
          <w:b/>
          <w:color w:val="212121"/>
          <w:sz w:val="28"/>
          <w:szCs w:val="28"/>
        </w:rPr>
        <w:t>Writer</w:t>
      </w:r>
      <w:r>
        <w:rPr>
          <w:rFonts w:eastAsia="Times New Roman" w:cs="Segoe UI"/>
          <w:b/>
          <w:color w:val="212121"/>
          <w:sz w:val="28"/>
          <w:szCs w:val="28"/>
        </w:rPr>
        <w:t>/D</w:t>
      </w:r>
      <w:r w:rsidRPr="0008533E">
        <w:rPr>
          <w:rFonts w:eastAsia="Times New Roman" w:cs="Segoe UI"/>
          <w:b/>
          <w:color w:val="212121"/>
          <w:sz w:val="28"/>
          <w:szCs w:val="28"/>
        </w:rPr>
        <w:t>irector/Producer. </w:t>
      </w:r>
    </w:p>
    <w:p w14:paraId="6E33B3A1" w14:textId="77777777" w:rsidR="0008533E" w:rsidRPr="0008533E" w:rsidRDefault="0008533E" w:rsidP="0008533E">
      <w:pPr>
        <w:shd w:val="clear" w:color="auto" w:fill="FFFFFF"/>
        <w:jc w:val="both"/>
        <w:rPr>
          <w:rFonts w:eastAsia="Times New Roman" w:cs="Segoe UI"/>
          <w:b/>
          <w:color w:val="212121"/>
          <w:sz w:val="28"/>
          <w:szCs w:val="28"/>
        </w:rPr>
      </w:pPr>
    </w:p>
    <w:p w14:paraId="507F18B4" w14:textId="77777777" w:rsidR="0008533E" w:rsidRPr="0008533E" w:rsidRDefault="0008533E" w:rsidP="0008533E">
      <w:pPr>
        <w:shd w:val="clear" w:color="auto" w:fill="FFFFFF"/>
        <w:jc w:val="both"/>
        <w:rPr>
          <w:rFonts w:eastAsia="Times New Roman" w:cs="Segoe UI"/>
          <w:b/>
          <w:color w:val="212121"/>
          <w:sz w:val="28"/>
          <w:szCs w:val="28"/>
        </w:rPr>
      </w:pPr>
      <w:r w:rsidRPr="0008533E">
        <w:rPr>
          <w:b/>
          <w:sz w:val="28"/>
          <w:szCs w:val="28"/>
        </w:rPr>
        <w:t>Laura </w:t>
      </w:r>
      <w:r w:rsidRPr="0008533E">
        <w:rPr>
          <w:rFonts w:eastAsia="Times New Roman" w:cs="Segoe UI"/>
          <w:b/>
          <w:color w:val="212121"/>
          <w:sz w:val="28"/>
          <w:szCs w:val="28"/>
        </w:rPr>
        <w:t>has written, produced and directed much of her own work incl</w:t>
      </w:r>
      <w:r>
        <w:rPr>
          <w:rFonts w:eastAsia="Times New Roman" w:cs="Segoe UI"/>
          <w:b/>
          <w:color w:val="212121"/>
          <w:sz w:val="28"/>
          <w:szCs w:val="28"/>
        </w:rPr>
        <w:t>uding, short films, music video</w:t>
      </w:r>
      <w:r w:rsidRPr="0008533E">
        <w:rPr>
          <w:rFonts w:eastAsia="Times New Roman" w:cs="Segoe UI"/>
          <w:b/>
          <w:color w:val="212121"/>
          <w:sz w:val="28"/>
          <w:szCs w:val="28"/>
        </w:rPr>
        <w:t>s and commercials. </w:t>
      </w:r>
    </w:p>
    <w:p w14:paraId="36E39CEA" w14:textId="77777777" w:rsidR="0008533E" w:rsidRDefault="0008533E" w:rsidP="0008533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55078995" w14:textId="77777777" w:rsidR="0008533E" w:rsidRDefault="0008533E" w:rsidP="0008533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1D360B66" w14:textId="77777777" w:rsidR="0008533E" w:rsidRDefault="0008533E" w:rsidP="0008533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D5FFB9B" w14:textId="77777777" w:rsidR="0008533E" w:rsidRPr="0008533E" w:rsidRDefault="0008533E" w:rsidP="0008533E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 w:rsidRPr="0008533E">
        <w:rPr>
          <w:rFonts w:ascii="Segoe UI" w:eastAsia="Times New Roman" w:hAnsi="Segoe UI" w:cs="Segoe UI"/>
          <w:b/>
          <w:color w:val="212121"/>
          <w:sz w:val="23"/>
          <w:szCs w:val="23"/>
        </w:rPr>
        <w:t>Laura Way’s experience of The South Eastern Creative Corridor</w:t>
      </w:r>
    </w:p>
    <w:p w14:paraId="264441F3" w14:textId="77777777" w:rsidR="0008533E" w:rsidRDefault="0008533E" w:rsidP="0008533E">
      <w:pPr>
        <w:rPr>
          <w:rFonts w:ascii="Times" w:eastAsia="Times New Roman" w:hAnsi="Times" w:cs="Times New Roman"/>
          <w:sz w:val="20"/>
          <w:szCs w:val="20"/>
        </w:rPr>
      </w:pPr>
    </w:p>
    <w:p w14:paraId="23A2DC8C" w14:textId="77777777" w:rsidR="0008533E" w:rsidRPr="0008533E" w:rsidRDefault="0008533E" w:rsidP="0008533E">
      <w:pPr>
        <w:spacing w:line="288" w:lineRule="auto"/>
        <w:jc w:val="both"/>
        <w:rPr>
          <w:rFonts w:eastAsia="Times New Roman" w:cs="Times New Roman"/>
          <w:sz w:val="22"/>
          <w:szCs w:val="22"/>
        </w:rPr>
      </w:pPr>
      <w:r w:rsidRPr="0008533E">
        <w:rPr>
          <w:rFonts w:eastAsia="Times New Roman" w:cs="Times New Roman"/>
          <w:sz w:val="22"/>
          <w:szCs w:val="22"/>
        </w:rPr>
        <w:t xml:space="preserve">“The South Eastern Creative Corridor came at exactly the right time for me, making the transition from sole trader to a limited company. I wanted to set up a film production company producing indigenous, high-end film, TV and brand films in my hometown, which I felt was an under-utilised county with massive potential for film and TV. I had a business mentor through the Local Enterprise Office who suggested I take part in the Creative Corridor </w:t>
      </w:r>
      <w:proofErr w:type="spellStart"/>
      <w:r w:rsidRPr="0008533E">
        <w:rPr>
          <w:rFonts w:eastAsia="Times New Roman" w:cs="Times New Roman"/>
          <w:sz w:val="22"/>
          <w:szCs w:val="22"/>
        </w:rPr>
        <w:t>Programme</w:t>
      </w:r>
      <w:proofErr w:type="spellEnd"/>
      <w:r w:rsidRPr="0008533E">
        <w:rPr>
          <w:rFonts w:eastAsia="Times New Roman" w:cs="Times New Roman"/>
          <w:sz w:val="22"/>
          <w:szCs w:val="22"/>
        </w:rPr>
        <w:t>. </w:t>
      </w:r>
    </w:p>
    <w:p w14:paraId="39F3B576" w14:textId="77777777" w:rsidR="0008533E" w:rsidRPr="0008533E" w:rsidRDefault="0008533E" w:rsidP="0008533E">
      <w:pPr>
        <w:spacing w:line="288" w:lineRule="auto"/>
        <w:jc w:val="both"/>
        <w:rPr>
          <w:rFonts w:eastAsia="Times New Roman" w:cs="Times New Roman"/>
          <w:sz w:val="22"/>
          <w:szCs w:val="22"/>
        </w:rPr>
      </w:pPr>
    </w:p>
    <w:p w14:paraId="55853819" w14:textId="77777777" w:rsidR="0008533E" w:rsidRPr="0008533E" w:rsidRDefault="0008533E" w:rsidP="0008533E">
      <w:pPr>
        <w:spacing w:line="288" w:lineRule="auto"/>
        <w:jc w:val="both"/>
        <w:rPr>
          <w:rFonts w:eastAsia="Times New Roman" w:cs="Times New Roman"/>
          <w:sz w:val="22"/>
          <w:szCs w:val="22"/>
        </w:rPr>
      </w:pPr>
      <w:r w:rsidRPr="0008533E">
        <w:rPr>
          <w:rFonts w:eastAsia="Times New Roman" w:cs="Segoe UI"/>
          <w:color w:val="212121"/>
          <w:sz w:val="22"/>
          <w:szCs w:val="22"/>
          <w:shd w:val="clear" w:color="auto" w:fill="FFFFFF"/>
        </w:rPr>
        <w:t>With over ten years of creative and practical film making experience, I had a strong portfolio of work, however, my business knowledge was limited. I needed to know more about business if I was to achieve my goals of developing our own IP and original content. </w:t>
      </w:r>
    </w:p>
    <w:p w14:paraId="72C5F4D1" w14:textId="77777777" w:rsidR="0008533E" w:rsidRP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</w:p>
    <w:p w14:paraId="2F4DD8AF" w14:textId="77777777" w:rsidR="0008533E" w:rsidRP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  <w:r w:rsidRPr="0008533E">
        <w:rPr>
          <w:rFonts w:eastAsia="Times New Roman" w:cs="Segoe UI"/>
          <w:color w:val="212121"/>
          <w:sz w:val="22"/>
          <w:szCs w:val="22"/>
        </w:rPr>
        <w:t xml:space="preserve">My confidence as a business owner has grown. It's unbelievable </w:t>
      </w:r>
      <w:r>
        <w:rPr>
          <w:rFonts w:eastAsia="Times New Roman" w:cs="Segoe UI"/>
          <w:color w:val="212121"/>
          <w:sz w:val="22"/>
          <w:szCs w:val="22"/>
        </w:rPr>
        <w:t xml:space="preserve">the difference a year can make! </w:t>
      </w:r>
      <w:r w:rsidRPr="0008533E">
        <w:rPr>
          <w:rFonts w:eastAsia="Times New Roman" w:cs="Segoe UI"/>
          <w:color w:val="212121"/>
          <w:sz w:val="22"/>
          <w:szCs w:val="22"/>
        </w:rPr>
        <w:t xml:space="preserve">Developing a business plan was challenging, but fulfilling. It forced me to examine my business and </w:t>
      </w:r>
      <w:proofErr w:type="gramStart"/>
      <w:r>
        <w:rPr>
          <w:rFonts w:eastAsia="Times New Roman" w:cs="Segoe UI"/>
          <w:color w:val="212121"/>
          <w:sz w:val="22"/>
          <w:szCs w:val="22"/>
        </w:rPr>
        <w:t>myself</w:t>
      </w:r>
      <w:proofErr w:type="gramEnd"/>
      <w:r w:rsidRPr="0008533E">
        <w:rPr>
          <w:rFonts w:eastAsia="Times New Roman" w:cs="Segoe UI"/>
          <w:color w:val="212121"/>
          <w:sz w:val="22"/>
          <w:szCs w:val="22"/>
        </w:rPr>
        <w:t xml:space="preserve"> </w:t>
      </w:r>
      <w:r>
        <w:rPr>
          <w:rFonts w:eastAsia="Times New Roman" w:cs="Segoe UI"/>
          <w:color w:val="212121"/>
          <w:sz w:val="22"/>
          <w:szCs w:val="22"/>
        </w:rPr>
        <w:t xml:space="preserve">more </w:t>
      </w:r>
      <w:r w:rsidRPr="0008533E">
        <w:rPr>
          <w:rFonts w:eastAsia="Times New Roman" w:cs="Segoe UI"/>
          <w:color w:val="212121"/>
          <w:sz w:val="22"/>
          <w:szCs w:val="22"/>
        </w:rPr>
        <w:t>c</w:t>
      </w:r>
      <w:r>
        <w:rPr>
          <w:rFonts w:eastAsia="Times New Roman" w:cs="Segoe UI"/>
          <w:color w:val="212121"/>
          <w:sz w:val="22"/>
          <w:szCs w:val="22"/>
        </w:rPr>
        <w:t>losely, to discover the company’</w:t>
      </w:r>
      <w:r w:rsidRPr="0008533E">
        <w:rPr>
          <w:rFonts w:eastAsia="Times New Roman" w:cs="Segoe UI"/>
          <w:color w:val="212121"/>
          <w:sz w:val="22"/>
          <w:szCs w:val="22"/>
        </w:rPr>
        <w:t>s identity, it's uniqueness and clearly define who we are and what we do.</w:t>
      </w:r>
    </w:p>
    <w:p w14:paraId="587E74A2" w14:textId="77777777" w:rsidR="0008533E" w:rsidRP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</w:p>
    <w:p w14:paraId="064D5A80" w14:textId="77777777" w:rsidR="0008533E" w:rsidRP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  <w:r w:rsidRPr="0008533E">
        <w:rPr>
          <w:rFonts w:eastAsia="Times New Roman" w:cs="Segoe UI"/>
          <w:color w:val="212121"/>
          <w:sz w:val="22"/>
          <w:szCs w:val="22"/>
        </w:rPr>
        <w:t xml:space="preserve">The film industry is filled with highly skilled practitioners, passionate about what they do. When you are creatively driven, you can overlook your true value. This </w:t>
      </w:r>
      <w:proofErr w:type="spellStart"/>
      <w:r w:rsidRPr="0008533E">
        <w:rPr>
          <w:rFonts w:eastAsia="Times New Roman" w:cs="Segoe UI"/>
          <w:color w:val="212121"/>
          <w:sz w:val="22"/>
          <w:szCs w:val="22"/>
        </w:rPr>
        <w:t>programme</w:t>
      </w:r>
      <w:proofErr w:type="spellEnd"/>
      <w:r w:rsidRPr="0008533E">
        <w:rPr>
          <w:rFonts w:eastAsia="Times New Roman" w:cs="Segoe UI"/>
          <w:color w:val="212121"/>
          <w:sz w:val="22"/>
          <w:szCs w:val="22"/>
        </w:rPr>
        <w:t xml:space="preserve"> has given me the business knowledge and confidence to value my work and myself.</w:t>
      </w:r>
    </w:p>
    <w:p w14:paraId="60958656" w14:textId="77777777" w:rsidR="0008533E" w:rsidRP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</w:p>
    <w:p w14:paraId="634F8707" w14:textId="77777777" w:rsidR="0008533E" w:rsidRP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  <w:r w:rsidRPr="0008533E">
        <w:rPr>
          <w:rFonts w:eastAsia="Times New Roman" w:cs="Segoe UI"/>
          <w:color w:val="212121"/>
          <w:sz w:val="22"/>
          <w:szCs w:val="22"/>
        </w:rPr>
        <w:t xml:space="preserve">Financial support through the Capital Grant has allowed me to purchase much needed equipment to speed up our workflow and a website to showcase </w:t>
      </w:r>
      <w:proofErr w:type="spellStart"/>
      <w:r w:rsidRPr="0008533E">
        <w:rPr>
          <w:rFonts w:eastAsia="Times New Roman" w:cs="Segoe UI"/>
          <w:color w:val="212121"/>
          <w:sz w:val="22"/>
          <w:szCs w:val="22"/>
        </w:rPr>
        <w:t>Bodecii</w:t>
      </w:r>
      <w:proofErr w:type="spellEnd"/>
      <w:r w:rsidRPr="0008533E">
        <w:rPr>
          <w:rFonts w:eastAsia="Times New Roman" w:cs="Segoe UI"/>
          <w:color w:val="212121"/>
          <w:sz w:val="22"/>
          <w:szCs w:val="22"/>
        </w:rPr>
        <w:t xml:space="preserve"> Film's work. Without this, the business would find it incredibly difficult to move forward. </w:t>
      </w:r>
    </w:p>
    <w:p w14:paraId="7CFC060F" w14:textId="77777777" w:rsidR="0008533E" w:rsidRP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</w:p>
    <w:p w14:paraId="6B816A94" w14:textId="77777777" w:rsid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  <w:r w:rsidRPr="0008533E">
        <w:rPr>
          <w:rFonts w:eastAsia="Times New Roman" w:cs="Segoe UI"/>
          <w:color w:val="212121"/>
          <w:sz w:val="22"/>
          <w:szCs w:val="22"/>
        </w:rPr>
        <w:t xml:space="preserve">The support of Creative Corridor has been invaluable and I hope that more practitioners in the creative industry will benefit from this initiative in the future. It makes sense to support the AV </w:t>
      </w:r>
      <w:r w:rsidRPr="0008533E">
        <w:rPr>
          <w:rFonts w:eastAsia="Times New Roman" w:cs="Segoe UI"/>
          <w:color w:val="212121"/>
          <w:sz w:val="22"/>
          <w:szCs w:val="22"/>
        </w:rPr>
        <w:lastRenderedPageBreak/>
        <w:t xml:space="preserve">industry in regional areas. Forward thinking Counties will reap the benefits of an indigenous industry in the coming years. It's mutually beneficial. Taking part in the </w:t>
      </w:r>
      <w:proofErr w:type="spellStart"/>
      <w:r w:rsidRPr="0008533E">
        <w:rPr>
          <w:rFonts w:eastAsia="Times New Roman" w:cs="Segoe UI"/>
          <w:color w:val="212121"/>
          <w:sz w:val="22"/>
          <w:szCs w:val="22"/>
        </w:rPr>
        <w:t>programme</w:t>
      </w:r>
      <w:proofErr w:type="spellEnd"/>
      <w:r w:rsidRPr="0008533E">
        <w:rPr>
          <w:rFonts w:eastAsia="Times New Roman" w:cs="Segoe UI"/>
          <w:color w:val="212121"/>
          <w:sz w:val="22"/>
          <w:szCs w:val="22"/>
        </w:rPr>
        <w:t xml:space="preserve"> was one of the smartest </w:t>
      </w:r>
      <w:r>
        <w:rPr>
          <w:rFonts w:eastAsia="Times New Roman" w:cs="Segoe UI"/>
          <w:color w:val="212121"/>
          <w:sz w:val="22"/>
          <w:szCs w:val="22"/>
        </w:rPr>
        <w:t>business decisions I have made.”</w:t>
      </w:r>
    </w:p>
    <w:p w14:paraId="4F31A6F1" w14:textId="77777777" w:rsidR="00F410F0" w:rsidRDefault="00F410F0" w:rsidP="0008533E">
      <w:pPr>
        <w:shd w:val="clear" w:color="auto" w:fill="FFFFFF"/>
        <w:spacing w:line="288" w:lineRule="auto"/>
        <w:jc w:val="both"/>
        <w:rPr>
          <w:rFonts w:eastAsia="Times New Roman" w:cs="Segoe UI"/>
          <w:b/>
          <w:color w:val="212121"/>
        </w:rPr>
      </w:pPr>
    </w:p>
    <w:p w14:paraId="3EDE45FD" w14:textId="77777777" w:rsidR="00F410F0" w:rsidRDefault="00F410F0" w:rsidP="0008533E">
      <w:pPr>
        <w:shd w:val="clear" w:color="auto" w:fill="FFFFFF"/>
        <w:spacing w:line="288" w:lineRule="auto"/>
        <w:jc w:val="both"/>
        <w:rPr>
          <w:rFonts w:eastAsia="Times New Roman" w:cs="Segoe UI"/>
          <w:b/>
          <w:color w:val="212121"/>
        </w:rPr>
      </w:pPr>
    </w:p>
    <w:p w14:paraId="5EE296CA" w14:textId="77777777" w:rsidR="0008533E" w:rsidRP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b/>
          <w:color w:val="212121"/>
        </w:rPr>
      </w:pPr>
      <w:r w:rsidRPr="0008533E">
        <w:rPr>
          <w:rFonts w:eastAsia="Times New Roman" w:cs="Segoe UI"/>
          <w:b/>
          <w:color w:val="212121"/>
        </w:rPr>
        <w:t>About Laura Way</w:t>
      </w:r>
    </w:p>
    <w:p w14:paraId="35BFBA4C" w14:textId="77777777" w:rsid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</w:p>
    <w:p w14:paraId="175AB334" w14:textId="77777777" w:rsid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b/>
          <w:color w:val="212121"/>
          <w:sz w:val="22"/>
          <w:szCs w:val="22"/>
        </w:rPr>
      </w:pPr>
      <w:r w:rsidRPr="0008533E">
        <w:rPr>
          <w:rFonts w:eastAsia="Times New Roman" w:cs="Segoe UI"/>
          <w:b/>
          <w:color w:val="212121"/>
          <w:sz w:val="22"/>
          <w:szCs w:val="22"/>
        </w:rPr>
        <w:t>Formerly a film and TV actress on BBC, RTE, HBO, Channel 4, TV3 and more, Laura Way is an award winning</w:t>
      </w:r>
      <w:r>
        <w:rPr>
          <w:rFonts w:eastAsia="Times New Roman" w:cs="Segoe UI"/>
          <w:b/>
          <w:color w:val="212121"/>
          <w:sz w:val="22"/>
          <w:szCs w:val="22"/>
        </w:rPr>
        <w:t xml:space="preserve"> </w:t>
      </w:r>
      <w:r w:rsidRPr="0008533E">
        <w:rPr>
          <w:rFonts w:eastAsia="Times New Roman" w:cs="Segoe UI"/>
          <w:b/>
          <w:color w:val="212121"/>
          <w:sz w:val="22"/>
          <w:szCs w:val="22"/>
        </w:rPr>
        <w:t>writer/director/Producer. </w:t>
      </w:r>
      <w:r>
        <w:rPr>
          <w:rFonts w:eastAsia="Times New Roman" w:cs="Segoe UI"/>
          <w:b/>
          <w:color w:val="212121"/>
          <w:sz w:val="22"/>
          <w:szCs w:val="22"/>
        </w:rPr>
        <w:t>She</w:t>
      </w:r>
      <w:r w:rsidRPr="0008533E">
        <w:rPr>
          <w:rFonts w:eastAsia="Times New Roman" w:cs="Segoe UI"/>
          <w:b/>
          <w:color w:val="212121"/>
          <w:sz w:val="22"/>
          <w:szCs w:val="22"/>
        </w:rPr>
        <w:t> has written, produced and directed much of her own work including, short films, music videos and commercials. </w:t>
      </w:r>
    </w:p>
    <w:p w14:paraId="0D999135" w14:textId="77777777" w:rsidR="0008533E" w:rsidRP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b/>
          <w:color w:val="212121"/>
          <w:sz w:val="22"/>
          <w:szCs w:val="22"/>
        </w:rPr>
      </w:pPr>
    </w:p>
    <w:p w14:paraId="57646463" w14:textId="77777777" w:rsid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  <w:r>
        <w:rPr>
          <w:rFonts w:eastAsia="Times New Roman" w:cs="Segoe UI"/>
          <w:color w:val="212121"/>
          <w:sz w:val="22"/>
          <w:szCs w:val="22"/>
        </w:rPr>
        <w:t>Laura</w:t>
      </w:r>
      <w:r w:rsidRPr="0008533E">
        <w:rPr>
          <w:rFonts w:eastAsia="Times New Roman" w:cs="Segoe UI"/>
          <w:color w:val="212121"/>
          <w:sz w:val="22"/>
          <w:szCs w:val="22"/>
        </w:rPr>
        <w:t xml:space="preserve"> was signed as a director with one of Ireland</w:t>
      </w:r>
      <w:r w:rsidR="00FB78A2">
        <w:rPr>
          <w:rFonts w:eastAsia="Times New Roman" w:cs="Segoe UI"/>
          <w:color w:val="212121"/>
          <w:sz w:val="22"/>
          <w:szCs w:val="22"/>
        </w:rPr>
        <w:t>’</w:t>
      </w:r>
      <w:r w:rsidRPr="0008533E">
        <w:rPr>
          <w:rFonts w:eastAsia="Times New Roman" w:cs="Segoe UI"/>
          <w:color w:val="212121"/>
          <w:sz w:val="22"/>
          <w:szCs w:val="22"/>
        </w:rPr>
        <w:t>s leading commercial production companies, </w:t>
      </w:r>
      <w:r w:rsidRPr="0008533E">
        <w:rPr>
          <w:rFonts w:eastAsia="Times New Roman" w:cs="Segoe UI"/>
          <w:i/>
          <w:iCs/>
          <w:color w:val="212121"/>
          <w:sz w:val="22"/>
          <w:szCs w:val="22"/>
        </w:rPr>
        <w:t>Pull The Trigger</w:t>
      </w:r>
      <w:r w:rsidRPr="0008533E">
        <w:rPr>
          <w:rFonts w:eastAsia="Times New Roman" w:cs="Segoe UI"/>
          <w:color w:val="212121"/>
          <w:sz w:val="22"/>
          <w:szCs w:val="22"/>
        </w:rPr>
        <w:t> and </w:t>
      </w:r>
      <w:r w:rsidRPr="0008533E">
        <w:rPr>
          <w:rFonts w:eastAsia="Times New Roman" w:cs="Segoe UI"/>
          <w:i/>
          <w:iCs/>
          <w:color w:val="212121"/>
          <w:sz w:val="22"/>
          <w:szCs w:val="22"/>
        </w:rPr>
        <w:t>Storm Light </w:t>
      </w:r>
      <w:r w:rsidRPr="0008533E">
        <w:rPr>
          <w:rFonts w:eastAsia="Times New Roman" w:cs="Segoe UI"/>
          <w:color w:val="212121"/>
          <w:sz w:val="22"/>
          <w:szCs w:val="22"/>
        </w:rPr>
        <w:t>before setting up </w:t>
      </w:r>
      <w:proofErr w:type="spellStart"/>
      <w:r w:rsidRPr="0008533E">
        <w:rPr>
          <w:rFonts w:eastAsia="Times New Roman" w:cs="Segoe UI"/>
          <w:b/>
          <w:i/>
          <w:iCs/>
          <w:color w:val="212121"/>
          <w:sz w:val="22"/>
          <w:szCs w:val="22"/>
        </w:rPr>
        <w:t>Bodecii</w:t>
      </w:r>
      <w:proofErr w:type="spellEnd"/>
      <w:r w:rsidRPr="0008533E">
        <w:rPr>
          <w:rFonts w:eastAsia="Times New Roman" w:cs="Segoe UI"/>
          <w:b/>
          <w:i/>
          <w:iCs/>
          <w:color w:val="212121"/>
          <w:sz w:val="22"/>
          <w:szCs w:val="22"/>
        </w:rPr>
        <w:t xml:space="preserve"> Film </w:t>
      </w:r>
      <w:r w:rsidRPr="0008533E">
        <w:rPr>
          <w:rFonts w:eastAsia="Times New Roman" w:cs="Segoe UI"/>
          <w:color w:val="212121"/>
          <w:sz w:val="22"/>
          <w:szCs w:val="22"/>
        </w:rPr>
        <w:t xml:space="preserve">(pronounced 'Bo </w:t>
      </w:r>
      <w:proofErr w:type="spellStart"/>
      <w:r w:rsidRPr="0008533E">
        <w:rPr>
          <w:rFonts w:eastAsia="Times New Roman" w:cs="Segoe UI"/>
          <w:color w:val="212121"/>
          <w:sz w:val="22"/>
          <w:szCs w:val="22"/>
        </w:rPr>
        <w:t>dee</w:t>
      </w:r>
      <w:proofErr w:type="spellEnd"/>
      <w:r w:rsidRPr="0008533E">
        <w:rPr>
          <w:rFonts w:eastAsia="Times New Roman" w:cs="Segoe UI"/>
          <w:color w:val="212121"/>
          <w:sz w:val="22"/>
          <w:szCs w:val="22"/>
        </w:rPr>
        <w:t xml:space="preserve"> sea'), a Wexford based production company developing original indigenous TV and Film, commercials and branded vision films.</w:t>
      </w:r>
    </w:p>
    <w:p w14:paraId="416C0467" w14:textId="77777777" w:rsidR="00473EE7" w:rsidRPr="0008533E" w:rsidRDefault="00473EE7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</w:p>
    <w:p w14:paraId="67F1C679" w14:textId="77777777" w:rsidR="0008533E" w:rsidRP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  <w:r w:rsidRPr="0008533E">
        <w:rPr>
          <w:rFonts w:eastAsia="Times New Roman" w:cs="Segoe UI"/>
          <w:color w:val="212121"/>
          <w:sz w:val="22"/>
          <w:szCs w:val="22"/>
        </w:rPr>
        <w:t>In 2016 and 2017</w:t>
      </w:r>
      <w:r w:rsidR="00473EE7">
        <w:rPr>
          <w:rFonts w:eastAsia="Times New Roman" w:cs="Segoe UI"/>
          <w:color w:val="212121"/>
          <w:sz w:val="22"/>
          <w:szCs w:val="22"/>
        </w:rPr>
        <w:t>,</w:t>
      </w:r>
      <w:r w:rsidRPr="0008533E">
        <w:rPr>
          <w:rFonts w:eastAsia="Times New Roman" w:cs="Segoe UI"/>
          <w:color w:val="212121"/>
          <w:sz w:val="22"/>
          <w:szCs w:val="22"/>
        </w:rPr>
        <w:t xml:space="preserve"> she was nominated and received an honorable mention at the ICADS Young Director Awards for </w:t>
      </w:r>
      <w:r w:rsidRPr="0008533E">
        <w:rPr>
          <w:rFonts w:eastAsia="Times New Roman" w:cs="Segoe UI"/>
          <w:i/>
          <w:iCs/>
          <w:color w:val="212121"/>
          <w:sz w:val="22"/>
          <w:szCs w:val="22"/>
        </w:rPr>
        <w:t>Changeling</w:t>
      </w:r>
      <w:r w:rsidRPr="0008533E">
        <w:rPr>
          <w:rFonts w:eastAsia="Times New Roman" w:cs="Segoe UI"/>
          <w:color w:val="212121"/>
          <w:sz w:val="22"/>
          <w:szCs w:val="22"/>
        </w:rPr>
        <w:t> (original TV series currently in development) and </w:t>
      </w:r>
      <w:r w:rsidRPr="0008533E">
        <w:rPr>
          <w:rFonts w:eastAsia="Times New Roman" w:cs="Segoe UI"/>
          <w:i/>
          <w:iCs/>
          <w:color w:val="212121"/>
          <w:sz w:val="22"/>
          <w:szCs w:val="22"/>
        </w:rPr>
        <w:t>The Journey Home</w:t>
      </w:r>
      <w:r w:rsidRPr="0008533E">
        <w:rPr>
          <w:rFonts w:eastAsia="Times New Roman" w:cs="Segoe UI"/>
          <w:color w:val="212121"/>
          <w:sz w:val="22"/>
          <w:szCs w:val="22"/>
        </w:rPr>
        <w:t>, a </w:t>
      </w:r>
      <w:proofErr w:type="spellStart"/>
      <w:r w:rsidRPr="0008533E">
        <w:rPr>
          <w:rFonts w:eastAsia="Times New Roman" w:cs="Segoe UI"/>
          <w:i/>
          <w:iCs/>
          <w:color w:val="212121"/>
          <w:sz w:val="22"/>
          <w:szCs w:val="22"/>
        </w:rPr>
        <w:t>Bodecii</w:t>
      </w:r>
      <w:proofErr w:type="spellEnd"/>
      <w:r w:rsidRPr="0008533E">
        <w:rPr>
          <w:rFonts w:eastAsia="Times New Roman" w:cs="Segoe UI"/>
          <w:i/>
          <w:iCs/>
          <w:color w:val="212121"/>
          <w:sz w:val="22"/>
          <w:szCs w:val="22"/>
        </w:rPr>
        <w:t xml:space="preserve"> Brand Film</w:t>
      </w:r>
      <w:r w:rsidRPr="0008533E">
        <w:rPr>
          <w:rFonts w:eastAsia="Times New Roman" w:cs="Segoe UI"/>
          <w:color w:val="212121"/>
          <w:sz w:val="22"/>
          <w:szCs w:val="22"/>
        </w:rPr>
        <w:t> for Focus Ireland which went on to be a national Christmas TV campaign. </w:t>
      </w:r>
    </w:p>
    <w:p w14:paraId="4157EEBE" w14:textId="77777777" w:rsid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  <w:shd w:val="clear" w:color="auto" w:fill="FFEE94"/>
        </w:rPr>
      </w:pPr>
    </w:p>
    <w:p w14:paraId="656EC03E" w14:textId="77777777" w:rsidR="0008533E" w:rsidRP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  <w:r w:rsidRPr="00473EE7">
        <w:rPr>
          <w:rFonts w:eastAsia="Times New Roman" w:cs="Segoe UI"/>
          <w:color w:val="212121"/>
          <w:sz w:val="22"/>
          <w:szCs w:val="22"/>
        </w:rPr>
        <w:t>Laura</w:t>
      </w:r>
      <w:r w:rsidRPr="0008533E">
        <w:rPr>
          <w:rFonts w:eastAsia="Times New Roman" w:cs="Segoe UI"/>
          <w:color w:val="212121"/>
          <w:sz w:val="22"/>
          <w:szCs w:val="22"/>
        </w:rPr>
        <w:t xml:space="preserve"> wrote, directed and produced through </w:t>
      </w:r>
      <w:proofErr w:type="spellStart"/>
      <w:r w:rsidRPr="0008533E">
        <w:rPr>
          <w:rFonts w:eastAsia="Times New Roman" w:cs="Segoe UI"/>
          <w:color w:val="212121"/>
          <w:sz w:val="22"/>
          <w:szCs w:val="22"/>
        </w:rPr>
        <w:t>Bodecii</w:t>
      </w:r>
      <w:proofErr w:type="spellEnd"/>
      <w:r w:rsidRPr="0008533E">
        <w:rPr>
          <w:rFonts w:eastAsia="Times New Roman" w:cs="Segoe UI"/>
          <w:color w:val="212121"/>
          <w:sz w:val="22"/>
          <w:szCs w:val="22"/>
        </w:rPr>
        <w:t xml:space="preserve"> </w:t>
      </w:r>
      <w:r w:rsidR="00473EE7" w:rsidRPr="0008533E">
        <w:rPr>
          <w:rFonts w:eastAsia="Times New Roman" w:cs="Segoe UI"/>
          <w:color w:val="212121"/>
          <w:sz w:val="22"/>
          <w:szCs w:val="22"/>
        </w:rPr>
        <w:t>Film;</w:t>
      </w:r>
      <w:r w:rsidRPr="0008533E">
        <w:rPr>
          <w:rFonts w:eastAsia="Times New Roman" w:cs="Segoe UI"/>
          <w:color w:val="212121"/>
          <w:sz w:val="22"/>
          <w:szCs w:val="22"/>
        </w:rPr>
        <w:t xml:space="preserve"> the brand film 'I Can't Sleep' for Focus Ireland</w:t>
      </w:r>
      <w:r w:rsidR="00473EE7">
        <w:rPr>
          <w:rFonts w:eastAsia="Times New Roman" w:cs="Segoe UI"/>
          <w:color w:val="212121"/>
          <w:sz w:val="22"/>
          <w:szCs w:val="22"/>
        </w:rPr>
        <w:t>,</w:t>
      </w:r>
      <w:r w:rsidRPr="0008533E">
        <w:rPr>
          <w:rFonts w:eastAsia="Times New Roman" w:cs="Segoe UI"/>
          <w:color w:val="212121"/>
          <w:sz w:val="22"/>
          <w:szCs w:val="22"/>
        </w:rPr>
        <w:t xml:space="preserve"> which was the focus of a massive national TV and online campaign earlier in the year</w:t>
      </w:r>
      <w:r w:rsidR="00473EE7">
        <w:rPr>
          <w:rFonts w:eastAsia="Times New Roman" w:cs="Segoe UI"/>
          <w:color w:val="212121"/>
          <w:sz w:val="22"/>
          <w:szCs w:val="22"/>
        </w:rPr>
        <w:t>. It was</w:t>
      </w:r>
      <w:r w:rsidRPr="0008533E">
        <w:rPr>
          <w:rFonts w:eastAsia="Times New Roman" w:cs="Segoe UI"/>
          <w:color w:val="212121"/>
          <w:sz w:val="22"/>
          <w:szCs w:val="22"/>
        </w:rPr>
        <w:t xml:space="preserve"> featured on </w:t>
      </w:r>
      <w:proofErr w:type="spellStart"/>
      <w:r w:rsidRPr="0008533E">
        <w:rPr>
          <w:rFonts w:eastAsia="Times New Roman" w:cs="Segoe UI"/>
          <w:color w:val="212121"/>
          <w:sz w:val="22"/>
          <w:szCs w:val="22"/>
        </w:rPr>
        <w:t>Gogglebox</w:t>
      </w:r>
      <w:proofErr w:type="spellEnd"/>
      <w:r w:rsidRPr="0008533E">
        <w:rPr>
          <w:rFonts w:eastAsia="Times New Roman" w:cs="Segoe UI"/>
          <w:color w:val="212121"/>
          <w:sz w:val="22"/>
          <w:szCs w:val="22"/>
        </w:rPr>
        <w:t xml:space="preserve"> and was the first brand film to be </w:t>
      </w:r>
      <w:r w:rsidRPr="00473EE7">
        <w:rPr>
          <w:rFonts w:eastAsia="Times New Roman" w:cs="Segoe UI"/>
          <w:color w:val="212121"/>
          <w:sz w:val="22"/>
          <w:szCs w:val="22"/>
        </w:rPr>
        <w:t>broadcast</w:t>
      </w:r>
      <w:r w:rsidRPr="0008533E">
        <w:rPr>
          <w:rFonts w:eastAsia="Times New Roman" w:cs="Segoe UI"/>
          <w:color w:val="212121"/>
          <w:sz w:val="22"/>
          <w:szCs w:val="22"/>
        </w:rPr>
        <w:t> </w:t>
      </w:r>
      <w:r w:rsidRPr="00473EE7">
        <w:rPr>
          <w:rFonts w:eastAsia="Times New Roman" w:cs="Segoe UI"/>
          <w:color w:val="212121"/>
          <w:sz w:val="22"/>
          <w:szCs w:val="22"/>
        </w:rPr>
        <w:t>throughout</w:t>
      </w:r>
      <w:r w:rsidRPr="0008533E">
        <w:rPr>
          <w:rFonts w:eastAsia="Times New Roman" w:cs="Segoe UI"/>
          <w:color w:val="212121"/>
          <w:sz w:val="22"/>
          <w:szCs w:val="22"/>
        </w:rPr>
        <w:t xml:space="preserve"> the entire commercial break before </w:t>
      </w:r>
      <w:proofErr w:type="spellStart"/>
      <w:r w:rsidRPr="0008533E">
        <w:rPr>
          <w:rFonts w:eastAsia="Times New Roman" w:cs="Segoe UI"/>
          <w:color w:val="212121"/>
          <w:sz w:val="22"/>
          <w:szCs w:val="22"/>
        </w:rPr>
        <w:t>XFactor</w:t>
      </w:r>
      <w:proofErr w:type="spellEnd"/>
      <w:r w:rsidRPr="0008533E">
        <w:rPr>
          <w:rFonts w:eastAsia="Times New Roman" w:cs="Segoe UI"/>
          <w:color w:val="212121"/>
          <w:sz w:val="22"/>
          <w:szCs w:val="22"/>
        </w:rPr>
        <w:t xml:space="preserve">, </w:t>
      </w:r>
      <w:proofErr w:type="spellStart"/>
      <w:r w:rsidRPr="0008533E">
        <w:rPr>
          <w:rFonts w:eastAsia="Times New Roman" w:cs="Segoe UI"/>
          <w:color w:val="212121"/>
          <w:sz w:val="22"/>
          <w:szCs w:val="22"/>
        </w:rPr>
        <w:t>Gogglebox</w:t>
      </w:r>
      <w:proofErr w:type="spellEnd"/>
      <w:r w:rsidRPr="0008533E">
        <w:rPr>
          <w:rFonts w:eastAsia="Times New Roman" w:cs="Segoe UI"/>
          <w:color w:val="212121"/>
          <w:sz w:val="22"/>
          <w:szCs w:val="22"/>
        </w:rPr>
        <w:t xml:space="preserve"> and Coronation Street.</w:t>
      </w:r>
    </w:p>
    <w:p w14:paraId="64D206D4" w14:textId="77777777" w:rsidR="00473EE7" w:rsidRDefault="00473EE7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</w:p>
    <w:p w14:paraId="685CD9F7" w14:textId="77777777" w:rsidR="0008533E" w:rsidRPr="00473EE7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  <w:r w:rsidRPr="0008533E">
        <w:rPr>
          <w:rFonts w:eastAsia="Times New Roman" w:cs="Segoe UI"/>
          <w:color w:val="212121"/>
          <w:sz w:val="22"/>
          <w:szCs w:val="22"/>
        </w:rPr>
        <w:t xml:space="preserve">With </w:t>
      </w:r>
      <w:proofErr w:type="spellStart"/>
      <w:r w:rsidRPr="0008533E">
        <w:rPr>
          <w:rFonts w:eastAsia="Times New Roman" w:cs="Segoe UI"/>
          <w:color w:val="212121"/>
          <w:sz w:val="22"/>
          <w:szCs w:val="22"/>
        </w:rPr>
        <w:t>Bodecii</w:t>
      </w:r>
      <w:proofErr w:type="spellEnd"/>
      <w:r w:rsidRPr="0008533E">
        <w:rPr>
          <w:rFonts w:eastAsia="Times New Roman" w:cs="Segoe UI"/>
          <w:color w:val="212121"/>
          <w:sz w:val="22"/>
          <w:szCs w:val="22"/>
        </w:rPr>
        <w:t xml:space="preserve"> </w:t>
      </w:r>
      <w:proofErr w:type="gramStart"/>
      <w:r w:rsidRPr="0008533E">
        <w:rPr>
          <w:rFonts w:eastAsia="Times New Roman" w:cs="Segoe UI"/>
          <w:color w:val="212121"/>
          <w:sz w:val="22"/>
          <w:szCs w:val="22"/>
        </w:rPr>
        <w:t>Film</w:t>
      </w:r>
      <w:proofErr w:type="gramEnd"/>
      <w:r w:rsidRPr="0008533E">
        <w:rPr>
          <w:rFonts w:eastAsia="Times New Roman" w:cs="Segoe UI"/>
          <w:color w:val="212121"/>
          <w:sz w:val="22"/>
          <w:szCs w:val="22"/>
        </w:rPr>
        <w:t xml:space="preserve"> she conceptualized, wrote, produced and directed Ronan Furlongs music video ‘Hoplite </w:t>
      </w:r>
      <w:proofErr w:type="spellStart"/>
      <w:r w:rsidRPr="0008533E">
        <w:rPr>
          <w:rFonts w:eastAsia="Times New Roman" w:cs="Segoe UI"/>
          <w:color w:val="212121"/>
          <w:sz w:val="22"/>
          <w:szCs w:val="22"/>
        </w:rPr>
        <w:t>Armour</w:t>
      </w:r>
      <w:proofErr w:type="spellEnd"/>
      <w:r w:rsidRPr="0008533E">
        <w:rPr>
          <w:rFonts w:eastAsia="Times New Roman" w:cs="Segoe UI"/>
          <w:color w:val="212121"/>
          <w:sz w:val="22"/>
          <w:szCs w:val="22"/>
        </w:rPr>
        <w:t>’ for Hub Music which went to No.1 in the iTunes Music Video Charts last year.</w:t>
      </w:r>
      <w:r w:rsidRPr="0008533E">
        <w:rPr>
          <w:rFonts w:eastAsia="Times New Roman" w:cs="Segoe UI"/>
          <w:color w:val="212121"/>
          <w:sz w:val="22"/>
          <w:szCs w:val="22"/>
        </w:rPr>
        <w:br/>
      </w:r>
    </w:p>
    <w:p w14:paraId="4D22C899" w14:textId="77777777" w:rsidR="0008533E" w:rsidRPr="00473EE7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  <w:r w:rsidRPr="00473EE7">
        <w:rPr>
          <w:rFonts w:eastAsia="Times New Roman" w:cs="Segoe UI"/>
          <w:color w:val="212121"/>
          <w:sz w:val="22"/>
          <w:szCs w:val="22"/>
        </w:rPr>
        <w:t>Laura</w:t>
      </w:r>
      <w:r w:rsidRPr="0008533E">
        <w:rPr>
          <w:rFonts w:eastAsia="Times New Roman" w:cs="Segoe UI"/>
          <w:color w:val="212121"/>
          <w:sz w:val="22"/>
          <w:szCs w:val="22"/>
        </w:rPr>
        <w:t> runs the Screen Actors Program in the Gaiety School Of Acting and was writer/director on the 2017 graduate showcase. She is writer/director on this year</w:t>
      </w:r>
      <w:r w:rsidR="00473EE7">
        <w:rPr>
          <w:rFonts w:eastAsia="Times New Roman" w:cs="Segoe UI"/>
          <w:color w:val="212121"/>
          <w:sz w:val="22"/>
          <w:szCs w:val="22"/>
        </w:rPr>
        <w:t>’</w:t>
      </w:r>
      <w:r w:rsidRPr="0008533E">
        <w:rPr>
          <w:rFonts w:eastAsia="Times New Roman" w:cs="Segoe UI"/>
          <w:color w:val="212121"/>
          <w:sz w:val="22"/>
          <w:szCs w:val="22"/>
        </w:rPr>
        <w:t xml:space="preserve">s 2018 graduate showcase. She also runs a film </w:t>
      </w:r>
      <w:proofErr w:type="spellStart"/>
      <w:r w:rsidRPr="0008533E">
        <w:rPr>
          <w:rFonts w:eastAsia="Times New Roman" w:cs="Segoe UI"/>
          <w:color w:val="212121"/>
          <w:sz w:val="22"/>
          <w:szCs w:val="22"/>
        </w:rPr>
        <w:t>programme</w:t>
      </w:r>
      <w:proofErr w:type="spellEnd"/>
      <w:r w:rsidRPr="0008533E">
        <w:rPr>
          <w:rFonts w:eastAsia="Times New Roman" w:cs="Segoe UI"/>
          <w:color w:val="212121"/>
          <w:sz w:val="22"/>
          <w:szCs w:val="22"/>
        </w:rPr>
        <w:t xml:space="preserve"> with the NCBI in Wexford.</w:t>
      </w:r>
      <w:r w:rsidR="00473EE7">
        <w:rPr>
          <w:rFonts w:eastAsia="Times New Roman" w:cs="Segoe UI"/>
          <w:color w:val="212121"/>
          <w:sz w:val="22"/>
          <w:szCs w:val="22"/>
        </w:rPr>
        <w:t xml:space="preserve"> </w:t>
      </w:r>
      <w:r w:rsidRPr="0008533E">
        <w:rPr>
          <w:rFonts w:eastAsia="Times New Roman" w:cs="Segoe UI"/>
          <w:color w:val="212121"/>
          <w:sz w:val="22"/>
          <w:szCs w:val="22"/>
        </w:rPr>
        <w:t>She is co-creator/director of Rising, a drama series currently in development, the pilot filmed last year. </w:t>
      </w:r>
      <w:r w:rsidRPr="0008533E">
        <w:rPr>
          <w:rFonts w:eastAsia="Times New Roman" w:cs="Segoe UI"/>
          <w:color w:val="212121"/>
          <w:sz w:val="22"/>
          <w:szCs w:val="22"/>
        </w:rPr>
        <w:br/>
      </w:r>
    </w:p>
    <w:p w14:paraId="4A7676B0" w14:textId="77777777" w:rsidR="0008533E" w:rsidRPr="0008533E" w:rsidRDefault="0008533E" w:rsidP="0008533E">
      <w:pPr>
        <w:shd w:val="clear" w:color="auto" w:fill="FFFFFF"/>
        <w:spacing w:line="288" w:lineRule="auto"/>
        <w:jc w:val="both"/>
        <w:rPr>
          <w:rFonts w:eastAsia="Times New Roman" w:cs="Segoe UI"/>
          <w:color w:val="212121"/>
          <w:sz w:val="22"/>
          <w:szCs w:val="22"/>
        </w:rPr>
      </w:pPr>
      <w:r w:rsidRPr="00473EE7">
        <w:rPr>
          <w:rFonts w:eastAsia="Times New Roman" w:cs="Segoe UI"/>
          <w:color w:val="212121"/>
          <w:sz w:val="22"/>
          <w:szCs w:val="22"/>
        </w:rPr>
        <w:t>Laura</w:t>
      </w:r>
      <w:r w:rsidRPr="0008533E">
        <w:rPr>
          <w:rFonts w:eastAsia="Times New Roman" w:cs="Segoe UI"/>
          <w:color w:val="212121"/>
          <w:sz w:val="22"/>
          <w:szCs w:val="22"/>
        </w:rPr>
        <w:t> is a director on TV3 drama series Red Rock’s third series, recently sold to Amazon and BBC. </w:t>
      </w:r>
    </w:p>
    <w:p w14:paraId="3DB4275D" w14:textId="77777777" w:rsidR="0008533E" w:rsidRPr="0008533E" w:rsidRDefault="0008533E" w:rsidP="0008533E">
      <w:pPr>
        <w:shd w:val="clear" w:color="auto" w:fill="FFFFFF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4356E411" w14:textId="77777777" w:rsidR="0008533E" w:rsidRPr="0008533E" w:rsidRDefault="0008533E" w:rsidP="0008533E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77782C60" w14:textId="77777777" w:rsidR="00653232" w:rsidRDefault="00653232" w:rsidP="0008533E">
      <w:pPr>
        <w:jc w:val="both"/>
      </w:pPr>
    </w:p>
    <w:sectPr w:rsidR="00653232" w:rsidSect="00C51063">
      <w:headerReference w:type="first" r:id="rId8"/>
      <w:type w:val="continuous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F3BBC" w14:textId="77777777" w:rsidR="00FB78A2" w:rsidRDefault="00FB78A2" w:rsidP="0008533E">
      <w:r>
        <w:separator/>
      </w:r>
    </w:p>
  </w:endnote>
  <w:endnote w:type="continuationSeparator" w:id="0">
    <w:p w14:paraId="4D2DAA1B" w14:textId="77777777" w:rsidR="00FB78A2" w:rsidRDefault="00FB78A2" w:rsidP="0008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478C6" w14:textId="77777777" w:rsidR="00FB78A2" w:rsidRDefault="00FB78A2" w:rsidP="0008533E">
      <w:r>
        <w:separator/>
      </w:r>
    </w:p>
  </w:footnote>
  <w:footnote w:type="continuationSeparator" w:id="0">
    <w:p w14:paraId="3C4909BC" w14:textId="77777777" w:rsidR="00FB78A2" w:rsidRDefault="00FB78A2" w:rsidP="000853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DEB85" w14:textId="6F43CAF5" w:rsidR="00F410F0" w:rsidRPr="00F410F0" w:rsidRDefault="00F410F0" w:rsidP="00F410F0">
    <w:pPr>
      <w:pStyle w:val="Header"/>
    </w:pPr>
    <w:r>
      <w:rPr>
        <w:b/>
        <w:noProof/>
        <w:color w:val="000000"/>
        <w:sz w:val="27"/>
        <w:szCs w:val="27"/>
      </w:rPr>
      <w:drawing>
        <wp:anchor distT="0" distB="0" distL="114300" distR="114300" simplePos="0" relativeHeight="251659264" behindDoc="0" locked="0" layoutInCell="1" allowOverlap="1" wp14:anchorId="16CE19A9" wp14:editId="7BBB1739">
          <wp:simplePos x="0" y="0"/>
          <wp:positionH relativeFrom="column">
            <wp:posOffset>114300</wp:posOffset>
          </wp:positionH>
          <wp:positionV relativeFrom="paragraph">
            <wp:posOffset>-55880</wp:posOffset>
          </wp:positionV>
          <wp:extent cx="5549900" cy="487680"/>
          <wp:effectExtent l="0" t="0" r="12700" b="0"/>
          <wp:wrapTight wrapText="bothSides">
            <wp:wrapPolygon edited="0">
              <wp:start x="0" y="0"/>
              <wp:lineTo x="0" y="20250"/>
              <wp:lineTo x="21551" y="20250"/>
              <wp:lineTo x="215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0" cy="487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3E"/>
    <w:rsid w:val="0008533E"/>
    <w:rsid w:val="00473EE7"/>
    <w:rsid w:val="00653232"/>
    <w:rsid w:val="00BA4CD3"/>
    <w:rsid w:val="00C51063"/>
    <w:rsid w:val="00CE3C57"/>
    <w:rsid w:val="00F410F0"/>
    <w:rsid w:val="00F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5D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08533E"/>
  </w:style>
  <w:style w:type="character" w:customStyle="1" w:styleId="highlight">
    <w:name w:val="highlight"/>
    <w:basedOn w:val="DefaultParagraphFont"/>
    <w:rsid w:val="0008533E"/>
  </w:style>
  <w:style w:type="paragraph" w:styleId="Header">
    <w:name w:val="header"/>
    <w:basedOn w:val="Normal"/>
    <w:link w:val="HeaderChar"/>
    <w:uiPriority w:val="99"/>
    <w:unhideWhenUsed/>
    <w:rsid w:val="00085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33E"/>
  </w:style>
  <w:style w:type="paragraph" w:styleId="Footer">
    <w:name w:val="footer"/>
    <w:basedOn w:val="Normal"/>
    <w:link w:val="FooterChar"/>
    <w:uiPriority w:val="99"/>
    <w:unhideWhenUsed/>
    <w:rsid w:val="00085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33E"/>
  </w:style>
  <w:style w:type="paragraph" w:styleId="BalloonText">
    <w:name w:val="Balloon Text"/>
    <w:basedOn w:val="Normal"/>
    <w:link w:val="BalloonTextChar"/>
    <w:uiPriority w:val="99"/>
    <w:semiHidden/>
    <w:unhideWhenUsed/>
    <w:rsid w:val="00085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08533E"/>
  </w:style>
  <w:style w:type="character" w:customStyle="1" w:styleId="highlight">
    <w:name w:val="highlight"/>
    <w:basedOn w:val="DefaultParagraphFont"/>
    <w:rsid w:val="0008533E"/>
  </w:style>
  <w:style w:type="paragraph" w:styleId="Header">
    <w:name w:val="header"/>
    <w:basedOn w:val="Normal"/>
    <w:link w:val="HeaderChar"/>
    <w:uiPriority w:val="99"/>
    <w:unhideWhenUsed/>
    <w:rsid w:val="00085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33E"/>
  </w:style>
  <w:style w:type="paragraph" w:styleId="Footer">
    <w:name w:val="footer"/>
    <w:basedOn w:val="Normal"/>
    <w:link w:val="FooterChar"/>
    <w:uiPriority w:val="99"/>
    <w:unhideWhenUsed/>
    <w:rsid w:val="00085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33E"/>
  </w:style>
  <w:style w:type="paragraph" w:styleId="BalloonText">
    <w:name w:val="Balloon Text"/>
    <w:basedOn w:val="Normal"/>
    <w:link w:val="BalloonTextChar"/>
    <w:uiPriority w:val="99"/>
    <w:semiHidden/>
    <w:unhideWhenUsed/>
    <w:rsid w:val="00085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632</Words>
  <Characters>3609</Characters>
  <Application>Microsoft Macintosh Word</Application>
  <DocSecurity>0</DocSecurity>
  <Lines>30</Lines>
  <Paragraphs>8</Paragraphs>
  <ScaleCrop>false</ScaleCrop>
  <Company>Nurture PR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Cotter</dc:creator>
  <cp:keywords/>
  <dc:description/>
  <cp:lastModifiedBy>Jennie Cotter</cp:lastModifiedBy>
  <cp:revision>4</cp:revision>
  <dcterms:created xsi:type="dcterms:W3CDTF">2017-11-14T14:08:00Z</dcterms:created>
  <dcterms:modified xsi:type="dcterms:W3CDTF">2017-11-16T21:52:00Z</dcterms:modified>
</cp:coreProperties>
</file>