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1">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w:t>
      </w:r>
      <w:r w:rsidRPr="00D646A2">
        <w:rPr>
          <w:color w:val="127CC5"/>
        </w:rPr>
        <w:t>uch</w:t>
      </w:r>
      <w:r w:rsidRPr="008B00DF">
        <w:t>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77777777" w:rsidR="008B00DF" w:rsidRPr="008B00DF" w:rsidRDefault="008B00DF" w:rsidP="008B00DF">
      <w:pPr>
        <w:pStyle w:val="Heading2"/>
      </w:pPr>
      <w:r w:rsidRPr="008B00DF">
        <w:t>With the trend ever increasing towards online spending it is estimated that only 23% of small Irish businesses are engaged in any meaningful way in eCommerce sales. For businesses employing less than ten people this percentage could be even lower. It is now believed that, of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2"/>
          <w:headerReference w:type="default" r:id="rId13"/>
          <w:footerReference w:type="default" r:id="rId14"/>
          <w:headerReference w:type="first" r:id="rId15"/>
          <w:pgSz w:w="11900" w:h="16840"/>
          <w:pgMar w:top="1440" w:right="1440" w:bottom="1440" w:left="1440" w:header="708" w:footer="116" w:gutter="0"/>
          <w:cols w:space="708"/>
          <w:titlePg/>
          <w:docGrid w:linePitch="360"/>
        </w:sectPr>
      </w:pPr>
    </w:p>
    <w:p w14:paraId="41012160" w14:textId="77777777" w:rsidR="00D646A2" w:rsidRPr="00D646A2" w:rsidRDefault="00D646A2" w:rsidP="00D646A2">
      <w:pPr>
        <w:tabs>
          <w:tab w:val="center" w:pos="-1440"/>
          <w:tab w:val="left" w:pos="283"/>
          <w:tab w:val="left" w:pos="567"/>
          <w:tab w:val="left" w:pos="850"/>
          <w:tab w:val="left" w:pos="940"/>
          <w:tab w:val="right" w:pos="5080"/>
          <w:tab w:val="right" w:leader="dot" w:pos="10460"/>
        </w:tabs>
        <w:spacing w:after="113"/>
        <w:rPr>
          <w:b/>
          <w:color w:val="127CC5"/>
          <w:sz w:val="30"/>
          <w:szCs w:val="30"/>
        </w:rPr>
      </w:pPr>
      <w:r w:rsidRPr="00D646A2">
        <w:rPr>
          <w:b/>
          <w:color w:val="127CC5"/>
          <w:sz w:val="30"/>
          <w:szCs w:val="30"/>
        </w:rPr>
        <w:t>There is now an urgency to ensure that businesses recognise that this is happening and that they are encouraged and supported to correctly respond to this digital reality.</w:t>
      </w:r>
    </w:p>
    <w:p w14:paraId="482D00A8" w14:textId="797E4FE1" w:rsidR="00213A1B" w:rsidRPr="00D646A2" w:rsidRDefault="00D646A2" w:rsidP="00D646A2">
      <w:pPr>
        <w:pStyle w:val="Heading3"/>
        <w:rPr>
          <w:color w:val="127CC5"/>
        </w:rPr>
      </w:pPr>
      <w:r w:rsidRPr="00D646A2">
        <w:rPr>
          <w:color w:val="127CC5"/>
          <w:sz w:val="30"/>
          <w:szCs w:val="30"/>
        </w:rPr>
        <w:t xml:space="preserve">In order to support this goal, </w:t>
      </w:r>
      <w:r w:rsidRPr="00D646A2">
        <w:rPr>
          <w:color w:val="127CC5"/>
          <w:sz w:val="30"/>
          <w:szCs w:val="30"/>
        </w:rPr>
        <w:br/>
        <w:t xml:space="preserve">the National Digital Strategy aims to get more businesses </w:t>
      </w:r>
      <w:r w:rsidRPr="00D646A2">
        <w:rPr>
          <w:color w:val="127CC5"/>
          <w:sz w:val="30"/>
          <w:szCs w:val="30"/>
        </w:rPr>
        <w:t xml:space="preserve">trading online. </w:t>
      </w:r>
      <w:r w:rsidRPr="00D646A2">
        <w:rPr>
          <w:color w:val="127CC5"/>
          <w:sz w:val="30"/>
          <w:szCs w:val="30"/>
        </w:rPr>
        <w:br/>
        <w:t>To this end, the Department of Ent</w:t>
      </w:r>
      <w:r>
        <w:rPr>
          <w:color w:val="127CC5"/>
          <w:sz w:val="30"/>
          <w:szCs w:val="30"/>
        </w:rPr>
        <w:t xml:space="preserve">erprise, Trade and Employment, </w:t>
      </w:r>
      <w:r w:rsidRPr="00D646A2">
        <w:rPr>
          <w:color w:val="127CC5"/>
          <w:sz w:val="30"/>
          <w:szCs w:val="30"/>
        </w:rPr>
        <w:t>offer a Trading Online Voucher Scheme through the Local Enterprise Offices (LEO) to deliver this to Irish business. A limited number of vouchers are now available to eligible businesses.</w:t>
      </w: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3C3683CA"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w:t>
      </w:r>
      <w:r w:rsidR="00D646A2">
        <w:rPr>
          <w:rFonts w:cstheme="minorHAnsi"/>
          <w:color w:val="000000"/>
          <w:sz w:val="18"/>
          <w:szCs w:val="18"/>
          <w:lang w:val="en-GB"/>
        </w:rPr>
        <w:t>5</w:t>
      </w:r>
      <w:r w:rsidRPr="008B00DF">
        <w:rPr>
          <w:rFonts w:cstheme="minorHAnsi"/>
          <w:color w:val="000000"/>
          <w:sz w:val="18"/>
          <w:szCs w:val="18"/>
          <w:lang w:val="en-GB"/>
        </w:rPr>
        <w:t xml:space="preserve">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Business must be located in the area covered by the LEO to whom they make their application i.e.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Projects deemed to be capable of proceeding in any event without scheme assistance i.e. deadweight;</w:t>
      </w:r>
    </w:p>
    <w:p w14:paraId="48C0E006" w14:textId="77777777" w:rsidR="00213A1B" w:rsidRPr="00213A1B" w:rsidRDefault="008B00DF" w:rsidP="00213A1B">
      <w:pPr>
        <w:pStyle w:val="ListParagraph"/>
      </w:pPr>
      <w:r w:rsidRPr="00213A1B">
        <w:t>Projects essentially comprising importation and distribution.</w:t>
      </w:r>
    </w:p>
    <w:p w14:paraId="2A5F10E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Subscriptions (excluding transaction costs) to low cost online retail platform solutions, which would allow applicants to quickly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company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(i.e.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(e.g.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77777777" w:rsidR="00213A1B" w:rsidRPr="00BA7F79" w:rsidRDefault="008B00DF" w:rsidP="00BA7F79">
      <w:pPr>
        <w:pStyle w:val="BlueBoxSubheader"/>
      </w:pPr>
      <w:r w:rsidRPr="00BA7F79">
        <w:t>What is the voucher application and drawdown</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7777777" w:rsidR="008B00DF" w:rsidRPr="00BD0666" w:rsidRDefault="008B00DF" w:rsidP="00BD0666">
      <w:pPr>
        <w:pStyle w:val="ListParagraph"/>
      </w:pPr>
      <w:r w:rsidRPr="00BD0666">
        <w:t>Submit copy of completed and signed application form in hard copy to your local LEO;</w:t>
      </w:r>
    </w:p>
    <w:p w14:paraId="79AD67D9" w14:textId="77777777" w:rsidR="00213A1B" w:rsidRPr="00BD0666" w:rsidRDefault="008B00DF" w:rsidP="00BD0666">
      <w:pPr>
        <w:pStyle w:val="ListParagraph"/>
      </w:pPr>
      <w:r w:rsidRPr="00BD0666">
        <w:t>Soft copy of completed application 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20709651" w:rsidR="008B00DF" w:rsidRPr="00BD0666" w:rsidRDefault="008B00DF" w:rsidP="00BD0666">
      <w:pPr>
        <w:pStyle w:val="ListParagraph"/>
      </w:pPr>
      <w:r w:rsidRPr="00BD0666">
        <w:t xml:space="preserve">How will the project aid the business </w:t>
      </w:r>
      <w:r w:rsidRPr="00BD0666">
        <w:br/>
      </w:r>
      <w:r w:rsidR="00D646A2">
        <w:t>post</w:t>
      </w:r>
      <w:r w:rsidRPr="00BD0666">
        <w:t xml:space="preserve">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17D5ED0C" w:rsidR="00213A1B" w:rsidRPr="008E5A63" w:rsidRDefault="008B00DF" w:rsidP="008E5A63">
      <w:pPr>
        <w:pStyle w:val="ListParagraph"/>
      </w:pPr>
      <w:r w:rsidRPr="008E5A63">
        <w:t xml:space="preserve">Successful applicants have </w:t>
      </w:r>
      <w:r w:rsidR="00652DF3">
        <w:t>4</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77777777" w:rsidR="008B00DF" w:rsidRPr="00BA7F79" w:rsidRDefault="008B00DF" w:rsidP="00BA7F79">
      <w:pPr>
        <w:pStyle w:val="BlueBoxSubheader"/>
      </w:pPr>
      <w:r w:rsidRPr="00BA7F79">
        <w:t xml:space="preserve">Drawdown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433370A5" w14:textId="77777777" w:rsidR="008B00DF" w:rsidRPr="008E5A63" w:rsidRDefault="008B00DF" w:rsidP="008E5A63">
      <w:pPr>
        <w:pStyle w:val="ListParagraph"/>
      </w:pPr>
      <w:r w:rsidRPr="008E5A63">
        <w:t>Declaration, completed and signed by supplier, briefly detailing the works carried out and indicating they have been completed and fully paid for. This should be submitted by the supplier directly to Local Enterprise Office (LEO).</w:t>
      </w:r>
    </w:p>
    <w:p w14:paraId="27755311" w14:textId="77777777" w:rsidR="008B00DF" w:rsidRPr="008E5A63" w:rsidRDefault="008B00DF" w:rsidP="008E5A63">
      <w:pPr>
        <w:pStyle w:val="ListParagraph"/>
      </w:pPr>
      <w:r w:rsidRPr="008E5A63">
        <w:t>Applicant/Client submits:</w:t>
      </w:r>
    </w:p>
    <w:p w14:paraId="5B0086F2" w14:textId="77777777" w:rsidR="008B00DF" w:rsidRPr="008E5A63" w:rsidRDefault="008B00DF" w:rsidP="008E5A63">
      <w:pPr>
        <w:pStyle w:val="ListParagraph"/>
      </w:pPr>
      <w:r w:rsidRPr="008E5A63">
        <w:t xml:space="preserve">Declaration of project completion </w:t>
      </w:r>
    </w:p>
    <w:p w14:paraId="3E45CE9A" w14:textId="77777777" w:rsidR="008B00DF" w:rsidRPr="008E5A63" w:rsidRDefault="008B00DF" w:rsidP="008E5A63">
      <w:pPr>
        <w:pStyle w:val="ListParagraph"/>
      </w:pPr>
      <w:r w:rsidRPr="008E5A63">
        <w:t>Original paid invoice(s) for the work completed from the supplier(s), with the evidence of supplier details e.g. Company Registration Office (CRO) details, or VAT details or evidence of tax compliance, or proof that the supplier is registered in the territory in which the supplier is located.</w:t>
      </w:r>
    </w:p>
    <w:p w14:paraId="1713B7E0" w14:textId="77777777" w:rsidR="008B00DF" w:rsidRPr="008E5A63" w:rsidRDefault="008B00DF" w:rsidP="008E5A63">
      <w:pPr>
        <w:pStyle w:val="ListParagraph"/>
      </w:pPr>
      <w:r w:rsidRPr="008E5A63">
        <w:t>Bank Statement(s) showing proof of payment to the supplier(s)</w:t>
      </w:r>
    </w:p>
    <w:p w14:paraId="6A81BC40" w14:textId="77777777" w:rsidR="008B00DF" w:rsidRPr="008E5A63" w:rsidRDefault="008B00DF" w:rsidP="008E5A63">
      <w:pPr>
        <w:pStyle w:val="ListParagraph"/>
      </w:pPr>
      <w:r w:rsidRPr="008E5A63">
        <w:t>Supplier receipts in respect of each component of work carried out.</w:t>
      </w:r>
    </w:p>
    <w:p w14:paraId="0E1FE614" w14:textId="77777777" w:rsidR="008B00DF" w:rsidRPr="008E5A63" w:rsidRDefault="008B00DF" w:rsidP="008E5A63">
      <w:pPr>
        <w:pStyle w:val="ListParagraph"/>
      </w:pPr>
      <w:r w:rsidRPr="008E5A63">
        <w:t>Evidence of tax compliance in respect of the applicant/client business</w:t>
      </w:r>
    </w:p>
    <w:p w14:paraId="78CA4648" w14:textId="77777777" w:rsidR="008B00DF" w:rsidRPr="008E5A63" w:rsidRDefault="008B00DF" w:rsidP="008E5A63">
      <w:pPr>
        <w:pStyle w:val="ListParagraph"/>
      </w:pPr>
      <w:r w:rsidRPr="008E5A63">
        <w:t>A copy of applicant/client CRO registration or other proof that the applicant/client business has been trading for at least 6 months.</w:t>
      </w:r>
    </w:p>
    <w:p w14:paraId="02F7412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expenses </w:t>
      </w:r>
      <w:r w:rsidRPr="008B00DF">
        <w:rPr>
          <w:rFonts w:cstheme="minorHAnsi"/>
          <w:color w:val="000000"/>
          <w:sz w:val="18"/>
          <w:szCs w:val="18"/>
          <w:lang w:val="en-GB"/>
        </w:rPr>
        <w:t>which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CAE4A88" w14:textId="056E0FFD" w:rsidR="00D646A2" w:rsidRPr="00D646A2" w:rsidRDefault="00D646A2" w:rsidP="00D646A2">
      <w:pPr>
        <w:widowControl w:val="0"/>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Geogrotesque-Regular"/>
          <w:color w:val="000000"/>
          <w:sz w:val="18"/>
          <w:szCs w:val="18"/>
          <w:lang w:val="en-GB"/>
        </w:rPr>
      </w:pPr>
      <w:r w:rsidRPr="00D646A2">
        <w:rPr>
          <w:rFonts w:cs="Geogrotesque-Regular"/>
          <w:color w:val="000000"/>
          <w:sz w:val="18"/>
          <w:szCs w:val="18"/>
          <w:lang w:val="en-GB"/>
        </w:rPr>
        <w:t>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Enterprise, Trade and Employment</w:t>
      </w:r>
      <w:r>
        <w:rPr>
          <w:rFonts w:cs="Geogrotesque-Regular"/>
          <w:color w:val="000000"/>
          <w:sz w:val="18"/>
          <w:szCs w:val="18"/>
          <w:lang w:val="en-GB"/>
        </w:rPr>
        <w:t xml:space="preserve"> </w:t>
      </w:r>
      <w:r w:rsidRPr="00D646A2">
        <w:rPr>
          <w:rFonts w:cs="Geogrotesque-Regular"/>
          <w:color w:val="000000"/>
          <w:sz w:val="18"/>
          <w:szCs w:val="18"/>
          <w:lang w:val="en-GB"/>
        </w:rPr>
        <w:t>or approved independent evaluators.</w:t>
      </w:r>
    </w:p>
    <w:p w14:paraId="142618E9" w14:textId="77777777" w:rsidR="008B00DF" w:rsidRPr="00D646A2"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D646A2">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Trading Online Voucher Scheme funding is provided under the European Commission Regulation on ‘De Minimis’ aid. De Minimis aid is limited amounts of State aid – up to €200,000 in any three-year period to any one enterprise. De Minimis aid is regarded as too small to significantly affect trade or competition in the common market. The amounts of grants are regarded as falling outside the category of State aid which is banned by the EC Treaty and, therefore, they can be awarded without reference to the European Commission.</w:t>
      </w:r>
    </w:p>
    <w:p w14:paraId="569B3090"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€200,000 ceiling.</w:t>
      </w:r>
    </w:p>
    <w:p w14:paraId="1AA2EEB7"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€200,000 could later mean that you would have to pay back the grant aid with interest.</w:t>
      </w:r>
    </w:p>
    <w:p w14:paraId="77AC9341"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7DCB513D" w:rsidR="00213A1B" w:rsidRPr="00D646A2" w:rsidRDefault="008B00DF" w:rsidP="00D646A2">
      <w:pPr>
        <w:tabs>
          <w:tab w:val="center" w:pos="-1440"/>
          <w:tab w:val="left" w:pos="283"/>
          <w:tab w:val="left" w:pos="567"/>
          <w:tab w:val="left" w:pos="850"/>
          <w:tab w:val="left" w:pos="940"/>
          <w:tab w:val="right" w:pos="5080"/>
          <w:tab w:val="right" w:leader="dot" w:pos="10460"/>
        </w:tabs>
        <w:spacing w:after="113" w:line="276" w:lineRule="auto"/>
        <w:rPr>
          <w:rFonts w:cs="Geogrotesque-Regular"/>
          <w:color w:val="000000"/>
          <w:sz w:val="18"/>
          <w:szCs w:val="18"/>
          <w:lang w:val="en-GB"/>
        </w:rPr>
      </w:pPr>
      <w:r w:rsidRPr="008B00DF">
        <w:rPr>
          <w:rFonts w:cstheme="minorHAnsi"/>
          <w:color w:val="000000"/>
          <w:sz w:val="18"/>
          <w:szCs w:val="18"/>
          <w:lang w:val="en-GB"/>
        </w:rPr>
        <w:t xml:space="preserve">The trading online voucher scheme is an initiative of the National Digital Strategy (Doing More with Digital National </w:t>
      </w:r>
      <w:r w:rsidRPr="00D646A2">
        <w:rPr>
          <w:rFonts w:cstheme="minorHAnsi"/>
          <w:color w:val="000000"/>
          <w:sz w:val="18"/>
          <w:szCs w:val="18"/>
          <w:lang w:val="en-GB"/>
        </w:rPr>
        <w:t xml:space="preserve">Digital Strategy for Ireland Phase 1 – Digital Engagement), developed and funded by the </w:t>
      </w:r>
      <w:r w:rsidR="00D646A2" w:rsidRPr="00D646A2">
        <w:rPr>
          <w:rFonts w:cs="Geogrotesque-Regular"/>
          <w:color w:val="000000"/>
          <w:sz w:val="18"/>
          <w:szCs w:val="18"/>
          <w:lang w:val="en-GB"/>
        </w:rPr>
        <w:t>Depa</w:t>
      </w:r>
      <w:r w:rsidR="00D646A2">
        <w:rPr>
          <w:rFonts w:cs="Geogrotesque-Regular"/>
          <w:color w:val="000000"/>
          <w:sz w:val="18"/>
          <w:szCs w:val="18"/>
          <w:lang w:val="en-GB"/>
        </w:rPr>
        <w:t xml:space="preserve">rtment of </w:t>
      </w:r>
      <w:r w:rsidR="00D646A2" w:rsidRPr="00D646A2">
        <w:rPr>
          <w:rFonts w:cs="Geogrotesque-Regular"/>
          <w:color w:val="000000"/>
          <w:sz w:val="18"/>
          <w:szCs w:val="18"/>
          <w:lang w:val="en-GB"/>
        </w:rPr>
        <w:t>Ente</w:t>
      </w:r>
      <w:r w:rsidR="00D646A2">
        <w:rPr>
          <w:rFonts w:cs="Geogrotesque-Regular"/>
          <w:color w:val="000000"/>
          <w:sz w:val="18"/>
          <w:szCs w:val="18"/>
          <w:lang w:val="en-GB"/>
        </w:rPr>
        <w:t xml:space="preserve">rprise, Trade and Employment on </w:t>
      </w:r>
      <w:r w:rsidRPr="00D646A2">
        <w:rPr>
          <w:rFonts w:cstheme="minorHAnsi"/>
          <w:color w:val="000000"/>
          <w:sz w:val="18"/>
          <w:szCs w:val="18"/>
          <w:lang w:val="en-GB"/>
        </w:rPr>
        <w:t>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lastRenderedPageBreak/>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12F53291"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w:t>
      </w:r>
      <w:r w:rsidR="00D646A2" w:rsidRPr="00D646A2">
        <w:rPr>
          <w:rFonts w:cs="Geogrotesque-Regular"/>
          <w:color w:val="000000"/>
          <w:sz w:val="18"/>
          <w:szCs w:val="18"/>
          <w:lang w:val="en-GB"/>
        </w:rPr>
        <w:t>Enterprise, Trade and Employment</w:t>
      </w:r>
      <w:r w:rsidRPr="008B00DF">
        <w:rPr>
          <w:rFonts w:cstheme="minorHAnsi"/>
          <w:color w:val="000000"/>
          <w:sz w:val="18"/>
          <w:szCs w:val="18"/>
          <w:lang w:val="en-GB"/>
        </w:rPr>
        <w:t xml:space="preserve">. </w:t>
      </w:r>
    </w:p>
    <w:p w14:paraId="7B4A767A" w14:textId="7F2FC5E8"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652DF3">
        <w:rPr>
          <w:rFonts w:cstheme="minorHAnsi"/>
          <w:color w:val="000000"/>
          <w:sz w:val="18"/>
          <w:szCs w:val="18"/>
          <w:lang w:val="en-GB"/>
        </w:rPr>
        <w:t>4</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i.e.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Therefore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e.g.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br w:type="page"/>
      </w:r>
    </w:p>
    <w:p w14:paraId="5CD85959" w14:textId="77777777" w:rsidR="0003665D" w:rsidRDefault="0003665D">
      <w:pPr>
        <w:rPr>
          <w:rFonts w:cstheme="minorHAnsi"/>
        </w:rPr>
      </w:pPr>
    </w:p>
    <w:p w14:paraId="5A486219" w14:textId="0A6BE8D8" w:rsidR="006B7E37" w:rsidRPr="006B7E37" w:rsidRDefault="006B7E37" w:rsidP="006B7E37">
      <w:pPr>
        <w:pStyle w:val="BlueBoxSubheader"/>
      </w:pPr>
      <w:r w:rsidRPr="006B7E37">
        <w:t>TRAD</w:t>
      </w:r>
      <w:r w:rsidR="00A6228E">
        <w:t>ING ONLINE APPLICATION FORM 2021</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283F18B4" w14:textId="77777777" w:rsidR="006B7E37" w:rsidRPr="00C447BA" w:rsidRDefault="006B7E37" w:rsidP="00C447BA">
      <w:pPr>
        <w:rPr>
          <w:rFonts w:cstheme="minorHAnsi"/>
          <w:sz w:val="18"/>
          <w:szCs w:val="18"/>
          <w:lang w:val="en-GB"/>
        </w:rPr>
      </w:pPr>
    </w:p>
    <w:p w14:paraId="17A37820" w14:textId="77777777" w:rsidR="006B7E37" w:rsidRPr="00C447BA" w:rsidRDefault="006B7E37" w:rsidP="00C447BA">
      <w:pPr>
        <w:rPr>
          <w:rFonts w:cstheme="minorHAnsi"/>
          <w:sz w:val="18"/>
          <w:szCs w:val="18"/>
          <w:lang w:val="en-GB"/>
        </w:rPr>
      </w:pPr>
      <w:r w:rsidRPr="00C447BA">
        <w:rPr>
          <w:rFonts w:cstheme="minorHAnsi"/>
          <w:sz w:val="18"/>
          <w:szCs w:val="18"/>
          <w:lang w:val="en-GB"/>
        </w:rPr>
        <w:t>How did you hear about the Trading Online Voucher?</w:t>
      </w:r>
    </w:p>
    <w:tbl>
      <w:tblPr>
        <w:tblStyle w:val="TableGrid"/>
        <w:tblW w:w="0" w:type="auto"/>
        <w:tblLook w:val="04A0" w:firstRow="1" w:lastRow="0" w:firstColumn="1" w:lastColumn="0" w:noHBand="0" w:noVBand="1"/>
      </w:tblPr>
      <w:tblGrid>
        <w:gridCol w:w="9010"/>
      </w:tblGrid>
      <w:tr w:rsidR="006B7E37" w:rsidRPr="00C447BA" w14:paraId="2C8CEF84" w14:textId="77777777" w:rsidTr="00BF0756">
        <w:trPr>
          <w:trHeight w:val="567"/>
        </w:trPr>
        <w:tc>
          <w:tcPr>
            <w:tcW w:w="9014" w:type="dxa"/>
            <w:shd w:val="clear" w:color="auto" w:fill="FFFFFF" w:themeFill="background1"/>
          </w:tcPr>
          <w:p w14:paraId="75442915" w14:textId="77777777" w:rsidR="006B7E37" w:rsidRPr="00C447BA" w:rsidRDefault="006B7E37" w:rsidP="00C447BA">
            <w:pPr>
              <w:rPr>
                <w:rFonts w:cstheme="minorHAnsi"/>
                <w:sz w:val="18"/>
                <w:szCs w:val="18"/>
                <w:lang w:val="en-GB"/>
              </w:rPr>
            </w:pPr>
          </w:p>
          <w:p w14:paraId="52E8F314" w14:textId="77777777" w:rsidR="006B7E37" w:rsidRPr="00800712" w:rsidRDefault="006B7E37" w:rsidP="00C447BA">
            <w:pPr>
              <w:rPr>
                <w:rFonts w:cstheme="minorHAnsi"/>
                <w:color w:val="000000" w:themeColor="text1"/>
                <w:sz w:val="18"/>
                <w:szCs w:val="18"/>
                <w:lang w:val="en-GB"/>
              </w:rPr>
            </w:pPr>
          </w:p>
          <w:p w14:paraId="4DC22832" w14:textId="77777777" w:rsidR="006B7E37" w:rsidRPr="00C447BA" w:rsidRDefault="006B7E37" w:rsidP="00C447BA">
            <w:pPr>
              <w:rPr>
                <w:rFonts w:cstheme="minorHAnsi"/>
                <w:sz w:val="18"/>
                <w:szCs w:val="18"/>
                <w:lang w:val="en-GB"/>
              </w:rPr>
            </w:pPr>
          </w:p>
        </w:tc>
      </w:tr>
    </w:tbl>
    <w:p w14:paraId="35CD5D44" w14:textId="77777777" w:rsidR="006B7E37" w:rsidRPr="00C447BA" w:rsidRDefault="006B7E37" w:rsidP="00C447BA">
      <w:pPr>
        <w:rPr>
          <w:rFonts w:cstheme="minorHAnsi"/>
          <w:sz w:val="18"/>
          <w:szCs w:val="18"/>
          <w:lang w:val="en-GB"/>
        </w:rPr>
      </w:pP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If yes please provide details i.e.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353"/>
        <w:gridCol w:w="794"/>
        <w:gridCol w:w="3745"/>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0F389E">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0F389E">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 xml:space="preserve">Tick (X) if not online:  </w:t>
            </w:r>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0F389E">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0F389E">
        <w:trPr>
          <w:trHeight w:val="567"/>
        </w:trPr>
        <w:tc>
          <w:tcPr>
            <w:tcW w:w="1838" w:type="dxa"/>
            <w:tcBorders>
              <w:top w:val="nil"/>
              <w:left w:val="nil"/>
              <w:bottom w:val="nil"/>
              <w:right w:val="single" w:sz="4" w:space="0" w:color="auto"/>
            </w:tcBorders>
            <w:vAlign w:val="center"/>
          </w:tcPr>
          <w:p w14:paraId="01465BF3" w14:textId="77777777" w:rsidR="00FA6D47" w:rsidRPr="000F389E" w:rsidRDefault="00FA6D47" w:rsidP="00FA6D47">
            <w:pPr>
              <w:rPr>
                <w:rStyle w:val="Strong"/>
              </w:rPr>
            </w:pPr>
            <w:r w:rsidRPr="000F389E">
              <w:rPr>
                <w:rStyle w:val="Strong"/>
              </w:rPr>
              <w:t>CRO Number1:</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brochure site, shopify,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00CCA758" w14:textId="77777777" w:rsidR="00FA6D47" w:rsidRDefault="00FA6D47" w:rsidP="00C447BA">
      <w:pPr>
        <w:rPr>
          <w:rFonts w:cstheme="minorHAnsi"/>
          <w:color w:val="000000"/>
          <w:sz w:val="18"/>
          <w:szCs w:val="18"/>
          <w:lang w:val="en-GB"/>
        </w:rPr>
      </w:pPr>
    </w:p>
    <w:p w14:paraId="463C7E1C"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19BED948"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lastRenderedPageBreak/>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If your business has already been a beneficiary of a voucher under the scheme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(please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r w:rsidRPr="001A3875">
        <w:rPr>
          <w:rStyle w:val="SubtleEmphasis"/>
        </w:rPr>
        <w:t>need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0"/>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(i.e.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77777777" w:rsidR="001A3875" w:rsidRPr="001A3875" w:rsidRDefault="001A3875" w:rsidP="001A3875">
      <w:pPr>
        <w:rPr>
          <w:rStyle w:val="SubtleEmphasis"/>
        </w:rPr>
      </w:pPr>
      <w:r w:rsidRPr="001A3875">
        <w:rPr>
          <w:rStyle w:val="SubtleEmphasis"/>
        </w:rPr>
        <w:t xml:space="preserve">When you use a search engine to look for the product /services your company offers, </w:t>
      </w:r>
    </w:p>
    <w:p w14:paraId="62E60186" w14:textId="77777777" w:rsidR="001A3875" w:rsidRDefault="001A3875" w:rsidP="001A3875">
      <w:pPr>
        <w:rPr>
          <w:rStyle w:val="SubtleEmphasis"/>
        </w:rPr>
      </w:pPr>
      <w:r w:rsidRPr="001A3875">
        <w:rPr>
          <w:rStyle w:val="SubtleEmphasis"/>
        </w:rPr>
        <w:t>what companies/sites are displayed? (list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r w:rsidRPr="00415E76">
        <w:rPr>
          <w:rStyle w:val="SubtleEmphasis"/>
        </w:rPr>
        <w:t>you want to leverage? Design material? Photographs? Brand &amp; marketing material?</w:t>
      </w:r>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r w:rsidRPr="00415E76">
        <w:rPr>
          <w:rStyle w:val="SubtleEmphasis"/>
        </w:rPr>
        <w:t xml:space="preserve">ability to export? Based on your target market and competitor analysis, how will this project help you </w:t>
      </w:r>
    </w:p>
    <w:p w14:paraId="398C8707" w14:textId="4BCC6584" w:rsidR="00415E76" w:rsidRDefault="00415E76" w:rsidP="00415E76">
      <w:pPr>
        <w:rPr>
          <w:rStyle w:val="SubtleEmphasis"/>
        </w:rPr>
      </w:pPr>
      <w:r w:rsidRPr="00415E76">
        <w:rPr>
          <w:rStyle w:val="SubtleEmphasis"/>
        </w:rPr>
        <w:t xml:space="preserve">grow your revenue? Export potential? Gain back lost market share to existing online traders? How will the project aid the business </w:t>
      </w:r>
      <w:r w:rsidR="00D646A2">
        <w:rPr>
          <w:rStyle w:val="SubtleEmphasis"/>
        </w:rPr>
        <w:t>post</w:t>
      </w:r>
      <w:r w:rsidRPr="00415E76">
        <w:rPr>
          <w:rStyle w:val="SubtleEmphasis"/>
        </w:rPr>
        <w:t xml:space="preserve"> the COVID-19 Pandemic?</w:t>
      </w:r>
    </w:p>
    <w:p w14:paraId="5F24E192" w14:textId="77777777" w:rsidR="00415E76" w:rsidRDefault="00415E76" w:rsidP="00415E76">
      <w:pPr>
        <w:rPr>
          <w:rStyle w:val="SubtleEmphasis"/>
        </w:rPr>
      </w:pPr>
    </w:p>
    <w:tbl>
      <w:tblPr>
        <w:tblStyle w:val="TableGrid"/>
        <w:tblW w:w="0" w:type="auto"/>
        <w:tblLook w:val="04A0" w:firstRow="1" w:lastRow="0" w:firstColumn="1" w:lastColumn="0" w:noHBand="0" w:noVBand="1"/>
      </w:tblPr>
      <w:tblGrid>
        <w:gridCol w:w="9010"/>
      </w:tblGrid>
      <w:tr w:rsidR="00415E76" w14:paraId="6E2025E3" w14:textId="77777777" w:rsidTr="00016DC8">
        <w:trPr>
          <w:trHeight w:val="1417"/>
        </w:trPr>
        <w:tc>
          <w:tcPr>
            <w:tcW w:w="9014"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 SemiBold"/>
                <w:b/>
                <w:bCs/>
                <w:sz w:val="18"/>
                <w:szCs w:val="18"/>
              </w:rPr>
            </w:pPr>
            <w:r w:rsidRPr="007169A0">
              <w:rPr>
                <w:rFonts w:asciiTheme="minorHAnsi" w:hAnsiTheme="minorHAnsi" w:cs="Geogrotesque SemiBold"/>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43092B39" w14:textId="77777777" w:rsidR="0003665D" w:rsidRDefault="0003665D" w:rsidP="00440475">
      <w:pPr>
        <w:pStyle w:val="Heading3"/>
        <w:rPr>
          <w:rStyle w:val="SubtleEmphasis"/>
          <w:bCs/>
          <w:i w:val="0"/>
          <w:iCs w:val="0"/>
          <w:color w:val="00B0F0"/>
          <w:sz w:val="28"/>
          <w:szCs w:val="28"/>
        </w:rPr>
      </w:pPr>
    </w:p>
    <w:p w14:paraId="01CE09EC" w14:textId="7777777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lastRenderedPageBreak/>
        <w:t>INDICATE PROJECT ELEMENTS FOR GRANT SUPPORT</w:t>
      </w:r>
    </w:p>
    <w:p w14:paraId="585F523D" w14:textId="77777777" w:rsidR="00440475" w:rsidRPr="00440475" w:rsidRDefault="00440475" w:rsidP="00440475">
      <w:pPr>
        <w:rPr>
          <w:rStyle w:val="SubtleEmphasis"/>
          <w:i w:val="0"/>
          <w:iCs w:val="0"/>
        </w:rPr>
      </w:pPr>
    </w:p>
    <w:p w14:paraId="270B4612" w14:textId="573FE0B9" w:rsidR="00440475" w:rsidRDefault="009A0AD7" w:rsidP="00440475">
      <w:pPr>
        <w:rPr>
          <w:rStyle w:val="Strong"/>
        </w:rPr>
      </w:pPr>
      <w:r w:rsidRPr="009A0AD7">
        <w:rPr>
          <w:rStyle w:val="Strong"/>
          <w:sz w:val="22"/>
          <w:szCs w:val="22"/>
        </w:rPr>
        <w:t xml:space="preserve">Please give the expected </w:t>
      </w:r>
      <w:r>
        <w:rPr>
          <w:rStyle w:val="Strong"/>
          <w:sz w:val="22"/>
          <w:szCs w:val="22"/>
        </w:rPr>
        <w:t xml:space="preserve">project </w:t>
      </w:r>
      <w:r w:rsidRPr="009A0AD7">
        <w:rPr>
          <w:rStyle w:val="Strong"/>
          <w:sz w:val="22"/>
          <w:szCs w:val="22"/>
        </w:rPr>
        <w:t xml:space="preserve">cost </w:t>
      </w:r>
      <w:r>
        <w:rPr>
          <w:rStyle w:val="Strong"/>
          <w:sz w:val="22"/>
          <w:szCs w:val="22"/>
        </w:rPr>
        <w:t>by category:</w:t>
      </w:r>
    </w:p>
    <w:tbl>
      <w:tblPr>
        <w:tblW w:w="0" w:type="auto"/>
        <w:tblInd w:w="108" w:type="dxa"/>
        <w:tblCellMar>
          <w:left w:w="0" w:type="dxa"/>
          <w:right w:w="0" w:type="dxa"/>
        </w:tblCellMar>
        <w:tblLook w:val="04A0" w:firstRow="1" w:lastRow="0" w:firstColumn="1" w:lastColumn="0" w:noHBand="0" w:noVBand="1"/>
      </w:tblPr>
      <w:tblGrid>
        <w:gridCol w:w="7021"/>
        <w:gridCol w:w="1871"/>
      </w:tblGrid>
      <w:tr w:rsidR="009A0AD7" w14:paraId="4A3A2220" w14:textId="77777777" w:rsidTr="009A0AD7">
        <w:tc>
          <w:tcPr>
            <w:tcW w:w="72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360097" w14:textId="77777777" w:rsidR="009A0AD7" w:rsidRDefault="009A0AD7">
            <w:pPr>
              <w:rPr>
                <w:b/>
                <w:bCs/>
              </w:rPr>
            </w:pPr>
            <w:r>
              <w:rPr>
                <w:b/>
                <w:bCs/>
              </w:rPr>
              <w:t xml:space="preserve">Category </w:t>
            </w:r>
          </w:p>
        </w:tc>
        <w:tc>
          <w:tcPr>
            <w:tcW w:w="1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C15DD9" w14:textId="77777777" w:rsidR="009A0AD7" w:rsidRDefault="009A0AD7">
            <w:pPr>
              <w:pStyle w:val="Pa30"/>
              <w:spacing w:before="120"/>
              <w:rPr>
                <w:b/>
                <w:bCs/>
                <w:color w:val="000000"/>
                <w:sz w:val="20"/>
                <w:szCs w:val="20"/>
              </w:rPr>
            </w:pPr>
            <w:r>
              <w:rPr>
                <w:b/>
                <w:bCs/>
                <w:color w:val="000000"/>
                <w:sz w:val="20"/>
                <w:szCs w:val="20"/>
              </w:rPr>
              <w:t xml:space="preserve">Expenditure cost € </w:t>
            </w:r>
            <w:r>
              <w:rPr>
                <w:rFonts w:ascii="Geogrotesque Rg" w:hAnsi="Geogrotesque Rg"/>
                <w:b/>
                <w:bCs/>
                <w:color w:val="000000"/>
                <w:sz w:val="20"/>
                <w:szCs w:val="20"/>
              </w:rPr>
              <w:t>(Ex. VAT)</w:t>
            </w:r>
          </w:p>
        </w:tc>
      </w:tr>
      <w:tr w:rsidR="009A0AD7" w14:paraId="070332F5"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C0CBA"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IT consultation;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21C11304" w14:textId="77777777" w:rsidR="009A0AD7" w:rsidRPr="009A0AD7" w:rsidRDefault="009A0AD7">
            <w:pPr>
              <w:rPr>
                <w:rFonts w:cstheme="minorHAnsi"/>
                <w:szCs w:val="22"/>
              </w:rPr>
            </w:pPr>
          </w:p>
        </w:tc>
      </w:tr>
      <w:tr w:rsidR="009A0AD7" w14:paraId="44191C9D"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A4D1"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or upgrade of an e-commerce website;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7FADA829" w14:textId="77777777" w:rsidR="009A0AD7" w:rsidRPr="009A0AD7" w:rsidRDefault="009A0AD7">
            <w:pPr>
              <w:rPr>
                <w:rFonts w:cstheme="minorHAnsi"/>
                <w:szCs w:val="22"/>
              </w:rPr>
            </w:pPr>
          </w:p>
        </w:tc>
      </w:tr>
      <w:tr w:rsidR="009A0AD7" w14:paraId="4633225F"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B8649"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Implementing Online payments or booking systems;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20B4A6D" w14:textId="77777777" w:rsidR="009A0AD7" w:rsidRPr="009A0AD7" w:rsidRDefault="009A0AD7">
            <w:pPr>
              <w:rPr>
                <w:rFonts w:cstheme="minorHAnsi"/>
                <w:szCs w:val="22"/>
              </w:rPr>
            </w:pPr>
          </w:p>
        </w:tc>
      </w:tr>
      <w:tr w:rsidR="009A0AD7" w14:paraId="237AE09D"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A6A22"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Purchase of Internet related software;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3486691A" w14:textId="77777777" w:rsidR="009A0AD7" w:rsidRPr="009A0AD7" w:rsidRDefault="009A0AD7">
            <w:pPr>
              <w:rPr>
                <w:rFonts w:cstheme="minorHAnsi"/>
                <w:szCs w:val="22"/>
              </w:rPr>
            </w:pPr>
          </w:p>
        </w:tc>
      </w:tr>
      <w:tr w:rsidR="009A0AD7" w14:paraId="7C7C5F1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07BC87"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Developing an app (or multiplatform webpages);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0FD86A8D" w14:textId="77777777" w:rsidR="009A0AD7" w:rsidRPr="009A0AD7" w:rsidRDefault="009A0AD7">
            <w:pPr>
              <w:rPr>
                <w:rFonts w:cstheme="minorHAnsi"/>
                <w:szCs w:val="22"/>
              </w:rPr>
            </w:pPr>
          </w:p>
        </w:tc>
      </w:tr>
      <w:tr w:rsidR="009A0AD7" w14:paraId="33489B8C"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58D437" w14:textId="6776611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and Implementation of a digital marketing strategy;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CD21A52" w14:textId="77777777" w:rsidR="009A0AD7" w:rsidRPr="009A0AD7" w:rsidRDefault="009A0AD7">
            <w:pPr>
              <w:rPr>
                <w:rFonts w:cstheme="minorHAnsi"/>
                <w:szCs w:val="22"/>
              </w:rPr>
            </w:pPr>
          </w:p>
        </w:tc>
      </w:tr>
      <w:tr w:rsidR="009A0AD7" w14:paraId="2DB0A857"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CB44A"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Training/skills development specifically to establish and manage an online trading activity.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116D6B0E" w14:textId="77777777" w:rsidR="009A0AD7" w:rsidRPr="009A0AD7" w:rsidRDefault="009A0AD7">
            <w:pPr>
              <w:rPr>
                <w:rFonts w:cstheme="minorHAnsi"/>
                <w:szCs w:val="22"/>
              </w:rPr>
            </w:pPr>
          </w:p>
        </w:tc>
      </w:tr>
      <w:tr w:rsidR="009A0AD7" w14:paraId="5A879CD8"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6EA8B"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Subscriptions (excluding transaction costs) to low cost online retail platform solutions, which would allow applicants to quickly establish a retailing presence online.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6ED0C7A3" w14:textId="77777777" w:rsidR="009A0AD7" w:rsidRPr="009A0AD7" w:rsidRDefault="009A0AD7">
            <w:pPr>
              <w:rPr>
                <w:rFonts w:cstheme="minorHAnsi"/>
                <w:szCs w:val="22"/>
              </w:rPr>
            </w:pPr>
          </w:p>
        </w:tc>
      </w:tr>
      <w:tr w:rsidR="009A0AD7" w14:paraId="57AB8CF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3E4AC" w14:textId="77777777" w:rsidR="009A0AD7" w:rsidRPr="009A0AD7" w:rsidRDefault="009A0AD7" w:rsidP="009A0AD7">
            <w:pPr>
              <w:pStyle w:val="Default"/>
              <w:numPr>
                <w:ilvl w:val="0"/>
                <w:numId w:val="17"/>
              </w:numPr>
              <w:spacing w:after="89"/>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Purchase of online advertising</w:t>
            </w:r>
          </w:p>
          <w:p w14:paraId="1F98E236" w14:textId="1BAC3EDA" w:rsidR="009A0AD7" w:rsidRPr="009A0AD7" w:rsidRDefault="009A0AD7" w:rsidP="009A0AD7">
            <w:pPr>
              <w:pStyle w:val="Default"/>
              <w:spacing w:after="89"/>
              <w:ind w:left="720"/>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(this purchase cannot make up any more than 30% of all other approved Voucher costs and can only be drawn down in one payment phase); </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72AFFFE" w14:textId="77777777" w:rsidR="009A0AD7" w:rsidRPr="009A0AD7" w:rsidRDefault="009A0AD7">
            <w:pPr>
              <w:rPr>
                <w:rFonts w:cstheme="minorHAnsi"/>
                <w:szCs w:val="22"/>
              </w:rPr>
            </w:pPr>
          </w:p>
        </w:tc>
      </w:tr>
      <w:tr w:rsidR="009A0AD7" w14:paraId="371404D6" w14:textId="77777777" w:rsidTr="009A0AD7">
        <w:tc>
          <w:tcPr>
            <w:tcW w:w="72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31C3D2" w14:textId="77777777" w:rsidR="009A0AD7" w:rsidRDefault="009A0AD7" w:rsidP="009A0AD7">
            <w:pPr>
              <w:pStyle w:val="Default"/>
              <w:numPr>
                <w:ilvl w:val="0"/>
                <w:numId w:val="17"/>
              </w:numPr>
              <w:spacing w:after="89"/>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 xml:space="preserve">Purchase of Professional Photography </w:t>
            </w:r>
          </w:p>
          <w:p w14:paraId="6B4BA377" w14:textId="5922DAD3" w:rsidR="009A0AD7" w:rsidRPr="009A0AD7" w:rsidRDefault="009A0AD7" w:rsidP="009A0AD7">
            <w:pPr>
              <w:pStyle w:val="Default"/>
              <w:spacing w:after="89"/>
              <w:ind w:left="720"/>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(this expenditure cannot make up any more than 80% of all other approved voucher costs and can only be drawn down in one payment phase)</w:t>
            </w:r>
          </w:p>
        </w:tc>
        <w:tc>
          <w:tcPr>
            <w:tcW w:w="1898" w:type="dxa"/>
            <w:tcBorders>
              <w:top w:val="nil"/>
              <w:left w:val="nil"/>
              <w:bottom w:val="single" w:sz="8" w:space="0" w:color="auto"/>
              <w:right w:val="single" w:sz="8" w:space="0" w:color="auto"/>
            </w:tcBorders>
            <w:tcMar>
              <w:top w:w="0" w:type="dxa"/>
              <w:left w:w="108" w:type="dxa"/>
              <w:bottom w:w="0" w:type="dxa"/>
              <w:right w:w="108" w:type="dxa"/>
            </w:tcMar>
          </w:tcPr>
          <w:p w14:paraId="4FCAEDDD" w14:textId="77777777" w:rsidR="009A0AD7" w:rsidRPr="009A0AD7" w:rsidRDefault="009A0AD7">
            <w:pPr>
              <w:rPr>
                <w:rFonts w:cstheme="minorHAnsi"/>
                <w:szCs w:val="22"/>
              </w:rPr>
            </w:pPr>
          </w:p>
        </w:tc>
      </w:tr>
    </w:tbl>
    <w:p w14:paraId="4A012FB7" w14:textId="77777777" w:rsidR="00440475" w:rsidRDefault="00440475" w:rsidP="00440475">
      <w:pPr>
        <w:rPr>
          <w:rStyle w:val="Strong"/>
        </w:rPr>
      </w:pPr>
    </w:p>
    <w:p w14:paraId="65502CCD" w14:textId="77777777" w:rsidR="001812BD" w:rsidRDefault="001812BD" w:rsidP="006D7FB0">
      <w:pPr>
        <w:pStyle w:val="Heading3"/>
        <w:rPr>
          <w:rStyle w:val="Strong"/>
          <w:rFonts w:asciiTheme="minorHAnsi" w:hAnsiTheme="minorHAnsi"/>
          <w:b/>
          <w:bCs/>
          <w:color w:val="00B0F0"/>
          <w:sz w:val="28"/>
          <w:szCs w:val="28"/>
        </w:rPr>
      </w:pPr>
    </w:p>
    <w:p w14:paraId="7CEDC569" w14:textId="55D84808"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48BB35F8" w14:textId="77777777" w:rsidR="006D7FB0" w:rsidRPr="006D7FB0" w:rsidRDefault="006D7FB0" w:rsidP="006D7FB0">
      <w:pPr>
        <w:rPr>
          <w:rStyle w:val="Strong"/>
        </w:rPr>
      </w:pPr>
    </w:p>
    <w:p w14:paraId="5112496E" w14:textId="77777777" w:rsidR="006D7FB0" w:rsidRPr="006D7FB0" w:rsidRDefault="006D7FB0" w:rsidP="006D7FB0">
      <w:pPr>
        <w:rPr>
          <w:rStyle w:val="Strong"/>
        </w:rPr>
      </w:pPr>
      <w:r w:rsidRPr="006D7FB0">
        <w:rPr>
          <w:rStyle w:val="Strong"/>
        </w:rPr>
        <w:t>Trading Online Expenditure</w:t>
      </w:r>
    </w:p>
    <w:p w14:paraId="4597CEBD" w14:textId="77777777" w:rsidR="006D7FB0" w:rsidRPr="006D7FB0" w:rsidRDefault="006D7FB0" w:rsidP="006D7FB0">
      <w:pPr>
        <w:rPr>
          <w:rStyle w:val="Strong"/>
        </w:rPr>
      </w:pPr>
    </w:p>
    <w:p w14:paraId="7C43186E" w14:textId="4BCDD84D" w:rsidR="006D7FB0" w:rsidRDefault="006D7FB0" w:rsidP="006D7FB0">
      <w:pPr>
        <w:rPr>
          <w:rStyle w:val="Strong"/>
        </w:rPr>
      </w:pPr>
      <w:r w:rsidRPr="006D7FB0">
        <w:rPr>
          <w:rStyle w:val="Strong"/>
        </w:rPr>
        <w:t>Please note: supplier is not restricted to those based in Irish/EU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126"/>
        <w:gridCol w:w="2126"/>
      </w:tblGrid>
      <w:tr w:rsidR="0057666C" w14:paraId="75DAF2CD" w14:textId="77777777" w:rsidTr="005A1CF2">
        <w:trPr>
          <w:trHeight w:val="311"/>
        </w:trPr>
        <w:tc>
          <w:tcPr>
            <w:tcW w:w="2694"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26"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26"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26"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5A1CF2">
        <w:trPr>
          <w:trHeight w:hRule="exact" w:val="510"/>
        </w:trPr>
        <w:tc>
          <w:tcPr>
            <w:tcW w:w="2694"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26"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5A1CF2">
        <w:trPr>
          <w:trHeight w:hRule="exact" w:val="510"/>
        </w:trPr>
        <w:tc>
          <w:tcPr>
            <w:tcW w:w="2694"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26"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5A1CF2">
        <w:trPr>
          <w:trHeight w:hRule="exact" w:val="51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02326C8C" w14:textId="77777777" w:rsidR="006D7FB0" w:rsidRDefault="006D7FB0" w:rsidP="006D7FB0">
      <w:pPr>
        <w:rPr>
          <w:rStyle w:val="Strong"/>
        </w:rPr>
      </w:pPr>
    </w:p>
    <w:p w14:paraId="637AE204"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7C3DA545"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77777777" w:rsidR="00021C7E" w:rsidRPr="00021C7E" w:rsidRDefault="00021C7E" w:rsidP="00021C7E">
            <w:pPr>
              <w:jc w:val="right"/>
              <w:rPr>
                <w:rStyle w:val="Strong"/>
              </w:rPr>
            </w:pPr>
            <w:r w:rsidRPr="00021C7E">
              <w:rPr>
                <w:rStyle w:val="Strong"/>
              </w:rPr>
              <w:t xml:space="preserve">- Expected cost based on quotes </w:t>
            </w:r>
          </w:p>
          <w:p w14:paraId="306CB341" w14:textId="77777777" w:rsidR="00840C0A" w:rsidRDefault="00021C7E" w:rsidP="00021C7E">
            <w:pPr>
              <w:jc w:val="right"/>
              <w:rPr>
                <w:rStyle w:val="Strong"/>
              </w:rPr>
            </w:pPr>
            <w:r w:rsidRPr="00021C7E">
              <w:rPr>
                <w:rStyle w:val="Strong"/>
              </w:rPr>
              <w:t>(ex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successful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1E6DF4CC"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Declaration, completed and signed by supplier(s), submitted by the supplier(s) directly to the LEO</w:t>
      </w:r>
    </w:p>
    <w:p w14:paraId="7B550442"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Applicant Declaration of completed works</w:t>
      </w:r>
    </w:p>
    <w:p w14:paraId="07914321"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Copy of CRO registration for applicant business, and proof of trading for at least 6 months.</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A1A437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Original Invoice(s) from the supplier(s) for work undertaken, with evidence of supplier details e.g. CRO or VAT details, or evidence of tax compliance or proof of registration in territory in which it’s located.</w:t>
      </w:r>
    </w:p>
    <w:p w14:paraId="1C9AAF74"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Bank statement(s) showing proof of payment from the client company to supplier(s)</w:t>
      </w:r>
    </w:p>
    <w:p w14:paraId="7549C7B5"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Supplier receipts for each component of work carried out</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expenses which form part of this </w:t>
      </w:r>
    </w:p>
    <w:p w14:paraId="674BDAB4" w14:textId="77777777" w:rsidR="00021C7E" w:rsidRPr="006D7FB0" w:rsidRDefault="007329DA" w:rsidP="00883B39">
      <w:pPr>
        <w:spacing w:line="276" w:lineRule="auto"/>
        <w:rPr>
          <w:rStyle w:val="Strong"/>
        </w:rPr>
      </w:pPr>
      <w:r w:rsidRPr="007329DA">
        <w:rPr>
          <w:rStyle w:val="Strong"/>
        </w:rPr>
        <w:tab/>
        <w:t>application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5954"/>
        <w:gridCol w:w="1838"/>
        <w:gridCol w:w="1218"/>
      </w:tblGrid>
      <w:tr w:rsidR="00883B39" w:rsidRPr="00883B39" w14:paraId="47D35A5C" w14:textId="77777777" w:rsidTr="0040093D">
        <w:tc>
          <w:tcPr>
            <w:tcW w:w="5954" w:type="dxa"/>
            <w:tcBorders>
              <w:top w:val="nil"/>
              <w:left w:val="nil"/>
              <w:bottom w:val="nil"/>
              <w:right w:val="nil"/>
            </w:tcBorders>
          </w:tcPr>
          <w:p w14:paraId="24D7DDA8" w14:textId="586A6498" w:rsidR="00883B39" w:rsidRPr="00883B39" w:rsidRDefault="00883B39" w:rsidP="005A1CF2">
            <w:pPr>
              <w:rPr>
                <w:b/>
                <w:bCs/>
              </w:rPr>
            </w:pPr>
            <w:r w:rsidRPr="00883B39">
              <w:rPr>
                <w:b/>
                <w:bCs/>
              </w:rPr>
              <w:t>No.</w:t>
            </w:r>
            <w:r w:rsidR="005A1CF2">
              <w:rPr>
                <w:b/>
                <w:bCs/>
              </w:rPr>
              <w:t xml:space="preserve"> </w:t>
            </w:r>
            <w:r w:rsidRPr="00883B39">
              <w:rPr>
                <w:b/>
                <w:bCs/>
              </w:rPr>
              <w:t>Key Terms of this Scheme</w:t>
            </w:r>
          </w:p>
        </w:tc>
        <w:tc>
          <w:tcPr>
            <w:tcW w:w="3056" w:type="dxa"/>
            <w:gridSpan w:val="2"/>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4536A9">
        <w:trPr>
          <w:trHeight w:val="528"/>
        </w:trPr>
        <w:tc>
          <w:tcPr>
            <w:tcW w:w="7792" w:type="dxa"/>
            <w:gridSpan w:val="2"/>
            <w:vMerge w:val="restart"/>
            <w:tcBorders>
              <w:top w:val="nil"/>
              <w:left w:val="nil"/>
              <w:right w:val="single" w:sz="4" w:space="0" w:color="auto"/>
            </w:tcBorders>
          </w:tcPr>
          <w:p w14:paraId="123E660C" w14:textId="6BB4CA0B" w:rsidR="004536A9" w:rsidRPr="00883B39" w:rsidRDefault="004536A9" w:rsidP="00CC645F">
            <w:pPr>
              <w:pStyle w:val="ListParagraph"/>
              <w:numPr>
                <w:ilvl w:val="0"/>
                <w:numId w:val="11"/>
              </w:numPr>
              <w:spacing w:line="276" w:lineRule="auto"/>
              <w:ind w:left="360"/>
            </w:pPr>
            <w:r w:rsidRPr="00883B39">
              <w:t xml:space="preserve">Vouchers will be available to a maximum value of €2,500 or </w:t>
            </w:r>
            <w:r w:rsidR="007006B2">
              <w:t>5</w:t>
            </w:r>
            <w:r w:rsidRPr="00883B39">
              <w:t>0% of eligible expenditure, exclusive of VAT, whichever is the lesser.</w:t>
            </w:r>
            <w:r>
              <w:br/>
            </w:r>
          </w:p>
          <w:p w14:paraId="7EDDA00A" w14:textId="59847C4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w:t>
            </w:r>
            <w:r w:rsidR="007006B2">
              <w:t>5</w:t>
            </w:r>
            <w:r w:rsidRPr="00883B39">
              <w:t xml:space="preserve">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plan which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Implementing a digital marketing strategy i.e.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77777777" w:rsidR="004536A9" w:rsidRPr="00883B39" w:rsidRDefault="004536A9" w:rsidP="00CC645F">
            <w:pPr>
              <w:pStyle w:val="ListParagraph"/>
              <w:numPr>
                <w:ilvl w:val="0"/>
                <w:numId w:val="15"/>
              </w:numPr>
              <w:spacing w:line="276" w:lineRule="auto"/>
              <w:ind w:left="720"/>
            </w:pPr>
            <w:r w:rsidRPr="00883B39">
              <w:lastRenderedPageBreak/>
              <w:t>a copy of a quotation from 3 suppliers detailing the works to be done and cost</w:t>
            </w:r>
            <w:r>
              <w:t>*</w:t>
            </w:r>
            <w:r>
              <w:br/>
            </w:r>
            <w:r w:rsidRPr="00883B39">
              <w:t>Emailed quotes are acceptable;</w:t>
            </w:r>
          </w:p>
          <w:p w14:paraId="7C2C2265" w14:textId="77777777" w:rsidR="004536A9" w:rsidRDefault="004536A9" w:rsidP="00CC645F">
            <w:pPr>
              <w:pStyle w:val="ListParagraph"/>
              <w:numPr>
                <w:ilvl w:val="0"/>
                <w:numId w:val="15"/>
              </w:numPr>
              <w:spacing w:line="276" w:lineRule="auto"/>
              <w:ind w:left="720"/>
            </w:pPr>
            <w:r w:rsidRPr="00883B39">
              <w:t>evidence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77777777" w:rsidR="004536A9" w:rsidRPr="006836A7" w:rsidRDefault="004536A9" w:rsidP="00CC645F">
            <w:pPr>
              <w:spacing w:line="276" w:lineRule="auto"/>
              <w:ind w:left="360"/>
              <w:rPr>
                <w:b/>
                <w:bCs/>
                <w:sz w:val="18"/>
                <w:szCs w:val="18"/>
              </w:rPr>
            </w:pPr>
            <w:r w:rsidRPr="006836A7">
              <w:rPr>
                <w:b/>
                <w:bCs/>
                <w:sz w:val="18"/>
                <w:szCs w:val="18"/>
              </w:rPr>
              <w:t>*Where 3 quotes for a particular product/service is not possible or overly burdensome in the case of multiple project components, the requirement for 3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4536A9">
        <w:trPr>
          <w:trHeight w:val="549"/>
        </w:trPr>
        <w:tc>
          <w:tcPr>
            <w:tcW w:w="7792" w:type="dxa"/>
            <w:gridSpan w:val="2"/>
            <w:vMerge/>
            <w:tcBorders>
              <w:left w:val="nil"/>
              <w:right w:val="single" w:sz="4" w:space="0" w:color="auto"/>
            </w:tcBorders>
          </w:tcPr>
          <w:p w14:paraId="70C84F5D"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4536A9">
        <w:trPr>
          <w:trHeight w:val="131"/>
        </w:trPr>
        <w:tc>
          <w:tcPr>
            <w:tcW w:w="7792" w:type="dxa"/>
            <w:gridSpan w:val="2"/>
            <w:vMerge/>
            <w:tcBorders>
              <w:left w:val="nil"/>
              <w:right w:val="nil"/>
            </w:tcBorders>
          </w:tcPr>
          <w:p w14:paraId="238171EB"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4536A9">
        <w:trPr>
          <w:trHeight w:val="433"/>
        </w:trPr>
        <w:tc>
          <w:tcPr>
            <w:tcW w:w="7792" w:type="dxa"/>
            <w:gridSpan w:val="2"/>
            <w:vMerge/>
            <w:tcBorders>
              <w:left w:val="nil"/>
              <w:right w:val="single" w:sz="4" w:space="0" w:color="auto"/>
            </w:tcBorders>
          </w:tcPr>
          <w:p w14:paraId="45275FE2"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4536A9">
        <w:trPr>
          <w:trHeight w:val="555"/>
        </w:trPr>
        <w:tc>
          <w:tcPr>
            <w:tcW w:w="7792" w:type="dxa"/>
            <w:gridSpan w:val="2"/>
            <w:vMerge/>
            <w:tcBorders>
              <w:left w:val="nil"/>
              <w:right w:val="single" w:sz="4" w:space="0" w:color="auto"/>
            </w:tcBorders>
          </w:tcPr>
          <w:p w14:paraId="33ACF32C"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4536A9">
        <w:trPr>
          <w:trHeight w:val="3823"/>
        </w:trPr>
        <w:tc>
          <w:tcPr>
            <w:tcW w:w="7792" w:type="dxa"/>
            <w:gridSpan w:val="2"/>
            <w:vMerge/>
            <w:tcBorders>
              <w:left w:val="nil"/>
              <w:right w:val="nil"/>
            </w:tcBorders>
          </w:tcPr>
          <w:p w14:paraId="13CF16E0" w14:textId="77777777" w:rsidR="004536A9" w:rsidRDefault="004536A9" w:rsidP="00883B39">
            <w:pPr>
              <w:rPr>
                <w:lang w:val="en-GB"/>
              </w:rPr>
            </w:pPr>
          </w:p>
        </w:tc>
        <w:tc>
          <w:tcPr>
            <w:tcW w:w="1218" w:type="dxa"/>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4536A9">
        <w:trPr>
          <w:trHeight w:val="561"/>
        </w:trPr>
        <w:tc>
          <w:tcPr>
            <w:tcW w:w="7792" w:type="dxa"/>
            <w:gridSpan w:val="2"/>
            <w:vMerge/>
            <w:tcBorders>
              <w:left w:val="nil"/>
              <w:right w:val="single" w:sz="4" w:space="0" w:color="auto"/>
            </w:tcBorders>
          </w:tcPr>
          <w:p w14:paraId="0FB239B7"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4536A9">
        <w:trPr>
          <w:trHeight w:val="3234"/>
        </w:trPr>
        <w:tc>
          <w:tcPr>
            <w:tcW w:w="7792" w:type="dxa"/>
            <w:gridSpan w:val="2"/>
            <w:vMerge/>
            <w:tcBorders>
              <w:left w:val="nil"/>
              <w:right w:val="nil"/>
            </w:tcBorders>
          </w:tcPr>
          <w:p w14:paraId="2039B98C" w14:textId="77777777" w:rsidR="004536A9" w:rsidRDefault="004536A9" w:rsidP="00883B39">
            <w:pPr>
              <w:rPr>
                <w:lang w:val="en-GB"/>
              </w:rPr>
            </w:pPr>
          </w:p>
        </w:tc>
        <w:tc>
          <w:tcPr>
            <w:tcW w:w="1218" w:type="dxa"/>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4536A9">
        <w:trPr>
          <w:trHeight w:val="572"/>
        </w:trPr>
        <w:tc>
          <w:tcPr>
            <w:tcW w:w="7792" w:type="dxa"/>
            <w:gridSpan w:val="2"/>
            <w:vMerge/>
            <w:tcBorders>
              <w:left w:val="nil"/>
              <w:right w:val="single" w:sz="4" w:space="0" w:color="auto"/>
            </w:tcBorders>
          </w:tcPr>
          <w:p w14:paraId="424A70EB" w14:textId="77777777" w:rsidR="004536A9" w:rsidRDefault="004536A9" w:rsidP="00883B39">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4536A9">
        <w:trPr>
          <w:trHeight w:val="397"/>
        </w:trPr>
        <w:tc>
          <w:tcPr>
            <w:tcW w:w="7792" w:type="dxa"/>
            <w:gridSpan w:val="2"/>
            <w:vMerge/>
            <w:tcBorders>
              <w:left w:val="nil"/>
              <w:bottom w:val="nil"/>
              <w:right w:val="nil"/>
            </w:tcBorders>
          </w:tcPr>
          <w:p w14:paraId="007ABED1" w14:textId="77777777" w:rsidR="004536A9" w:rsidRDefault="004536A9" w:rsidP="00883B39">
            <w:pPr>
              <w:rPr>
                <w:lang w:val="en-GB"/>
              </w:rPr>
            </w:pPr>
          </w:p>
        </w:tc>
        <w:tc>
          <w:tcPr>
            <w:tcW w:w="1218" w:type="dxa"/>
            <w:tcBorders>
              <w:top w:val="single" w:sz="4" w:space="0" w:color="auto"/>
              <w:left w:val="nil"/>
              <w:bottom w:val="nil"/>
              <w:right w:val="nil"/>
            </w:tcBorders>
          </w:tcPr>
          <w:p w14:paraId="7FF6F5BE" w14:textId="77777777" w:rsidR="004536A9" w:rsidRDefault="004536A9" w:rsidP="00883B39">
            <w:pPr>
              <w:rPr>
                <w:lang w:val="en-GB"/>
              </w:rPr>
            </w:pPr>
          </w:p>
        </w:tc>
      </w:tr>
      <w:tr w:rsidR="00CC608B" w14:paraId="062ECDFF" w14:textId="77777777" w:rsidTr="00CC608B">
        <w:trPr>
          <w:trHeight w:val="397"/>
        </w:trPr>
        <w:tc>
          <w:tcPr>
            <w:tcW w:w="7792" w:type="dxa"/>
            <w:gridSpan w:val="2"/>
            <w:vMerge w:val="restart"/>
            <w:tcBorders>
              <w:top w:val="nil"/>
              <w:left w:val="nil"/>
              <w:bottom w:val="nil"/>
              <w:right w:val="single" w:sz="4" w:space="0" w:color="auto"/>
            </w:tcBorders>
          </w:tcPr>
          <w:p w14:paraId="617131A6" w14:textId="77777777" w:rsidR="00CC608B" w:rsidRPr="00883B39" w:rsidRDefault="00CC608B" w:rsidP="0087174F">
            <w:pPr>
              <w:pStyle w:val="ListParagraph"/>
              <w:numPr>
                <w:ilvl w:val="0"/>
                <w:numId w:val="11"/>
              </w:numPr>
              <w:spacing w:line="276" w:lineRule="auto"/>
              <w:ind w:left="360"/>
            </w:pPr>
            <w:bookmarkStart w:id="0" w:name="_GoBack"/>
            <w:bookmarkEnd w:id="0"/>
            <w:r w:rsidRPr="0087174F">
              <w:t>Project expenditure can commence from date of voucher approval. Date of voucher approval is confirmed in writing to the company by the Local Enterprise Office. Any expenditure incurred by a company prior to this date is ineligible. There is no physical voucher. The letter of offer is the voucher.</w:t>
            </w:r>
            <w:r w:rsidRPr="00883B39">
              <w:t xml:space="preserve"> </w:t>
            </w:r>
            <w:r>
              <w:br/>
            </w:r>
          </w:p>
          <w:p w14:paraId="4E8AA484" w14:textId="23A58781" w:rsidR="00CC608B" w:rsidRDefault="00CC608B" w:rsidP="0087174F">
            <w:pPr>
              <w:pStyle w:val="ListParagraph"/>
              <w:numPr>
                <w:ilvl w:val="0"/>
                <w:numId w:val="11"/>
              </w:numPr>
              <w:spacing w:line="276" w:lineRule="auto"/>
              <w:ind w:left="360"/>
            </w:pPr>
            <w:r w:rsidRPr="0087174F">
              <w:t xml:space="preserve">A letter of offer is sent to the </w:t>
            </w:r>
            <w:r w:rsidR="00951048">
              <w:t>applicants</w:t>
            </w:r>
            <w:r w:rsidRPr="0087174F">
              <w:t xml:space="preserve"> to provide legal confirmation of the company’s participation in the scheme. </w:t>
            </w:r>
            <w:r w:rsidR="00907EE5">
              <w:t>Applicants</w:t>
            </w:r>
            <w:r w:rsidRPr="0087174F">
              <w:t xml:space="preserve"> must return a signed letter of offer by return (within 2 weeks). Failure to do so will result in the voucher approval being cancelled.</w:t>
            </w:r>
            <w:r>
              <w:br/>
            </w:r>
          </w:p>
          <w:p w14:paraId="37D6356B" w14:textId="6B792223" w:rsidR="00CC608B" w:rsidRPr="00883B39" w:rsidRDefault="00CC608B" w:rsidP="0087174F">
            <w:pPr>
              <w:pStyle w:val="ListParagraph"/>
              <w:numPr>
                <w:ilvl w:val="0"/>
                <w:numId w:val="11"/>
              </w:numPr>
              <w:spacing w:line="276" w:lineRule="auto"/>
              <w:ind w:left="360"/>
            </w:pPr>
            <w:r w:rsidRPr="0087174F">
              <w:t xml:space="preserve">Project Time Limit is </w:t>
            </w:r>
            <w:r w:rsidR="00652DF3">
              <w:t>4</w:t>
            </w:r>
            <w:r w:rsidRPr="0087174F">
              <w:t xml:space="preserve"> months from date of voucher approval.</w:t>
            </w:r>
            <w:r w:rsidRPr="00883B39">
              <w:t xml:space="preserve"> </w:t>
            </w:r>
            <w:r>
              <w:br/>
            </w:r>
          </w:p>
          <w:p w14:paraId="2FCC1F11" w14:textId="3BA77698" w:rsidR="00CC608B" w:rsidRPr="0087174F" w:rsidRDefault="00CC608B" w:rsidP="0087174F">
            <w:pPr>
              <w:pStyle w:val="ListParagraph"/>
              <w:numPr>
                <w:ilvl w:val="0"/>
                <w:numId w:val="11"/>
              </w:numPr>
              <w:spacing w:line="276" w:lineRule="auto"/>
              <w:ind w:left="360"/>
            </w:pPr>
            <w:r w:rsidRPr="0087174F">
              <w:t xml:space="preserve">Businesses should note claims can be made in either one or two instalments, and only made in respect of actual work completed (i.e. in respect of the components of the project works completed at the </w:t>
            </w:r>
            <w:r w:rsidR="00951048">
              <w:t xml:space="preserve">time the claim is being made). </w:t>
            </w:r>
            <w:r w:rsidRPr="0087174F">
              <w:t>Expenditure on the various project components can only be claimed once for this grant.</w:t>
            </w:r>
            <w:r>
              <w:br/>
            </w:r>
          </w:p>
          <w:p w14:paraId="44D096CF" w14:textId="77777777" w:rsidR="00CC608B" w:rsidRDefault="00CC608B" w:rsidP="0087174F">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11364F8E" w14:textId="490ED3FC" w:rsidR="00CC608B" w:rsidRDefault="00CC608B" w:rsidP="0087174F">
            <w:pPr>
              <w:pStyle w:val="ListParagraph"/>
              <w:numPr>
                <w:ilvl w:val="0"/>
                <w:numId w:val="11"/>
              </w:numPr>
              <w:spacing w:line="276" w:lineRule="auto"/>
              <w:ind w:left="360"/>
            </w:pPr>
            <w:r w:rsidRPr="0087174F">
              <w:t xml:space="preserve">I note the Indemnity Clause on page </w:t>
            </w:r>
            <w:r w:rsidR="00951048">
              <w:t>7</w:t>
            </w:r>
            <w:r w:rsidRPr="0087174F">
              <w:t xml:space="preserve"> of the application form.</w:t>
            </w:r>
            <w:r>
              <w:br/>
            </w:r>
          </w:p>
          <w:p w14:paraId="6B96B195" w14:textId="77777777" w:rsidR="00CC608B" w:rsidRDefault="00CC608B" w:rsidP="0087174F">
            <w:pPr>
              <w:pStyle w:val="ListParagraph"/>
              <w:numPr>
                <w:ilvl w:val="0"/>
                <w:numId w:val="11"/>
              </w:numPr>
              <w:spacing w:line="276" w:lineRule="auto"/>
              <w:ind w:left="360"/>
            </w:pPr>
            <w:r w:rsidRPr="0087174F">
              <w:t>Applicants agree that on successful completion of their projects they will allow reference to be made to them in case study materials which will be used to promote the voucher Scheme more widely.</w:t>
            </w:r>
            <w:r>
              <w:br/>
            </w:r>
          </w:p>
          <w:p w14:paraId="0F278769" w14:textId="42582171" w:rsidR="00CC608B" w:rsidRDefault="00CC608B" w:rsidP="0087174F">
            <w:pPr>
              <w:pStyle w:val="ListParagraph"/>
              <w:numPr>
                <w:ilvl w:val="0"/>
                <w:numId w:val="11"/>
              </w:numPr>
              <w:spacing w:line="276" w:lineRule="auto"/>
              <w:ind w:left="360"/>
            </w:pPr>
            <w:r w:rsidRPr="0087174F">
              <w:t>I note the voucher payment conditions on page 1</w:t>
            </w:r>
            <w:r w:rsidR="00951048">
              <w:t>3</w:t>
            </w:r>
            <w:r w:rsidRPr="0087174F">
              <w:t xml:space="preserve"> of the application form.</w:t>
            </w:r>
            <w:r>
              <w:br/>
            </w:r>
          </w:p>
          <w:p w14:paraId="7A82785F" w14:textId="0C53F773" w:rsidR="00CC608B" w:rsidRPr="00883B39" w:rsidRDefault="00CC608B" w:rsidP="007006B2">
            <w:pPr>
              <w:pStyle w:val="ListParagraph"/>
              <w:numPr>
                <w:ilvl w:val="0"/>
                <w:numId w:val="11"/>
              </w:numPr>
              <w:spacing w:line="276" w:lineRule="auto"/>
              <w:ind w:left="360"/>
            </w:pPr>
            <w:r w:rsidRPr="0087174F">
              <w:t>D</w:t>
            </w:r>
            <w:r w:rsidR="007006B2">
              <w:t>ETE</w:t>
            </w:r>
            <w:r w:rsidRPr="0087174F">
              <w:t>, EI 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A50BB4F" w14:textId="77777777" w:rsidR="00CC608B" w:rsidRDefault="00CC608B" w:rsidP="00E63B45">
            <w:pPr>
              <w:rPr>
                <w:lang w:val="en-GB"/>
              </w:rPr>
            </w:pPr>
          </w:p>
        </w:tc>
      </w:tr>
      <w:tr w:rsidR="00CC608B" w14:paraId="4390D0E7" w14:textId="77777777" w:rsidTr="00CC608B">
        <w:trPr>
          <w:trHeight w:val="804"/>
        </w:trPr>
        <w:tc>
          <w:tcPr>
            <w:tcW w:w="7792" w:type="dxa"/>
            <w:gridSpan w:val="2"/>
            <w:vMerge/>
            <w:tcBorders>
              <w:top w:val="single" w:sz="4" w:space="0" w:color="auto"/>
              <w:left w:val="nil"/>
              <w:bottom w:val="nil"/>
              <w:right w:val="nil"/>
            </w:tcBorders>
          </w:tcPr>
          <w:p w14:paraId="4CA172B2"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68BA064E" w14:textId="77777777" w:rsidR="00CC608B" w:rsidRDefault="00CC608B" w:rsidP="00E63B45">
            <w:pPr>
              <w:rPr>
                <w:lang w:val="en-GB"/>
              </w:rPr>
            </w:pPr>
          </w:p>
        </w:tc>
      </w:tr>
      <w:tr w:rsidR="00CC608B" w14:paraId="615A5F64" w14:textId="77777777" w:rsidTr="00CC608B">
        <w:trPr>
          <w:trHeight w:val="397"/>
        </w:trPr>
        <w:tc>
          <w:tcPr>
            <w:tcW w:w="7792" w:type="dxa"/>
            <w:gridSpan w:val="2"/>
            <w:vMerge/>
            <w:tcBorders>
              <w:top w:val="nil"/>
              <w:left w:val="nil"/>
              <w:bottom w:val="nil"/>
              <w:right w:val="single" w:sz="4" w:space="0" w:color="auto"/>
            </w:tcBorders>
          </w:tcPr>
          <w:p w14:paraId="25AAFD5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BC5E120" w14:textId="77777777" w:rsidR="00CC608B" w:rsidRDefault="00CC608B" w:rsidP="00E63B45">
            <w:pPr>
              <w:rPr>
                <w:lang w:val="en-GB"/>
              </w:rPr>
            </w:pPr>
          </w:p>
        </w:tc>
      </w:tr>
      <w:tr w:rsidR="00CC608B" w14:paraId="0EBA479D" w14:textId="77777777" w:rsidTr="00CC608B">
        <w:trPr>
          <w:trHeight w:val="473"/>
        </w:trPr>
        <w:tc>
          <w:tcPr>
            <w:tcW w:w="7792" w:type="dxa"/>
            <w:gridSpan w:val="2"/>
            <w:vMerge/>
            <w:tcBorders>
              <w:top w:val="nil"/>
              <w:left w:val="nil"/>
              <w:bottom w:val="nil"/>
              <w:right w:val="nil"/>
            </w:tcBorders>
          </w:tcPr>
          <w:p w14:paraId="630A663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0FFC1CB" w14:textId="77777777" w:rsidR="00CC608B" w:rsidRDefault="00CC608B" w:rsidP="00E63B45">
            <w:pPr>
              <w:rPr>
                <w:lang w:val="en-GB"/>
              </w:rPr>
            </w:pPr>
          </w:p>
        </w:tc>
      </w:tr>
      <w:tr w:rsidR="00CC608B" w14:paraId="63278F88" w14:textId="77777777" w:rsidTr="00CC608B">
        <w:trPr>
          <w:trHeight w:val="422"/>
        </w:trPr>
        <w:tc>
          <w:tcPr>
            <w:tcW w:w="7792" w:type="dxa"/>
            <w:gridSpan w:val="2"/>
            <w:vMerge/>
            <w:tcBorders>
              <w:top w:val="nil"/>
              <w:left w:val="nil"/>
              <w:bottom w:val="nil"/>
              <w:right w:val="single" w:sz="4" w:space="0" w:color="auto"/>
            </w:tcBorders>
          </w:tcPr>
          <w:p w14:paraId="1B5A14B9"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9D9CA02" w14:textId="77777777" w:rsidR="00CC608B" w:rsidRDefault="00CC608B" w:rsidP="00E63B45">
            <w:pPr>
              <w:rPr>
                <w:lang w:val="en-GB"/>
              </w:rPr>
            </w:pPr>
          </w:p>
        </w:tc>
      </w:tr>
      <w:tr w:rsidR="00CC608B" w14:paraId="36E05171" w14:textId="77777777" w:rsidTr="00CC608B">
        <w:trPr>
          <w:trHeight w:val="131"/>
        </w:trPr>
        <w:tc>
          <w:tcPr>
            <w:tcW w:w="7792" w:type="dxa"/>
            <w:gridSpan w:val="2"/>
            <w:vMerge/>
            <w:tcBorders>
              <w:top w:val="nil"/>
              <w:left w:val="nil"/>
              <w:bottom w:val="nil"/>
              <w:right w:val="nil"/>
            </w:tcBorders>
          </w:tcPr>
          <w:p w14:paraId="7FBA485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shd w:val="clear" w:color="auto" w:fill="auto"/>
          </w:tcPr>
          <w:p w14:paraId="28754B8E" w14:textId="77777777" w:rsidR="00CC608B" w:rsidRDefault="00CC608B" w:rsidP="00E63B45">
            <w:pPr>
              <w:rPr>
                <w:lang w:val="en-GB"/>
              </w:rPr>
            </w:pPr>
          </w:p>
        </w:tc>
      </w:tr>
      <w:tr w:rsidR="00CC608B" w14:paraId="361C9D2D" w14:textId="77777777" w:rsidTr="00CC608B">
        <w:trPr>
          <w:trHeight w:val="405"/>
        </w:trPr>
        <w:tc>
          <w:tcPr>
            <w:tcW w:w="7792" w:type="dxa"/>
            <w:gridSpan w:val="2"/>
            <w:vMerge/>
            <w:tcBorders>
              <w:top w:val="nil"/>
              <w:left w:val="nil"/>
              <w:bottom w:val="nil"/>
              <w:right w:val="single" w:sz="4" w:space="0" w:color="auto"/>
            </w:tcBorders>
          </w:tcPr>
          <w:p w14:paraId="56A1212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7E810152" w14:textId="77777777" w:rsidR="00CC608B" w:rsidRDefault="00CC608B" w:rsidP="00E63B45">
            <w:pPr>
              <w:rPr>
                <w:lang w:val="en-GB"/>
              </w:rPr>
            </w:pPr>
          </w:p>
        </w:tc>
      </w:tr>
      <w:tr w:rsidR="00CC608B" w14:paraId="227FE401" w14:textId="77777777" w:rsidTr="00CC608B">
        <w:trPr>
          <w:trHeight w:val="397"/>
        </w:trPr>
        <w:tc>
          <w:tcPr>
            <w:tcW w:w="7792" w:type="dxa"/>
            <w:gridSpan w:val="2"/>
            <w:vMerge/>
            <w:tcBorders>
              <w:top w:val="nil"/>
              <w:left w:val="nil"/>
              <w:bottom w:val="nil"/>
              <w:right w:val="nil"/>
            </w:tcBorders>
          </w:tcPr>
          <w:p w14:paraId="02C6A0E4" w14:textId="77777777" w:rsidR="00CC608B" w:rsidRDefault="00CC608B" w:rsidP="00E63B45">
            <w:pPr>
              <w:rPr>
                <w:lang w:val="en-GB"/>
              </w:rPr>
            </w:pPr>
          </w:p>
        </w:tc>
        <w:tc>
          <w:tcPr>
            <w:tcW w:w="1218" w:type="dxa"/>
            <w:tcBorders>
              <w:top w:val="single" w:sz="4" w:space="0" w:color="auto"/>
              <w:left w:val="nil"/>
              <w:bottom w:val="nil"/>
              <w:right w:val="nil"/>
            </w:tcBorders>
            <w:shd w:val="clear" w:color="auto" w:fill="auto"/>
          </w:tcPr>
          <w:p w14:paraId="191700A1" w14:textId="77777777" w:rsidR="00CC608B" w:rsidRDefault="00CC608B" w:rsidP="00E63B45">
            <w:pPr>
              <w:rPr>
                <w:lang w:val="en-GB"/>
              </w:rPr>
            </w:pPr>
          </w:p>
        </w:tc>
      </w:tr>
      <w:tr w:rsidR="00CC608B" w14:paraId="29165F40" w14:textId="77777777" w:rsidTr="00CC608B">
        <w:trPr>
          <w:trHeight w:val="445"/>
        </w:trPr>
        <w:tc>
          <w:tcPr>
            <w:tcW w:w="7792" w:type="dxa"/>
            <w:gridSpan w:val="2"/>
            <w:vMerge/>
            <w:tcBorders>
              <w:top w:val="nil"/>
              <w:left w:val="nil"/>
              <w:bottom w:val="nil"/>
              <w:right w:val="nil"/>
            </w:tcBorders>
          </w:tcPr>
          <w:p w14:paraId="1F5AB7BB" w14:textId="77777777" w:rsidR="00CC608B" w:rsidRDefault="00CC608B" w:rsidP="00E63B45">
            <w:pPr>
              <w:rPr>
                <w:lang w:val="en-GB"/>
              </w:rPr>
            </w:pPr>
          </w:p>
        </w:tc>
        <w:tc>
          <w:tcPr>
            <w:tcW w:w="1218" w:type="dxa"/>
            <w:tcBorders>
              <w:top w:val="nil"/>
              <w:left w:val="nil"/>
              <w:bottom w:val="single" w:sz="4" w:space="0" w:color="auto"/>
              <w:right w:val="nil"/>
            </w:tcBorders>
            <w:shd w:val="clear" w:color="auto" w:fill="auto"/>
          </w:tcPr>
          <w:p w14:paraId="764751B4" w14:textId="77777777" w:rsidR="00CC608B" w:rsidRDefault="00CC608B" w:rsidP="00E63B45">
            <w:pPr>
              <w:rPr>
                <w:lang w:val="en-GB"/>
              </w:rPr>
            </w:pPr>
          </w:p>
        </w:tc>
      </w:tr>
      <w:tr w:rsidR="00CC608B" w14:paraId="7E1BB296" w14:textId="77777777" w:rsidTr="00CC608B">
        <w:trPr>
          <w:trHeight w:val="397"/>
        </w:trPr>
        <w:tc>
          <w:tcPr>
            <w:tcW w:w="7792" w:type="dxa"/>
            <w:gridSpan w:val="2"/>
            <w:vMerge/>
            <w:tcBorders>
              <w:top w:val="nil"/>
              <w:left w:val="nil"/>
              <w:bottom w:val="nil"/>
              <w:right w:val="single" w:sz="4" w:space="0" w:color="auto"/>
            </w:tcBorders>
          </w:tcPr>
          <w:p w14:paraId="5A50F3A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E9FA8CD" w14:textId="77777777" w:rsidR="00CC608B" w:rsidRDefault="00CC608B" w:rsidP="00E63B45">
            <w:pPr>
              <w:rPr>
                <w:lang w:val="en-GB"/>
              </w:rPr>
            </w:pPr>
          </w:p>
        </w:tc>
      </w:tr>
      <w:tr w:rsidR="00CC608B" w14:paraId="68148A9E" w14:textId="77777777" w:rsidTr="00CC608B">
        <w:trPr>
          <w:trHeight w:val="713"/>
        </w:trPr>
        <w:tc>
          <w:tcPr>
            <w:tcW w:w="7792" w:type="dxa"/>
            <w:gridSpan w:val="2"/>
            <w:vMerge/>
            <w:tcBorders>
              <w:top w:val="nil"/>
              <w:left w:val="nil"/>
              <w:bottom w:val="nil"/>
              <w:right w:val="nil"/>
            </w:tcBorders>
          </w:tcPr>
          <w:p w14:paraId="079F16E9"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7D3EAA34" w14:textId="77777777" w:rsidR="00CC608B" w:rsidRDefault="00CC608B" w:rsidP="00E63B45">
            <w:pPr>
              <w:rPr>
                <w:lang w:val="en-GB"/>
              </w:rPr>
            </w:pPr>
          </w:p>
        </w:tc>
      </w:tr>
      <w:tr w:rsidR="00CC608B" w14:paraId="474D3A4F" w14:textId="77777777" w:rsidTr="00CC608B">
        <w:trPr>
          <w:trHeight w:val="477"/>
        </w:trPr>
        <w:tc>
          <w:tcPr>
            <w:tcW w:w="7792" w:type="dxa"/>
            <w:gridSpan w:val="2"/>
            <w:vMerge/>
            <w:tcBorders>
              <w:top w:val="nil"/>
              <w:left w:val="nil"/>
              <w:bottom w:val="nil"/>
              <w:right w:val="single" w:sz="4" w:space="0" w:color="auto"/>
            </w:tcBorders>
          </w:tcPr>
          <w:p w14:paraId="7716C7CE"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FFC2611" w14:textId="77777777" w:rsidR="00CC608B" w:rsidRDefault="00CC608B" w:rsidP="00E63B45">
            <w:pPr>
              <w:rPr>
                <w:lang w:val="en-GB"/>
              </w:rPr>
            </w:pPr>
          </w:p>
        </w:tc>
      </w:tr>
      <w:tr w:rsidR="00CC608B" w14:paraId="2FA8B0C9" w14:textId="77777777" w:rsidTr="00CC608B">
        <w:trPr>
          <w:trHeight w:val="477"/>
        </w:trPr>
        <w:tc>
          <w:tcPr>
            <w:tcW w:w="7792" w:type="dxa"/>
            <w:gridSpan w:val="2"/>
            <w:vMerge/>
            <w:tcBorders>
              <w:top w:val="nil"/>
              <w:left w:val="nil"/>
              <w:bottom w:val="nil"/>
              <w:right w:val="single" w:sz="4" w:space="0" w:color="auto"/>
            </w:tcBorders>
          </w:tcPr>
          <w:p w14:paraId="78C2C442"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2F016D4" w14:textId="77777777" w:rsidR="00CC608B" w:rsidRDefault="00CC608B" w:rsidP="00E63B45">
            <w:pPr>
              <w:rPr>
                <w:lang w:val="en-GB"/>
              </w:rPr>
            </w:pPr>
          </w:p>
        </w:tc>
      </w:tr>
      <w:tr w:rsidR="00CC608B" w14:paraId="78CFB9E3" w14:textId="77777777" w:rsidTr="00CC608B">
        <w:trPr>
          <w:trHeight w:val="297"/>
        </w:trPr>
        <w:tc>
          <w:tcPr>
            <w:tcW w:w="7792" w:type="dxa"/>
            <w:gridSpan w:val="2"/>
            <w:vMerge/>
            <w:tcBorders>
              <w:top w:val="nil"/>
              <w:left w:val="nil"/>
              <w:bottom w:val="nil"/>
              <w:right w:val="nil"/>
            </w:tcBorders>
          </w:tcPr>
          <w:p w14:paraId="7592ECD4"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20946ABE" w14:textId="77777777" w:rsidR="00CC608B" w:rsidRDefault="00CC608B" w:rsidP="00E63B45">
            <w:pPr>
              <w:rPr>
                <w:lang w:val="en-GB"/>
              </w:rPr>
            </w:pPr>
          </w:p>
        </w:tc>
      </w:tr>
      <w:tr w:rsidR="00CC608B" w14:paraId="3B6502AA" w14:textId="77777777" w:rsidTr="00CC608B">
        <w:trPr>
          <w:trHeight w:val="477"/>
        </w:trPr>
        <w:tc>
          <w:tcPr>
            <w:tcW w:w="7792" w:type="dxa"/>
            <w:gridSpan w:val="2"/>
            <w:vMerge/>
            <w:tcBorders>
              <w:top w:val="nil"/>
              <w:left w:val="nil"/>
              <w:bottom w:val="nil"/>
              <w:right w:val="single" w:sz="4" w:space="0" w:color="auto"/>
            </w:tcBorders>
          </w:tcPr>
          <w:p w14:paraId="541B2283"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7EEE8" w14:textId="77777777" w:rsidR="00CC608B" w:rsidRDefault="00CC608B" w:rsidP="00E63B45">
            <w:pPr>
              <w:rPr>
                <w:lang w:val="en-GB"/>
              </w:rPr>
            </w:pPr>
          </w:p>
        </w:tc>
      </w:tr>
      <w:tr w:rsidR="00CC608B" w14:paraId="7FF6D8F5" w14:textId="77777777" w:rsidTr="00CC608B">
        <w:trPr>
          <w:trHeight w:val="197"/>
        </w:trPr>
        <w:tc>
          <w:tcPr>
            <w:tcW w:w="7792" w:type="dxa"/>
            <w:gridSpan w:val="2"/>
            <w:vMerge/>
            <w:tcBorders>
              <w:top w:val="nil"/>
              <w:left w:val="nil"/>
              <w:bottom w:val="nil"/>
              <w:right w:val="nil"/>
            </w:tcBorders>
          </w:tcPr>
          <w:p w14:paraId="2D23F911" w14:textId="77777777" w:rsidR="00CC608B" w:rsidRDefault="00CC608B" w:rsidP="00E63B45">
            <w:pPr>
              <w:rPr>
                <w:lang w:val="en-GB"/>
              </w:rPr>
            </w:pPr>
          </w:p>
        </w:tc>
        <w:tc>
          <w:tcPr>
            <w:tcW w:w="1218" w:type="dxa"/>
            <w:tcBorders>
              <w:top w:val="single" w:sz="4" w:space="0" w:color="auto"/>
              <w:left w:val="nil"/>
              <w:bottom w:val="single" w:sz="4" w:space="0" w:color="auto"/>
              <w:right w:val="nil"/>
            </w:tcBorders>
          </w:tcPr>
          <w:p w14:paraId="5816DBB0" w14:textId="77777777" w:rsidR="00CC608B" w:rsidRDefault="00CC608B" w:rsidP="00E63B45">
            <w:pPr>
              <w:rPr>
                <w:lang w:val="en-GB"/>
              </w:rPr>
            </w:pPr>
          </w:p>
        </w:tc>
      </w:tr>
      <w:tr w:rsidR="00CC608B" w14:paraId="3B490B07" w14:textId="77777777" w:rsidTr="00CC608B">
        <w:trPr>
          <w:trHeight w:val="497"/>
        </w:trPr>
        <w:tc>
          <w:tcPr>
            <w:tcW w:w="7792" w:type="dxa"/>
            <w:gridSpan w:val="2"/>
            <w:vMerge/>
            <w:tcBorders>
              <w:top w:val="nil"/>
              <w:left w:val="nil"/>
              <w:bottom w:val="nil"/>
              <w:right w:val="single" w:sz="4" w:space="0" w:color="auto"/>
            </w:tcBorders>
          </w:tcPr>
          <w:p w14:paraId="3BEE3008" w14:textId="77777777" w:rsidR="00CC608B" w:rsidRDefault="00CC608B" w:rsidP="00E63B45">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BB574A7" w14:textId="77777777" w:rsidR="00CC608B" w:rsidRDefault="00CC608B" w:rsidP="00E63B45">
            <w:pPr>
              <w:rPr>
                <w:lang w:val="en-GB"/>
              </w:rPr>
            </w:pPr>
          </w:p>
        </w:tc>
      </w:tr>
      <w:tr w:rsidR="00CC608B" w14:paraId="783523C7" w14:textId="77777777" w:rsidTr="00CC608B">
        <w:trPr>
          <w:trHeight w:val="264"/>
        </w:trPr>
        <w:tc>
          <w:tcPr>
            <w:tcW w:w="7792" w:type="dxa"/>
            <w:gridSpan w:val="2"/>
            <w:vMerge/>
            <w:tcBorders>
              <w:top w:val="nil"/>
              <w:left w:val="nil"/>
              <w:bottom w:val="nil"/>
              <w:right w:val="nil"/>
            </w:tcBorders>
          </w:tcPr>
          <w:p w14:paraId="7C38D5A5" w14:textId="77777777" w:rsidR="00CC608B" w:rsidRDefault="00CC608B" w:rsidP="00E63B45">
            <w:pPr>
              <w:rPr>
                <w:lang w:val="en-GB"/>
              </w:rPr>
            </w:pPr>
          </w:p>
        </w:tc>
        <w:tc>
          <w:tcPr>
            <w:tcW w:w="1218" w:type="dxa"/>
            <w:tcBorders>
              <w:top w:val="single" w:sz="4" w:space="0" w:color="auto"/>
              <w:left w:val="nil"/>
              <w:bottom w:val="nil"/>
              <w:right w:val="nil"/>
            </w:tcBorders>
          </w:tcPr>
          <w:p w14:paraId="2B690D6F" w14:textId="77777777" w:rsidR="00CC608B" w:rsidRDefault="00CC608B" w:rsidP="00E63B45">
            <w:pPr>
              <w:rPr>
                <w:lang w:val="en-GB"/>
              </w:rPr>
            </w:pPr>
          </w:p>
        </w:tc>
      </w:tr>
    </w:tbl>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r w:rsidRPr="00727A77">
        <w:rPr>
          <w:sz w:val="18"/>
          <w:szCs w:val="18"/>
          <w:lang w:val="en-GB"/>
        </w:rPr>
        <w:t>from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r w:rsidRPr="002207AE">
              <w:rPr>
                <w:sz w:val="18"/>
                <w:szCs w:val="18"/>
                <w:lang w:val="en-GB"/>
              </w:rPr>
              <w:t>which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77777777"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€200,000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77777777" w:rsidR="002207AE" w:rsidRDefault="002207AE" w:rsidP="002207AE">
      <w:pPr>
        <w:rPr>
          <w:sz w:val="18"/>
          <w:szCs w:val="18"/>
          <w:lang w:val="en-GB"/>
        </w:rPr>
      </w:pPr>
      <w:r w:rsidRPr="002207AE">
        <w:rPr>
          <w:sz w:val="18"/>
          <w:szCs w:val="18"/>
          <w:lang w:val="en-GB"/>
        </w:rPr>
        <w:t>the €200,000 limit applies to the group.</w:t>
      </w:r>
    </w:p>
    <w:p w14:paraId="064C37D2" w14:textId="77777777" w:rsidR="002207AE" w:rsidRPr="002207AE" w:rsidRDefault="002207AE" w:rsidP="002207AE">
      <w:pPr>
        <w:rPr>
          <w:sz w:val="18"/>
          <w:szCs w:val="18"/>
          <w:lang w:val="en-GB"/>
        </w:rPr>
      </w:pPr>
    </w:p>
    <w:p w14:paraId="35061A54" w14:textId="77777777" w:rsidR="002207AE" w:rsidRPr="002207AE" w:rsidRDefault="002207AE" w:rsidP="002207AE">
      <w:pPr>
        <w:rPr>
          <w:sz w:val="18"/>
          <w:szCs w:val="18"/>
          <w:lang w:val="en-GB"/>
        </w:rPr>
      </w:pPr>
      <w:r w:rsidRPr="002207AE">
        <w:rPr>
          <w:sz w:val="18"/>
          <w:szCs w:val="18"/>
          <w:lang w:val="en-GB"/>
        </w:rPr>
        <w:t xml:space="preserve">Please note that a false declaration to show a figure under the threshold of €200,000 could later mean that </w:t>
      </w:r>
    </w:p>
    <w:p w14:paraId="462CD458" w14:textId="77777777" w:rsidR="002207AE" w:rsidRPr="002207AE" w:rsidRDefault="002207AE" w:rsidP="002207AE">
      <w:pPr>
        <w:rPr>
          <w:sz w:val="18"/>
          <w:szCs w:val="18"/>
          <w:lang w:val="en-GB"/>
        </w:rPr>
      </w:pPr>
      <w:r w:rsidRPr="002207AE">
        <w:rPr>
          <w:sz w:val="18"/>
          <w:szCs w:val="18"/>
          <w:lang w:val="en-GB"/>
        </w:rPr>
        <w:t>you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77777777" w:rsidR="002207AE" w:rsidRPr="002207AE" w:rsidRDefault="002207AE" w:rsidP="002207AE">
      <w:pPr>
        <w:rPr>
          <w:sz w:val="18"/>
          <w:szCs w:val="18"/>
          <w:lang w:val="en-GB"/>
        </w:rPr>
      </w:pPr>
      <w:r w:rsidRPr="002207AE">
        <w:rPr>
          <w:sz w:val="18"/>
          <w:szCs w:val="18"/>
          <w:lang w:val="en-GB"/>
        </w:rPr>
        <w:t xml:space="preserve">I wish to apply for the Trading Online Voucher Scheme under the De Minimis Regulation (EC) 1407/2013 of </w:t>
      </w:r>
    </w:p>
    <w:p w14:paraId="236E65FE" w14:textId="77777777" w:rsidR="002207AE" w:rsidRDefault="002207AE" w:rsidP="002207AE">
      <w:pPr>
        <w:rPr>
          <w:sz w:val="18"/>
          <w:szCs w:val="18"/>
          <w:lang w:val="en-GB"/>
        </w:rPr>
      </w:pPr>
      <w:r w:rsidRPr="002207AE">
        <w:rPr>
          <w:sz w:val="18"/>
          <w:szCs w:val="18"/>
          <w:lang w:val="en-GB"/>
        </w:rPr>
        <w:t>18 December 2013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Therefore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68D06B0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w:t>
      </w:r>
      <w:r w:rsidR="007006B2" w:rsidRPr="007006B2">
        <w:rPr>
          <w:i/>
          <w:iCs/>
          <w:sz w:val="18"/>
          <w:szCs w:val="18"/>
          <w:lang w:val="en-GB"/>
        </w:rPr>
        <w:t>Department of Enterprise, Trade and Employment</w:t>
      </w:r>
      <w:r w:rsidRPr="00BA6BA3">
        <w:rPr>
          <w:i/>
          <w:iCs/>
          <w:sz w:val="18"/>
          <w:szCs w:val="18"/>
          <w:lang w:val="en-GB"/>
        </w:rPr>
        <w:t xml:space="preserve">. Applicants are advised to check availability of resources with their LEO prior to applying. All applicants approved must draw down in full within </w:t>
      </w:r>
      <w:r w:rsidR="00652DF3">
        <w:rPr>
          <w:i/>
          <w:iCs/>
          <w:sz w:val="18"/>
          <w:szCs w:val="18"/>
          <w:lang w:val="en-GB"/>
        </w:rPr>
        <w:t>4</w:t>
      </w:r>
      <w:r w:rsidRPr="00BA6BA3">
        <w:rPr>
          <w:i/>
          <w:iCs/>
          <w:sz w:val="18"/>
          <w:szCs w:val="18"/>
          <w:lang w:val="en-GB"/>
        </w:rPr>
        <w:t xml:space="preserve"> months of the date of offer. Failure to draw down all or any portion may result in automatic de-committal without notice, i.e.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notice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 xml:space="preserve">We request that you read the notice carefully and that you ensure that it is made available to any data subjects (e.g.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 I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(b) you will ensure that a copy of our data protection notice is sent to data subjects (e.g.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r w:rsidRPr="00BA6BA3">
        <w:rPr>
          <w:i/>
          <w:iCs/>
          <w:sz w:val="18"/>
          <w:szCs w:val="18"/>
          <w:lang w:val="en-GB"/>
        </w:rPr>
        <w:t>of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1140E95A" w14:textId="77777777" w:rsidR="003C7F0F" w:rsidRPr="003C7F0F"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Pr="003C7F0F">
        <w:rPr>
          <w:rFonts w:ascii="Geogrotesque SemiBold Italic" w:hAnsi="Geogrotesque SemiBold Italic" w:cs="Geogrotesque SemiBold Italic"/>
          <w:b/>
          <w:bCs/>
          <w:i/>
          <w:iCs/>
          <w:color w:val="000000"/>
          <w:sz w:val="18"/>
          <w:szCs w:val="18"/>
          <w:lang w:val="en-GB"/>
        </w:rPr>
        <w:t xml:space="preserve"> </w:t>
      </w:r>
    </w:p>
    <w:p w14:paraId="0244E67C" w14:textId="77777777" w:rsidR="003C7F0F" w:rsidRPr="003C7F0F" w:rsidRDefault="003C7F0F" w:rsidP="003C7F0F">
      <w:pPr>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284ACCC9"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You will receive a confirmation email that we have received your application within 5 working days, if you do not receive the confirmation email please contact your Local Enterprise Office.</w:t>
      </w: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lastRenderedPageBreak/>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5C205" w14:textId="77777777" w:rsidR="00853F11" w:rsidRDefault="00853F11" w:rsidP="00800712">
      <w:r>
        <w:separator/>
      </w:r>
    </w:p>
  </w:endnote>
  <w:endnote w:type="continuationSeparator" w:id="0">
    <w:p w14:paraId="4B3BB41E" w14:textId="77777777" w:rsidR="00853F11" w:rsidRDefault="00853F11"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Bold">
    <w:panose1 w:val="00000000000000000000"/>
    <w:charset w:val="4D"/>
    <w:family w:val="swiss"/>
    <w:notTrueType/>
    <w:pitch w:val="variable"/>
    <w:sig w:usb0="A00000AF" w:usb1="4000204A" w:usb2="00000000" w:usb3="00000000" w:csb0="00000093" w:csb1="00000000"/>
  </w:font>
  <w:font w:name="Geogrotesque SemiBold Italic">
    <w:altName w:val="Segoe UI Semibold"/>
    <w:panose1 w:val="00000000000000000000"/>
    <w:charset w:val="4D"/>
    <w:family w:val="auto"/>
    <w:notTrueType/>
    <w:pitch w:val="variable"/>
    <w:sig w:usb0="00000001" w:usb1="4000204A" w:usb2="00000000" w:usb3="00000000" w:csb0="00000193" w:csb1="00000000"/>
  </w:font>
  <w:font w:name="Geogrotesque Regular">
    <w:altName w:val="Calibri"/>
    <w:panose1 w:val="00000000000000000000"/>
    <w:charset w:val="4D"/>
    <w:family w:val="swiss"/>
    <w:notTrueType/>
    <w:pitch w:val="variable"/>
    <w:sig w:usb0="A00000AF" w:usb1="4000204A" w:usb2="00000000" w:usb3="00000000" w:csb0="00000093" w:csb1="00000000"/>
  </w:font>
  <w:font w:name="Lucida Grande">
    <w:charset w:val="00"/>
    <w:family w:val="auto"/>
    <w:pitch w:val="variable"/>
    <w:sig w:usb0="E1000AEF" w:usb1="5000A1FF" w:usb2="00000000" w:usb3="00000000" w:csb0="000001BF" w:csb1="00000000"/>
  </w:font>
  <w:font w:name="Geogrotesque Medium">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Geogrotesque-Regular">
    <w:altName w:val="Geneva"/>
    <w:panose1 w:val="00000000000000000000"/>
    <w:charset w:val="4D"/>
    <w:family w:val="auto"/>
    <w:notTrueType/>
    <w:pitch w:val="default"/>
    <w:sig w:usb0="00000003" w:usb1="00000000" w:usb2="00000000" w:usb3="00000000" w:csb0="00000001" w:csb1="00000000"/>
  </w:font>
  <w:font w:name="Geogrotesque SemiBold">
    <w:panose1 w:val="00000000000000000000"/>
    <w:charset w:val="4D"/>
    <w:family w:val="auto"/>
    <w:notTrueType/>
    <w:pitch w:val="variable"/>
    <w:sig w:usb0="A00000AF" w:usb1="4000204A" w:usb2="00000000" w:usb3="00000000" w:csb0="00000093" w:csb1="00000000"/>
  </w:font>
  <w:font w:name="Geogrotesque Rg">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48BDE" w14:textId="77777777" w:rsidR="009A0AD7" w:rsidRDefault="009A0AD7"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A1A00"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pt" to="45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" strokecolor="#00b0f0" strokeweight=".5pt">
              <v:stroke joinstyle="miter"/>
            </v:line>
          </w:pict>
        </mc:Fallback>
      </mc:AlternateContent>
    </w:r>
  </w:p>
  <w:p w14:paraId="62F6C007" w14:textId="63612267" w:rsidR="009A0AD7" w:rsidRPr="007A6D10" w:rsidRDefault="009A0AD7"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9B2C4" w14:textId="77777777" w:rsidR="00853F11" w:rsidRDefault="00853F11" w:rsidP="00800712">
      <w:r>
        <w:separator/>
      </w:r>
    </w:p>
  </w:footnote>
  <w:footnote w:type="continuationSeparator" w:id="0">
    <w:p w14:paraId="7A9984F7" w14:textId="77777777" w:rsidR="00853F11" w:rsidRDefault="00853F11" w:rsidP="008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FDD3" w14:textId="77777777" w:rsidR="009A0AD7" w:rsidRDefault="009A0AD7" w:rsidP="009A0AD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9A0AD7" w:rsidRDefault="009A0AD7" w:rsidP="007146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73E0E" w14:textId="77777777" w:rsidR="009A0AD7" w:rsidRDefault="009A0AD7" w:rsidP="009A0AD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F70219F" w14:textId="77777777" w:rsidR="009A0AD7" w:rsidRDefault="009A0AD7" w:rsidP="0071467B">
    <w:pPr>
      <w:pStyle w:val="Header"/>
      <w:ind w:right="360"/>
    </w:pPr>
    <w:r>
      <w:rPr>
        <w:noProof/>
        <w:lang w:val="en-US"/>
      </w:rPr>
      <w:drawing>
        <wp:inline distT="0" distB="0" distL="0" distR="0" wp14:anchorId="251DDBA0" wp14:editId="057F4A9E">
          <wp:extent cx="762000" cy="38032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B2C9E" w14:textId="77777777" w:rsidR="009A0AD7" w:rsidRDefault="009A0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07A34"/>
    <w:multiLevelType w:val="hybridMultilevel"/>
    <w:tmpl w:val="F798375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3"/>
  </w:num>
  <w:num w:numId="4">
    <w:abstractNumId w:val="14"/>
  </w:num>
  <w:num w:numId="5">
    <w:abstractNumId w:val="9"/>
  </w:num>
  <w:num w:numId="6">
    <w:abstractNumId w:val="12"/>
  </w:num>
  <w:num w:numId="7">
    <w:abstractNumId w:val="16"/>
  </w:num>
  <w:num w:numId="8">
    <w:abstractNumId w:val="6"/>
  </w:num>
  <w:num w:numId="9">
    <w:abstractNumId w:val="0"/>
  </w:num>
  <w:num w:numId="10">
    <w:abstractNumId w:val="8"/>
  </w:num>
  <w:num w:numId="11">
    <w:abstractNumId w:val="2"/>
  </w:num>
  <w:num w:numId="12">
    <w:abstractNumId w:val="1"/>
  </w:num>
  <w:num w:numId="13">
    <w:abstractNumId w:val="11"/>
  </w:num>
  <w:num w:numId="14">
    <w:abstractNumId w:val="7"/>
  </w:num>
  <w:num w:numId="15">
    <w:abstractNumId w:val="10"/>
  </w:num>
  <w:num w:numId="16">
    <w:abstractNumId w:val="1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DF"/>
    <w:rsid w:val="00016DC8"/>
    <w:rsid w:val="00021C7E"/>
    <w:rsid w:val="0003665D"/>
    <w:rsid w:val="00064B57"/>
    <w:rsid w:val="000D1C6A"/>
    <w:rsid w:val="000F389E"/>
    <w:rsid w:val="001812BD"/>
    <w:rsid w:val="00190486"/>
    <w:rsid w:val="001A3875"/>
    <w:rsid w:val="00213A1B"/>
    <w:rsid w:val="002207AE"/>
    <w:rsid w:val="00220A7C"/>
    <w:rsid w:val="002321B6"/>
    <w:rsid w:val="00263A0A"/>
    <w:rsid w:val="00274AAD"/>
    <w:rsid w:val="00297D6C"/>
    <w:rsid w:val="003C7F0F"/>
    <w:rsid w:val="0040093D"/>
    <w:rsid w:val="00415E76"/>
    <w:rsid w:val="00440475"/>
    <w:rsid w:val="004536A9"/>
    <w:rsid w:val="004E39AB"/>
    <w:rsid w:val="0057666C"/>
    <w:rsid w:val="005A1CF2"/>
    <w:rsid w:val="005C5328"/>
    <w:rsid w:val="00652DF3"/>
    <w:rsid w:val="00681609"/>
    <w:rsid w:val="006836A7"/>
    <w:rsid w:val="006B7E37"/>
    <w:rsid w:val="006D7FB0"/>
    <w:rsid w:val="007006B2"/>
    <w:rsid w:val="0070605B"/>
    <w:rsid w:val="0071467B"/>
    <w:rsid w:val="007169A0"/>
    <w:rsid w:val="00727A77"/>
    <w:rsid w:val="007329DA"/>
    <w:rsid w:val="007A6D10"/>
    <w:rsid w:val="007D1E44"/>
    <w:rsid w:val="007D5C34"/>
    <w:rsid w:val="00800712"/>
    <w:rsid w:val="00840C0A"/>
    <w:rsid w:val="00853F11"/>
    <w:rsid w:val="0087174F"/>
    <w:rsid w:val="00873621"/>
    <w:rsid w:val="00883B39"/>
    <w:rsid w:val="008B00DF"/>
    <w:rsid w:val="008D395A"/>
    <w:rsid w:val="008E4C92"/>
    <w:rsid w:val="008E5A63"/>
    <w:rsid w:val="00907EE5"/>
    <w:rsid w:val="00927878"/>
    <w:rsid w:val="00951048"/>
    <w:rsid w:val="009A0AD7"/>
    <w:rsid w:val="009F7D0D"/>
    <w:rsid w:val="00A6228E"/>
    <w:rsid w:val="00AD7653"/>
    <w:rsid w:val="00AD7A61"/>
    <w:rsid w:val="00AE02DF"/>
    <w:rsid w:val="00B47CB6"/>
    <w:rsid w:val="00BA6BA3"/>
    <w:rsid w:val="00BA7F79"/>
    <w:rsid w:val="00BC28B1"/>
    <w:rsid w:val="00BD0666"/>
    <w:rsid w:val="00BF0756"/>
    <w:rsid w:val="00C447BA"/>
    <w:rsid w:val="00C503FD"/>
    <w:rsid w:val="00CC608B"/>
    <w:rsid w:val="00CC645F"/>
    <w:rsid w:val="00CD3F91"/>
    <w:rsid w:val="00D646A2"/>
    <w:rsid w:val="00DF7BF1"/>
    <w:rsid w:val="00E43E80"/>
    <w:rsid w:val="00E63B45"/>
    <w:rsid w:val="00EB4C90"/>
    <w:rsid w:val="00EC5F53"/>
    <w:rsid w:val="00F74128"/>
    <w:rsid w:val="00FA6D4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95FBF"/>
  <w15:docId w15:val="{98B4A87B-E9C7-4D1A-9FB1-24CD84EE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 w:type="paragraph" w:customStyle="1" w:styleId="Default">
    <w:name w:val="Default"/>
    <w:basedOn w:val="Normal"/>
    <w:rsid w:val="009A0AD7"/>
    <w:pPr>
      <w:autoSpaceDE w:val="0"/>
      <w:autoSpaceDN w:val="0"/>
    </w:pPr>
    <w:rPr>
      <w:rFonts w:ascii="Geogrotesque Regular" w:hAnsi="Geogrotesque Regular" w:cs="Calibri"/>
      <w:color w:val="000000"/>
      <w:sz w:val="24"/>
      <w:lang w:eastAsia="en-IE"/>
    </w:rPr>
  </w:style>
  <w:style w:type="paragraph" w:customStyle="1" w:styleId="Pa30">
    <w:name w:val="Pa30"/>
    <w:basedOn w:val="Normal"/>
    <w:uiPriority w:val="99"/>
    <w:rsid w:val="009A0AD7"/>
    <w:pPr>
      <w:autoSpaceDE w:val="0"/>
      <w:autoSpaceDN w:val="0"/>
      <w:spacing w:line="201" w:lineRule="atLeast"/>
    </w:pPr>
    <w:rPr>
      <w:rFonts w:ascii="Geogrotesque Medium" w:hAnsi="Geogrotesque Medium" w:cs="Calibri"/>
      <w:sz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68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0" ma:contentTypeDescription="Create a new document." ma:contentTypeScope="" ma:versionID="a24a3aecfc633d9d50d8d53ca9f2fe25">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1ec44d728bd52cb160280dc0a5767123"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3.xml><?xml version="1.0" encoding="utf-8"?>
<ds:datastoreItem xmlns:ds="http://schemas.openxmlformats.org/officeDocument/2006/customXml" ds:itemID="{C8FC73A2-673B-47DC-BD11-5D7300425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44EEF9-4DA2-40E8-B417-7D1B3450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4298</Words>
  <Characters>24499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O'Grady, Gerry</cp:lastModifiedBy>
  <cp:revision>3</cp:revision>
  <dcterms:created xsi:type="dcterms:W3CDTF">2020-12-16T11:10:00Z</dcterms:created>
  <dcterms:modified xsi:type="dcterms:W3CDTF">2020-12-16T11:11:00Z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3" name="_AdHocReviewCycleID">
    <vt:i4>-89698096</vt:i4>
  </property>
  <property fmtid="{D5CDD505-2E9C-101B-9397-08002B2CF9AE}" pid="4" name="_NewReviewCycle">
    <vt:lpwstr/>
  </property>
  <property fmtid="{D5CDD505-2E9C-101B-9397-08002B2CF9AE}" pid="5" name="_EmailSubject">
    <vt:lpwstr>Trading Online Voucher Scheme</vt:lpwstr>
  </property>
  <property fmtid="{D5CDD505-2E9C-101B-9397-08002B2CF9AE}" pid="6" name="_AuthorEmail">
    <vt:lpwstr>LEO.Unit@enterprise-ireland.com</vt:lpwstr>
  </property>
  <property fmtid="{D5CDD505-2E9C-101B-9397-08002B2CF9AE}" pid="7" name="_AuthorEmailDisplayName">
    <vt:lpwstr>LEO Unit</vt:lpwstr>
  </property>
  <property fmtid="{D5CDD505-2E9C-101B-9397-08002B2CF9AE}" pid="9" name="_PreviousAdHocReviewCycleID">
    <vt:i4>38901518</vt:i4>
  </property>
</Properties>
</file>