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2" w:type="dxa"/>
        <w:tblLook w:val="04A0"/>
      </w:tblPr>
      <w:tblGrid>
        <w:gridCol w:w="1105"/>
        <w:gridCol w:w="284"/>
        <w:gridCol w:w="284"/>
        <w:gridCol w:w="710"/>
        <w:gridCol w:w="1706"/>
        <w:gridCol w:w="480"/>
        <w:gridCol w:w="374"/>
        <w:gridCol w:w="653"/>
        <w:gridCol w:w="343"/>
        <w:gridCol w:w="710"/>
        <w:gridCol w:w="3413"/>
      </w:tblGrid>
      <w:tr w:rsidR="00665B02" w:rsidRPr="001D3582" w:rsidTr="006D465A">
        <w:trPr>
          <w:trHeight w:val="551"/>
        </w:trPr>
        <w:tc>
          <w:tcPr>
            <w:tcW w:w="1105" w:type="dxa"/>
            <w:vAlign w:val="center"/>
          </w:tcPr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bookmarkStart w:id="0" w:name="_GoBack"/>
            <w:bookmarkEnd w:id="0"/>
            <w:r w:rsidRPr="00665B02">
              <w:rPr>
                <w:rFonts w:eastAsia="Times New Roman" w:cstheme="minorHAnsi"/>
                <w:b/>
                <w:color w:val="000000"/>
              </w:rPr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38" w:type="dxa"/>
            <w:gridSpan w:val="6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123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6D465A">
        <w:trPr>
          <w:trHeight w:val="317"/>
        </w:trPr>
        <w:tc>
          <w:tcPr>
            <w:tcW w:w="1105" w:type="dxa"/>
            <w:vAlign w:val="center"/>
          </w:tcPr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38" w:type="dxa"/>
            <w:gridSpan w:val="6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118" w:type="dxa"/>
            <w:gridSpan w:val="4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6D465A">
        <w:trPr>
          <w:trHeight w:val="536"/>
        </w:trPr>
        <w:tc>
          <w:tcPr>
            <w:tcW w:w="1389" w:type="dxa"/>
            <w:gridSpan w:val="2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Telephone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180" w:type="dxa"/>
            <w:gridSpan w:val="4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Mobile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65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6D465A">
        <w:trPr>
          <w:trHeight w:val="551"/>
        </w:trPr>
        <w:tc>
          <w:tcPr>
            <w:tcW w:w="1105" w:type="dxa"/>
            <w:vAlign w:val="center"/>
          </w:tcPr>
          <w:p w:rsidR="003308F3" w:rsidRPr="00665B02" w:rsidRDefault="0021696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Website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463" w:type="dxa"/>
            <w:gridSpan w:val="5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Email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65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665B02" w:rsidRPr="001D3582" w:rsidTr="006D465A">
        <w:trPr>
          <w:trHeight w:val="812"/>
        </w:trPr>
        <w:tc>
          <w:tcPr>
            <w:tcW w:w="1673" w:type="dxa"/>
            <w:gridSpan w:val="3"/>
          </w:tcPr>
          <w:p w:rsidR="00665B02" w:rsidRPr="00665B02" w:rsidRDefault="00665B02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 Account Handles:</w:t>
            </w:r>
          </w:p>
        </w:tc>
        <w:tc>
          <w:tcPr>
            <w:tcW w:w="2416" w:type="dxa"/>
            <w:gridSpan w:val="2"/>
          </w:tcPr>
          <w:p w:rsid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60" w:type="dxa"/>
            <w:gridSpan w:val="5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  <w:tc>
          <w:tcPr>
            <w:tcW w:w="3412" w:type="dxa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</w:tc>
      </w:tr>
      <w:tr w:rsidR="003308F3" w:rsidRPr="001D3582" w:rsidTr="006D465A">
        <w:trPr>
          <w:trHeight w:val="551"/>
        </w:trPr>
        <w:tc>
          <w:tcPr>
            <w:tcW w:w="2383" w:type="dxa"/>
            <w:gridSpan w:val="4"/>
          </w:tcPr>
          <w:p w:rsidR="00216965" w:rsidRPr="00665B02" w:rsidRDefault="003308F3" w:rsidP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 w:rsidR="00665B02">
              <w:rPr>
                <w:rFonts w:cstheme="minorHAnsi"/>
                <w:b/>
              </w:rPr>
              <w:t>:</w:t>
            </w:r>
          </w:p>
        </w:tc>
        <w:tc>
          <w:tcPr>
            <w:tcW w:w="7678" w:type="dxa"/>
            <w:gridSpan w:val="7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6D465A">
        <w:trPr>
          <w:trHeight w:val="536"/>
        </w:trPr>
        <w:tc>
          <w:tcPr>
            <w:tcW w:w="10061" w:type="dxa"/>
            <w:gridSpan w:val="11"/>
          </w:tcPr>
          <w:p w:rsidR="00E30625" w:rsidRPr="00665B02" w:rsidRDefault="00E30625" w:rsidP="006D465A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Year the company was established:                              Legal Structure:</w:t>
            </w:r>
          </w:p>
        </w:tc>
      </w:tr>
      <w:tr w:rsidR="00BA0701" w:rsidRPr="001D3582" w:rsidTr="006D465A">
        <w:trPr>
          <w:trHeight w:val="276"/>
        </w:trPr>
        <w:tc>
          <w:tcPr>
            <w:tcW w:w="10061" w:type="dxa"/>
            <w:gridSpan w:val="11"/>
          </w:tcPr>
          <w:p w:rsidR="00BA0701" w:rsidRPr="00665B02" w:rsidRDefault="00BA0701" w:rsidP="00B72B57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 xml:space="preserve">Brief Description of Your </w:t>
            </w:r>
            <w:r w:rsidR="00B72B57" w:rsidRPr="00665B02">
              <w:rPr>
                <w:rFonts w:cstheme="minorHAnsi"/>
                <w:b/>
              </w:rPr>
              <w:t>Business</w:t>
            </w:r>
            <w:r w:rsidR="00665B02">
              <w:rPr>
                <w:rFonts w:cstheme="minorHAnsi"/>
                <w:b/>
              </w:rPr>
              <w:t>:</w:t>
            </w:r>
          </w:p>
        </w:tc>
      </w:tr>
      <w:tr w:rsidR="00BA0701" w:rsidRPr="001D3582" w:rsidTr="006D465A">
        <w:trPr>
          <w:trHeight w:val="1632"/>
        </w:trPr>
        <w:tc>
          <w:tcPr>
            <w:tcW w:w="1006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0701" w:rsidRPr="001D3582" w:rsidTr="006D465A">
        <w:trPr>
          <w:trHeight w:val="260"/>
        </w:trPr>
        <w:tc>
          <w:tcPr>
            <w:tcW w:w="10061" w:type="dxa"/>
            <w:gridSpan w:val="11"/>
          </w:tcPr>
          <w:p w:rsidR="00BA0701" w:rsidRPr="00665B02" w:rsidRDefault="00BA0701" w:rsidP="004A2C0A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</w:t>
            </w:r>
            <w:r w:rsidR="004A2C0A">
              <w:rPr>
                <w:rFonts w:cstheme="minorHAnsi"/>
                <w:b/>
                <w:bCs/>
              </w:rPr>
              <w:t>20</w:t>
            </w:r>
            <w:r w:rsidR="00665B02"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BA0701" w:rsidRPr="001D3582" w:rsidTr="006D465A">
        <w:trPr>
          <w:trHeight w:val="1405"/>
        </w:trPr>
        <w:tc>
          <w:tcPr>
            <w:tcW w:w="1006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96384B" w:rsidRPr="00665B02" w:rsidRDefault="0096384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6D465A">
        <w:trPr>
          <w:trHeight w:val="918"/>
        </w:trPr>
        <w:tc>
          <w:tcPr>
            <w:tcW w:w="10061" w:type="dxa"/>
            <w:gridSpan w:val="11"/>
          </w:tcPr>
          <w:p w:rsidR="00E30625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Additional Information that might be of interest to media, eg awards, exports?</w:t>
            </w:r>
          </w:p>
          <w:p w:rsid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6D465A">
        <w:trPr>
          <w:trHeight w:val="551"/>
        </w:trPr>
        <w:tc>
          <w:tcPr>
            <w:tcW w:w="10061" w:type="dxa"/>
            <w:gridSpan w:val="11"/>
          </w:tcPr>
          <w:p w:rsidR="006D465A" w:rsidRPr="006D465A" w:rsidRDefault="006D465A" w:rsidP="006D465A">
            <w:pPr>
              <w:rPr>
                <w:sz w:val="20"/>
                <w:szCs w:val="20"/>
              </w:rPr>
            </w:pPr>
            <w:r w:rsidRPr="006D465A">
              <w:rPr>
                <w:sz w:val="20"/>
                <w:szCs w:val="20"/>
              </w:rPr>
              <w:t xml:space="preserve">I, the undersigned, understand </w:t>
            </w:r>
            <w:r>
              <w:rPr>
                <w:sz w:val="20"/>
                <w:szCs w:val="20"/>
              </w:rPr>
              <w:t>should I be accepted to the Local Enterprise Showcase Area</w:t>
            </w:r>
            <w:r w:rsidR="004A2C0A">
              <w:rPr>
                <w:sz w:val="20"/>
                <w:szCs w:val="20"/>
              </w:rPr>
              <w:t xml:space="preserve"> 2020 </w:t>
            </w:r>
            <w:r>
              <w:rPr>
                <w:sz w:val="20"/>
                <w:szCs w:val="20"/>
              </w:rPr>
              <w:t xml:space="preserve">that I </w:t>
            </w:r>
            <w:r w:rsidRPr="006D465A">
              <w:rPr>
                <w:sz w:val="20"/>
                <w:szCs w:val="20"/>
              </w:rPr>
              <w:t>agree that I am responsible for</w:t>
            </w:r>
            <w:r w:rsidR="004A2C0A">
              <w:rPr>
                <w:sz w:val="20"/>
                <w:szCs w:val="20"/>
              </w:rPr>
              <w:t xml:space="preserve"> effecting insurance cover for m</w:t>
            </w:r>
            <w:r w:rsidRPr="006D465A">
              <w:rPr>
                <w:sz w:val="20"/>
                <w:szCs w:val="20"/>
              </w:rPr>
              <w:t>y stand area and contents, any expenses incurred due to abandonment or postponement of</w:t>
            </w:r>
            <w:r w:rsidR="004A2C0A">
              <w:rPr>
                <w:sz w:val="20"/>
                <w:szCs w:val="20"/>
              </w:rPr>
              <w:t xml:space="preserve"> the</w:t>
            </w:r>
            <w:r w:rsidRPr="006D465A">
              <w:rPr>
                <w:sz w:val="20"/>
                <w:szCs w:val="20"/>
              </w:rPr>
              <w:t xml:space="preserve"> exhibition and any claims due to damage to exhibits or own materials. I further agree and confirm that my public liability cover extends to cover any claims arising from my company’s participation in the show. </w:t>
            </w:r>
          </w:p>
          <w:p w:rsidR="004A2C0A" w:rsidRDefault="004A2C0A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4A2C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Signature:</w:t>
            </w:r>
          </w:p>
        </w:tc>
      </w:tr>
    </w:tbl>
    <w:p w:rsidR="006D465A" w:rsidRDefault="00F3205E" w:rsidP="006D465A">
      <w:pPr>
        <w:ind w:right="-613"/>
        <w:jc w:val="both"/>
        <w:rPr>
          <w:b/>
          <w:color w:val="FF0000"/>
          <w:u w:val="single"/>
        </w:rPr>
      </w:pPr>
      <w:r w:rsidRPr="006D465A">
        <w:rPr>
          <w:b/>
          <w:color w:val="FF0000"/>
          <w:sz w:val="18"/>
          <w:szCs w:val="18"/>
        </w:rPr>
        <w:t>IMPORTANT: Please include product photos or service marketing materials with your application</w:t>
      </w:r>
      <w:r w:rsidR="00D9670C" w:rsidRPr="006D465A">
        <w:rPr>
          <w:b/>
          <w:color w:val="FF0000"/>
          <w:sz w:val="18"/>
          <w:szCs w:val="18"/>
        </w:rPr>
        <w:t xml:space="preserve">–Closing date </w:t>
      </w:r>
      <w:r w:rsidR="006D465A" w:rsidRPr="006D465A">
        <w:rPr>
          <w:b/>
          <w:color w:val="FF0000"/>
          <w:u w:val="single"/>
        </w:rPr>
        <w:t>24</w:t>
      </w:r>
      <w:r w:rsidR="006D465A" w:rsidRPr="006D465A">
        <w:rPr>
          <w:b/>
          <w:color w:val="FF0000"/>
          <w:u w:val="single"/>
          <w:vertAlign w:val="superscript"/>
        </w:rPr>
        <w:t>th</w:t>
      </w:r>
      <w:r w:rsidR="006D465A" w:rsidRPr="006D465A">
        <w:rPr>
          <w:b/>
          <w:color w:val="FF0000"/>
          <w:u w:val="single"/>
        </w:rPr>
        <w:t xml:space="preserve"> May 2019</w:t>
      </w:r>
    </w:p>
    <w:p w:rsidR="002913B8" w:rsidRPr="006D465A" w:rsidRDefault="002913B8" w:rsidP="006D465A">
      <w:pPr>
        <w:ind w:right="-613"/>
        <w:jc w:val="both"/>
        <w:rPr>
          <w:rFonts w:cstheme="minorHAnsi"/>
          <w:b/>
          <w:sz w:val="20"/>
          <w:szCs w:val="20"/>
          <w:u w:val="single"/>
        </w:rPr>
      </w:pPr>
      <w:r w:rsidRPr="006D465A">
        <w:rPr>
          <w:rFonts w:cstheme="minorHAnsi"/>
          <w:b/>
          <w:sz w:val="20"/>
          <w:szCs w:val="20"/>
          <w:u w:val="single"/>
        </w:rPr>
        <w:t>For Office Use: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851"/>
        <w:gridCol w:w="3402"/>
        <w:gridCol w:w="765"/>
        <w:gridCol w:w="3629"/>
      </w:tblGrid>
      <w:tr w:rsidR="002913B8" w:rsidRPr="00E4021F" w:rsidTr="004A2C0A">
        <w:trPr>
          <w:trHeight w:val="7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2913B8">
            <w:pPr>
              <w:rPr>
                <w:rFonts w:cs="Arial"/>
              </w:rPr>
            </w:pPr>
            <w:r>
              <w:rPr>
                <w:rFonts w:cs="Arial"/>
              </w:rPr>
              <w:t>LEO Contact Details: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</w:tr>
    </w:tbl>
    <w:p w:rsidR="002913B8" w:rsidRPr="001D3582" w:rsidRDefault="002913B8" w:rsidP="00F3205E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2913B8" w:rsidRPr="001D3582" w:rsidSect="004A2C0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F1" w:rsidRPr="006130BD" w:rsidRDefault="004477F1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4477F1" w:rsidRPr="006130BD" w:rsidRDefault="004477F1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8946"/>
      <w:docPartObj>
        <w:docPartGallery w:val="Page Numbers (Bottom of Page)"/>
        <w:docPartUnique/>
      </w:docPartObj>
    </w:sdtPr>
    <w:sdtContent>
      <w:p w:rsidR="00B72B57" w:rsidRDefault="00832A59">
        <w:pPr>
          <w:pStyle w:val="Footer"/>
          <w:jc w:val="right"/>
        </w:pPr>
        <w:r>
          <w:fldChar w:fldCharType="begin"/>
        </w:r>
        <w:r w:rsidR="00B24B93">
          <w:instrText xml:space="preserve"> PAGE   \* MERGEFORMAT </w:instrText>
        </w:r>
        <w:r>
          <w:fldChar w:fldCharType="separate"/>
        </w:r>
        <w:r w:rsidR="008B2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B57" w:rsidRDefault="00B72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F1" w:rsidRPr="006130BD" w:rsidRDefault="004477F1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4477F1" w:rsidRPr="006130BD" w:rsidRDefault="004477F1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35" w:rsidRDefault="00B72B57" w:rsidP="00B13435">
    <w:pPr>
      <w:pStyle w:val="NoSpacing"/>
    </w:pPr>
    <w:r w:rsidRPr="006130B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924050" cy="828675"/>
          <wp:effectExtent l="19050" t="0" r="0" b="0"/>
          <wp:wrapTight wrapText="bothSides">
            <wp:wrapPolygon edited="0">
              <wp:start x="-214" y="0"/>
              <wp:lineTo x="-214" y="21352"/>
              <wp:lineTo x="21600" y="21352"/>
              <wp:lineTo x="21600" y="0"/>
              <wp:lineTo x="-214" y="0"/>
            </wp:wrapPolygon>
          </wp:wrapTight>
          <wp:docPr id="2" name="Picture 0" descr="L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26D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72B57" w:rsidRPr="00B13435" w:rsidRDefault="00B13435" w:rsidP="00B13435">
    <w:pPr>
      <w:pStyle w:val="NoSpacing"/>
      <w:rPr>
        <w:rFonts w:eastAsia="Times New Roman"/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72B57" w:rsidRPr="00B13435">
      <w:rPr>
        <w:rFonts w:eastAsia="Times New Roman"/>
        <w:b/>
        <w:sz w:val="28"/>
        <w:szCs w:val="28"/>
      </w:rPr>
      <w:t>Showcase Ireland 20</w:t>
    </w:r>
    <w:r w:rsidR="006D465A">
      <w:rPr>
        <w:rFonts w:eastAsia="Times New Roman"/>
        <w:b/>
        <w:sz w:val="28"/>
        <w:szCs w:val="28"/>
      </w:rPr>
      <w:t>20</w:t>
    </w:r>
  </w:p>
  <w:p w:rsidR="00B72B57" w:rsidRPr="00B13435" w:rsidRDefault="00B72B57" w:rsidP="00B13435">
    <w:pPr>
      <w:pStyle w:val="NoSpacing"/>
      <w:rPr>
        <w:rFonts w:eastAsia="Times New Roman"/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  <w:t>Local Enterprise Showcase</w:t>
    </w:r>
  </w:p>
  <w:p w:rsidR="00B72B57" w:rsidRDefault="00B72B57" w:rsidP="00B13435">
    <w:pPr>
      <w:pStyle w:val="NoSpacing"/>
      <w:rPr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="006D465A">
      <w:rPr>
        <w:rFonts w:eastAsia="Times New Roman"/>
        <w:b/>
        <w:sz w:val="28"/>
        <w:szCs w:val="28"/>
      </w:rPr>
      <w:t>19-22</w:t>
    </w:r>
    <w:r w:rsidRPr="00B13435">
      <w:rPr>
        <w:rFonts w:eastAsia="Times New Roman"/>
        <w:b/>
        <w:sz w:val="28"/>
        <w:szCs w:val="28"/>
      </w:rPr>
      <w:t xml:space="preserve"> January 20</w:t>
    </w:r>
    <w:r w:rsidR="006D465A">
      <w:rPr>
        <w:rFonts w:eastAsia="Times New Roman"/>
        <w:b/>
        <w:sz w:val="28"/>
        <w:szCs w:val="28"/>
      </w:rPr>
      <w:t>20</w:t>
    </w:r>
  </w:p>
  <w:p w:rsidR="00B13435" w:rsidRDefault="00B13435" w:rsidP="00B13435">
    <w:pPr>
      <w:pStyle w:val="NoSpacing"/>
      <w:rPr>
        <w:rFonts w:eastAsia="Times New Roman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CLIENT BOOKING FORM</w:t>
    </w:r>
  </w:p>
  <w:p w:rsidR="00B72B57" w:rsidRDefault="00B72B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30BD"/>
    <w:rsid w:val="00054F0F"/>
    <w:rsid w:val="00160CD3"/>
    <w:rsid w:val="001D3582"/>
    <w:rsid w:val="00216965"/>
    <w:rsid w:val="00232F50"/>
    <w:rsid w:val="002913B8"/>
    <w:rsid w:val="0029555B"/>
    <w:rsid w:val="00297230"/>
    <w:rsid w:val="002D3E11"/>
    <w:rsid w:val="002F32EB"/>
    <w:rsid w:val="003308F3"/>
    <w:rsid w:val="003B5002"/>
    <w:rsid w:val="004477F1"/>
    <w:rsid w:val="004A2C0A"/>
    <w:rsid w:val="004D1219"/>
    <w:rsid w:val="00576E1B"/>
    <w:rsid w:val="005F0547"/>
    <w:rsid w:val="0060712F"/>
    <w:rsid w:val="006130BD"/>
    <w:rsid w:val="00665B02"/>
    <w:rsid w:val="006D465A"/>
    <w:rsid w:val="00721976"/>
    <w:rsid w:val="00736FCF"/>
    <w:rsid w:val="008103F9"/>
    <w:rsid w:val="00832A59"/>
    <w:rsid w:val="008726DA"/>
    <w:rsid w:val="008B2990"/>
    <w:rsid w:val="008F0416"/>
    <w:rsid w:val="008F112D"/>
    <w:rsid w:val="00901D49"/>
    <w:rsid w:val="0096384B"/>
    <w:rsid w:val="009933E6"/>
    <w:rsid w:val="009E11D3"/>
    <w:rsid w:val="00A9362B"/>
    <w:rsid w:val="00AA660D"/>
    <w:rsid w:val="00B04487"/>
    <w:rsid w:val="00B13435"/>
    <w:rsid w:val="00B24B93"/>
    <w:rsid w:val="00B72B57"/>
    <w:rsid w:val="00BA0701"/>
    <w:rsid w:val="00BC3FFC"/>
    <w:rsid w:val="00C07716"/>
    <w:rsid w:val="00C173AB"/>
    <w:rsid w:val="00C765BB"/>
    <w:rsid w:val="00C818FE"/>
    <w:rsid w:val="00CB6FCF"/>
    <w:rsid w:val="00CC3316"/>
    <w:rsid w:val="00CC4F8D"/>
    <w:rsid w:val="00D9670C"/>
    <w:rsid w:val="00DA5A93"/>
    <w:rsid w:val="00E30625"/>
    <w:rsid w:val="00E62103"/>
    <w:rsid w:val="00EB045B"/>
    <w:rsid w:val="00EE0CC9"/>
    <w:rsid w:val="00F3205E"/>
    <w:rsid w:val="00F3326D"/>
    <w:rsid w:val="00F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5F2DAD7B6E84DA6089590AD073E7D" ma:contentTypeVersion="0" ma:contentTypeDescription="Create a new document." ma:contentTypeScope="" ma:versionID="287ccb219edfb88892fa2a43b23be9ce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YNAFEP33AA7V-1274-349</_dlc_DocId>
    <_dlc_DocIdUrl xmlns="e208e405-7f5c-4092-9d00-ae49e9a9738c">
      <Url>http://intranet/leo/busdev/_layouts/15/DocIdRedir.aspx?ID=YNAFEP33AA7V-1274-349</Url>
      <Description>YNAFEP33AA7V-1274-349</Description>
    </_dlc_DocIdUrl>
  </documentManagement>
</p:properties>
</file>

<file path=customXml/itemProps1.xml><?xml version="1.0" encoding="utf-8"?>
<ds:datastoreItem xmlns:ds="http://schemas.openxmlformats.org/officeDocument/2006/customXml" ds:itemID="{57023787-8361-4783-AA99-10FB3BA72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571E7-369E-4761-8112-105C11C403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3CC9C9-F086-4E2D-88D7-64FA8ED2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A18D1-E02E-4B70-989B-A79B7B585641}">
  <ds:schemaRefs>
    <ds:schemaRef ds:uri="http://schemas.microsoft.com/office/2006/metadata/properties"/>
    <ds:schemaRef ds:uri="http://schemas.microsoft.com/office/infopath/2007/PartnerControls"/>
    <ds:schemaRef ds:uri="e208e405-7f5c-4092-9d00-ae49e9a97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Showcase Expression of Interest</vt:lpstr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Expression of Interest</dc:title>
  <dc:creator>bkirby</dc:creator>
  <cp:lastModifiedBy>L10406</cp:lastModifiedBy>
  <cp:revision>2</cp:revision>
  <dcterms:created xsi:type="dcterms:W3CDTF">2019-06-07T14:53:00Z</dcterms:created>
  <dcterms:modified xsi:type="dcterms:W3CDTF">2019-06-07T14:53:00Z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0x0101000405F2DAD7B6E84DA6089590AD073E7D</vt:lpwstr>
  </property>
  <property fmtid="{D5CDD505-2E9C-101B-9397-08002B2CF9AE}" pid="3" name="_dlc_DocIdItemGuid">
    <vt:lpwstr>3bc7bda7-92ec-4c1c-97cf-5886664f28bf</vt:lpwstr>
  </property>
  <property fmtid="{D5CDD505-2E9C-101B-9397-08002B2CF9AE}" pid="4" name="Order">
    <vt:r8>32000</vt:r8>
  </property>
</Properties>
</file>