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CFD" w:rsidRDefault="00500CF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2"/>
        <w:gridCol w:w="4656"/>
      </w:tblGrid>
      <w:tr w:rsidR="00500CFD" w:rsidTr="006F5021">
        <w:tc>
          <w:tcPr>
            <w:tcW w:w="5532" w:type="dxa"/>
            <w:shd w:val="clear" w:color="auto" w:fill="92D050"/>
          </w:tcPr>
          <w:p w:rsidR="00500CFD" w:rsidRDefault="00500CFD" w:rsidP="002C3664">
            <w:pPr>
              <w:pStyle w:val="Heading1"/>
              <w:jc w:val="center"/>
              <w:outlineLvl w:val="0"/>
            </w:pPr>
            <w:r>
              <w:t>Local Enterp</w:t>
            </w:r>
            <w:r w:rsidR="00C32713">
              <w:t>r</w:t>
            </w:r>
            <w:r>
              <w:t>ise Office</w:t>
            </w:r>
            <w:r w:rsidR="003F1F1F">
              <w:t xml:space="preserve"> Kilkenny</w:t>
            </w:r>
            <w:r>
              <w:br/>
            </w:r>
            <w:r w:rsidRPr="00861849">
              <w:t>National Enterprise Awards 201</w:t>
            </w:r>
            <w:r w:rsidR="002C3664">
              <w:t>7</w:t>
            </w:r>
          </w:p>
        </w:tc>
        <w:tc>
          <w:tcPr>
            <w:tcW w:w="4656" w:type="dxa"/>
            <w:shd w:val="clear" w:color="auto" w:fill="auto"/>
          </w:tcPr>
          <w:p w:rsidR="00500CFD" w:rsidRDefault="00500CFD" w:rsidP="00500CFD">
            <w:pPr>
              <w:pStyle w:val="Heading1"/>
              <w:jc w:val="center"/>
              <w:outlineLvl w:val="0"/>
            </w:pPr>
            <w:r>
              <w:rPr>
                <w:noProof/>
                <w:lang w:val="en-IE" w:eastAsia="en-IE"/>
              </w:rPr>
              <w:drawing>
                <wp:inline distT="0" distB="0" distL="0" distR="0">
                  <wp:extent cx="2247900" cy="723900"/>
                  <wp:effectExtent l="19050" t="0" r="0" b="0"/>
                  <wp:docPr id="1" name="Picture 0" descr="LEO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O-Log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0CFD" w:rsidRDefault="00500CFD" w:rsidP="00556934">
      <w:pPr>
        <w:rPr>
          <w:rFonts w:ascii="Arial" w:hAnsi="Arial" w:cs="Arial"/>
          <w:b/>
          <w:bCs/>
          <w:kern w:val="32"/>
          <w:sz w:val="32"/>
          <w:szCs w:val="32"/>
        </w:rPr>
      </w:pPr>
    </w:p>
    <w:p w:rsidR="00444A33" w:rsidRPr="00500CFD" w:rsidRDefault="00444A33" w:rsidP="00556934">
      <w:pPr>
        <w:rPr>
          <w:rFonts w:ascii="Arial" w:hAnsi="Arial" w:cs="Arial"/>
          <w:b/>
          <w:i/>
          <w:sz w:val="28"/>
          <w:szCs w:val="28"/>
        </w:rPr>
      </w:pPr>
      <w:r w:rsidRPr="00500CFD">
        <w:rPr>
          <w:rFonts w:ascii="Arial" w:hAnsi="Arial" w:cs="Arial"/>
          <w:b/>
          <w:i/>
          <w:sz w:val="28"/>
          <w:szCs w:val="28"/>
        </w:rPr>
        <w:t>Guidelines for judging criteria and marking system</w:t>
      </w:r>
    </w:p>
    <w:p w:rsidR="00F51AB8" w:rsidRPr="009A5A69" w:rsidRDefault="00F51AB8" w:rsidP="00556934">
      <w:pPr>
        <w:rPr>
          <w:rFonts w:ascii="Arial" w:hAnsi="Arial" w:cs="Arial"/>
          <w:i/>
          <w:szCs w:val="24"/>
        </w:rPr>
      </w:pPr>
    </w:p>
    <w:tbl>
      <w:tblPr>
        <w:tblStyle w:val="TableGrid"/>
        <w:tblW w:w="0" w:type="auto"/>
        <w:tblLook w:val="04A0"/>
      </w:tblPr>
      <w:tblGrid>
        <w:gridCol w:w="3369"/>
        <w:gridCol w:w="6819"/>
      </w:tblGrid>
      <w:tr w:rsidR="00F51AB8" w:rsidTr="001E2F3D">
        <w:tc>
          <w:tcPr>
            <w:tcW w:w="3369" w:type="dxa"/>
            <w:shd w:val="clear" w:color="auto" w:fill="92D050"/>
          </w:tcPr>
          <w:p w:rsidR="008E0F38" w:rsidRDefault="008E0F38" w:rsidP="00F51AB8">
            <w:pPr>
              <w:rPr>
                <w:rFonts w:ascii="Arial" w:hAnsi="Arial" w:cs="Arial"/>
                <w:b/>
                <w:i/>
                <w:szCs w:val="24"/>
              </w:rPr>
            </w:pPr>
          </w:p>
          <w:p w:rsidR="00F51AB8" w:rsidRDefault="00F51AB8" w:rsidP="00F51AB8">
            <w:pPr>
              <w:rPr>
                <w:rFonts w:ascii="Arial" w:hAnsi="Arial" w:cs="Arial"/>
                <w:b/>
                <w:i/>
                <w:szCs w:val="24"/>
              </w:rPr>
            </w:pPr>
            <w:r w:rsidRPr="00F51AB8">
              <w:rPr>
                <w:rFonts w:ascii="Arial" w:hAnsi="Arial" w:cs="Arial"/>
                <w:b/>
                <w:i/>
                <w:szCs w:val="24"/>
              </w:rPr>
              <w:t>LEO Name</w:t>
            </w:r>
          </w:p>
          <w:p w:rsidR="008E0F38" w:rsidRPr="00F51AB8" w:rsidRDefault="008E0F38" w:rsidP="00F51AB8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6819" w:type="dxa"/>
          </w:tcPr>
          <w:p w:rsidR="00F51AB8" w:rsidRDefault="00F51AB8" w:rsidP="00444A33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F51AB8" w:rsidRDefault="00F51AB8" w:rsidP="00444A33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F51AB8" w:rsidTr="001E2F3D">
        <w:tc>
          <w:tcPr>
            <w:tcW w:w="3369" w:type="dxa"/>
            <w:shd w:val="clear" w:color="auto" w:fill="92D050"/>
          </w:tcPr>
          <w:p w:rsidR="008E0F38" w:rsidRDefault="008E0F38" w:rsidP="00F51AB8">
            <w:pPr>
              <w:rPr>
                <w:rFonts w:ascii="Arial" w:hAnsi="Arial" w:cs="Arial"/>
                <w:b/>
                <w:i/>
                <w:szCs w:val="24"/>
              </w:rPr>
            </w:pPr>
          </w:p>
          <w:p w:rsidR="00F51AB8" w:rsidRDefault="00F51AB8" w:rsidP="00F51AB8">
            <w:pPr>
              <w:rPr>
                <w:rFonts w:ascii="Arial" w:hAnsi="Arial" w:cs="Arial"/>
                <w:b/>
                <w:i/>
                <w:szCs w:val="24"/>
              </w:rPr>
            </w:pPr>
            <w:r w:rsidRPr="00F51AB8">
              <w:rPr>
                <w:rFonts w:ascii="Arial" w:hAnsi="Arial" w:cs="Arial"/>
                <w:b/>
                <w:i/>
                <w:szCs w:val="24"/>
              </w:rPr>
              <w:t>Promoter</w:t>
            </w:r>
          </w:p>
          <w:p w:rsidR="008E0F38" w:rsidRPr="00F51AB8" w:rsidRDefault="008E0F38" w:rsidP="00F51AB8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6819" w:type="dxa"/>
          </w:tcPr>
          <w:p w:rsidR="00F51AB8" w:rsidRDefault="00F51AB8" w:rsidP="00444A33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F51AB8" w:rsidRDefault="00F51AB8" w:rsidP="00444A33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F51AB8" w:rsidTr="001E2F3D">
        <w:tc>
          <w:tcPr>
            <w:tcW w:w="3369" w:type="dxa"/>
            <w:shd w:val="clear" w:color="auto" w:fill="92D050"/>
          </w:tcPr>
          <w:p w:rsidR="008E0F38" w:rsidRDefault="008E0F38" w:rsidP="00F51AB8">
            <w:pPr>
              <w:rPr>
                <w:rFonts w:ascii="Arial" w:hAnsi="Arial" w:cs="Arial"/>
                <w:b/>
                <w:i/>
                <w:szCs w:val="24"/>
              </w:rPr>
            </w:pPr>
          </w:p>
          <w:p w:rsidR="00F51AB8" w:rsidRPr="00F51AB8" w:rsidRDefault="00F51AB8" w:rsidP="00F51AB8">
            <w:pPr>
              <w:rPr>
                <w:rFonts w:ascii="Arial" w:hAnsi="Arial" w:cs="Arial"/>
                <w:b/>
                <w:i/>
                <w:szCs w:val="24"/>
              </w:rPr>
            </w:pPr>
            <w:r w:rsidRPr="00F51AB8">
              <w:rPr>
                <w:rFonts w:ascii="Arial" w:hAnsi="Arial" w:cs="Arial"/>
                <w:b/>
                <w:i/>
                <w:szCs w:val="24"/>
              </w:rPr>
              <w:t>Address</w:t>
            </w:r>
          </w:p>
        </w:tc>
        <w:tc>
          <w:tcPr>
            <w:tcW w:w="6819" w:type="dxa"/>
          </w:tcPr>
          <w:p w:rsidR="00F51AB8" w:rsidRDefault="00F51AB8" w:rsidP="00444A33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F51AB8" w:rsidRDefault="00F51AB8" w:rsidP="00444A33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F51AB8" w:rsidRDefault="00F51AB8" w:rsidP="00444A33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F51AB8" w:rsidRDefault="00F51AB8" w:rsidP="00444A33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F51AB8" w:rsidRDefault="00F51AB8" w:rsidP="00444A33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FD6D7B" w:rsidTr="001E2F3D">
        <w:tc>
          <w:tcPr>
            <w:tcW w:w="3369" w:type="dxa"/>
            <w:shd w:val="clear" w:color="auto" w:fill="92D050"/>
          </w:tcPr>
          <w:p w:rsidR="00FD6D7B" w:rsidRDefault="00FD6D7B" w:rsidP="00F51AB8">
            <w:pPr>
              <w:rPr>
                <w:rFonts w:ascii="Arial" w:hAnsi="Arial" w:cs="Arial"/>
                <w:b/>
                <w:i/>
                <w:szCs w:val="24"/>
              </w:rPr>
            </w:pPr>
          </w:p>
          <w:p w:rsidR="00FD6D7B" w:rsidRDefault="00FD6D7B" w:rsidP="00F51AB8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Region</w:t>
            </w:r>
          </w:p>
          <w:p w:rsidR="00FD6D7B" w:rsidRDefault="00FD6D7B" w:rsidP="00F51AB8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6819" w:type="dxa"/>
          </w:tcPr>
          <w:p w:rsidR="00FD6D7B" w:rsidRDefault="00FD6D7B" w:rsidP="00444A33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1E2F3D" w:rsidTr="001E2F3D">
        <w:tc>
          <w:tcPr>
            <w:tcW w:w="3369" w:type="dxa"/>
            <w:shd w:val="clear" w:color="auto" w:fill="92D050"/>
          </w:tcPr>
          <w:p w:rsidR="008E0F38" w:rsidRDefault="008E0F38" w:rsidP="00F51AB8">
            <w:pPr>
              <w:rPr>
                <w:rFonts w:ascii="Arial" w:hAnsi="Arial" w:cs="Arial"/>
                <w:b/>
                <w:i/>
                <w:szCs w:val="24"/>
              </w:rPr>
            </w:pPr>
          </w:p>
          <w:p w:rsidR="001E2F3D" w:rsidRDefault="001E2F3D" w:rsidP="00F51AB8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Date Business Established</w:t>
            </w:r>
          </w:p>
          <w:p w:rsidR="001E2F3D" w:rsidRPr="00F51AB8" w:rsidRDefault="001E2F3D" w:rsidP="00F51AB8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6819" w:type="dxa"/>
          </w:tcPr>
          <w:p w:rsidR="001E2F3D" w:rsidRDefault="001E2F3D" w:rsidP="00444A33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1E2F3D" w:rsidTr="001E2F3D">
        <w:tc>
          <w:tcPr>
            <w:tcW w:w="3369" w:type="dxa"/>
            <w:shd w:val="clear" w:color="auto" w:fill="92D050"/>
          </w:tcPr>
          <w:p w:rsidR="008E0F38" w:rsidRDefault="008E0F38" w:rsidP="00F51AB8">
            <w:pPr>
              <w:rPr>
                <w:rFonts w:ascii="Arial" w:hAnsi="Arial" w:cs="Arial"/>
                <w:b/>
                <w:i/>
                <w:szCs w:val="24"/>
              </w:rPr>
            </w:pPr>
          </w:p>
          <w:p w:rsidR="001E2F3D" w:rsidRDefault="001E2F3D" w:rsidP="00F51AB8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Telephone</w:t>
            </w:r>
          </w:p>
          <w:p w:rsidR="008E0F38" w:rsidRPr="00F51AB8" w:rsidRDefault="008E0F38" w:rsidP="00F51AB8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6819" w:type="dxa"/>
          </w:tcPr>
          <w:p w:rsidR="001E2F3D" w:rsidRDefault="001E2F3D" w:rsidP="00444A33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1E2F3D" w:rsidRDefault="001E2F3D" w:rsidP="00444A33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1E2F3D" w:rsidTr="001E2F3D">
        <w:tc>
          <w:tcPr>
            <w:tcW w:w="3369" w:type="dxa"/>
            <w:shd w:val="clear" w:color="auto" w:fill="92D050"/>
          </w:tcPr>
          <w:p w:rsidR="008E0F38" w:rsidRDefault="008E0F38" w:rsidP="00F51AB8">
            <w:pPr>
              <w:rPr>
                <w:rFonts w:ascii="Arial" w:hAnsi="Arial" w:cs="Arial"/>
                <w:b/>
                <w:i/>
                <w:szCs w:val="24"/>
              </w:rPr>
            </w:pPr>
          </w:p>
          <w:p w:rsidR="001E2F3D" w:rsidRDefault="001E2F3D" w:rsidP="00F51AB8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Email</w:t>
            </w:r>
          </w:p>
          <w:p w:rsidR="008E0F38" w:rsidRDefault="008E0F38" w:rsidP="00F51AB8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6819" w:type="dxa"/>
          </w:tcPr>
          <w:p w:rsidR="001E2F3D" w:rsidRDefault="001E2F3D" w:rsidP="00444A33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1E2F3D" w:rsidRDefault="001E2F3D" w:rsidP="00444A33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1E2F3D" w:rsidTr="001E2F3D">
        <w:tc>
          <w:tcPr>
            <w:tcW w:w="3369" w:type="dxa"/>
            <w:shd w:val="clear" w:color="auto" w:fill="92D050"/>
          </w:tcPr>
          <w:p w:rsidR="008E0F38" w:rsidRDefault="008E0F38" w:rsidP="00F51AB8">
            <w:pPr>
              <w:rPr>
                <w:rFonts w:ascii="Arial" w:hAnsi="Arial" w:cs="Arial"/>
                <w:b/>
                <w:i/>
                <w:szCs w:val="24"/>
              </w:rPr>
            </w:pPr>
          </w:p>
          <w:p w:rsidR="001E2F3D" w:rsidRDefault="001E2F3D" w:rsidP="00F51AB8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Website</w:t>
            </w:r>
          </w:p>
          <w:p w:rsidR="008E0F38" w:rsidRDefault="008E0F38" w:rsidP="00F51AB8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6819" w:type="dxa"/>
          </w:tcPr>
          <w:p w:rsidR="001E2F3D" w:rsidRDefault="001E2F3D" w:rsidP="00444A33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1E2F3D" w:rsidRDefault="001E2F3D" w:rsidP="00444A33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1E2F3D" w:rsidTr="001E2F3D">
        <w:tc>
          <w:tcPr>
            <w:tcW w:w="3369" w:type="dxa"/>
            <w:shd w:val="clear" w:color="auto" w:fill="92D050"/>
          </w:tcPr>
          <w:p w:rsidR="008E0F38" w:rsidRDefault="008E0F38" w:rsidP="00F51AB8">
            <w:pPr>
              <w:rPr>
                <w:rFonts w:ascii="Arial" w:hAnsi="Arial" w:cs="Arial"/>
                <w:b/>
                <w:i/>
                <w:szCs w:val="24"/>
              </w:rPr>
            </w:pPr>
          </w:p>
          <w:p w:rsidR="001E2F3D" w:rsidRDefault="001E2F3D" w:rsidP="00F51AB8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Social Media Details</w:t>
            </w:r>
          </w:p>
        </w:tc>
        <w:tc>
          <w:tcPr>
            <w:tcW w:w="6819" w:type="dxa"/>
          </w:tcPr>
          <w:p w:rsidR="001E2F3D" w:rsidRDefault="001E2F3D" w:rsidP="00444A33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1E2F3D" w:rsidRDefault="001E2F3D" w:rsidP="00444A33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8E0F38" w:rsidRDefault="008E0F38" w:rsidP="00444A33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8E0F38" w:rsidRDefault="008E0F38" w:rsidP="00444A33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1E2F3D" w:rsidRDefault="001E2F3D" w:rsidP="00444A33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</w:tbl>
    <w:p w:rsidR="00444A33" w:rsidRPr="009A5A69" w:rsidRDefault="00444A33" w:rsidP="00444A33">
      <w:pPr>
        <w:jc w:val="center"/>
        <w:rPr>
          <w:rFonts w:ascii="Arial" w:hAnsi="Arial" w:cs="Arial"/>
          <w:i/>
          <w:szCs w:val="24"/>
        </w:rPr>
      </w:pPr>
    </w:p>
    <w:p w:rsidR="00455A82" w:rsidRDefault="00455A82">
      <w:pPr>
        <w:spacing w:after="20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44A33" w:rsidRPr="009A5A69" w:rsidRDefault="00444A33" w:rsidP="00444A33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1134"/>
        <w:gridCol w:w="1235"/>
      </w:tblGrid>
      <w:tr w:rsidR="00444A33" w:rsidRPr="0029747E" w:rsidTr="00467D4D">
        <w:tc>
          <w:tcPr>
            <w:tcW w:w="6487" w:type="dxa"/>
            <w:shd w:val="clear" w:color="auto" w:fill="92D050"/>
          </w:tcPr>
          <w:p w:rsidR="00444A33" w:rsidRPr="00467D4D" w:rsidRDefault="00444A33" w:rsidP="00A601A5">
            <w:pPr>
              <w:pStyle w:val="Heading2"/>
              <w:spacing w:line="360" w:lineRule="auto"/>
            </w:pPr>
            <w:r w:rsidRPr="00467D4D">
              <w:t>Business Plan</w:t>
            </w:r>
            <w:r w:rsidRPr="00467D4D">
              <w:tab/>
            </w:r>
          </w:p>
        </w:tc>
        <w:tc>
          <w:tcPr>
            <w:tcW w:w="1134" w:type="dxa"/>
            <w:shd w:val="clear" w:color="auto" w:fill="92D050"/>
          </w:tcPr>
          <w:p w:rsidR="00444A33" w:rsidRPr="00467D4D" w:rsidRDefault="00444A33" w:rsidP="00A601A5">
            <w:pPr>
              <w:pStyle w:val="Heading2"/>
              <w:spacing w:line="360" w:lineRule="auto"/>
              <w:jc w:val="center"/>
            </w:pPr>
            <w:r w:rsidRPr="00467D4D">
              <w:t>20</w:t>
            </w:r>
          </w:p>
        </w:tc>
        <w:tc>
          <w:tcPr>
            <w:tcW w:w="1235" w:type="dxa"/>
            <w:shd w:val="clear" w:color="auto" w:fill="92D050"/>
          </w:tcPr>
          <w:p w:rsidR="00444A33" w:rsidRPr="00F646DB" w:rsidRDefault="00444A33" w:rsidP="00A601A5">
            <w:pPr>
              <w:pStyle w:val="Heading2"/>
              <w:spacing w:line="360" w:lineRule="auto"/>
              <w:jc w:val="right"/>
              <w:rPr>
                <w:i w:val="0"/>
                <w:sz w:val="20"/>
              </w:rPr>
            </w:pPr>
            <w:r w:rsidRPr="00F646DB">
              <w:rPr>
                <w:i w:val="0"/>
                <w:sz w:val="20"/>
              </w:rPr>
              <w:t>Total Marks</w:t>
            </w:r>
          </w:p>
        </w:tc>
      </w:tr>
      <w:tr w:rsidR="00444A33" w:rsidRPr="0029747E" w:rsidTr="00467D4D">
        <w:tc>
          <w:tcPr>
            <w:tcW w:w="6487" w:type="dxa"/>
          </w:tcPr>
          <w:p w:rsidR="00444A33" w:rsidRPr="0029747E" w:rsidRDefault="00F646DB" w:rsidP="00444A33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444A33" w:rsidRPr="0029747E">
              <w:rPr>
                <w:rFonts w:ascii="Arial" w:hAnsi="Arial" w:cs="Arial"/>
              </w:rPr>
              <w:t>anagement capability / staff structure</w:t>
            </w:r>
          </w:p>
        </w:tc>
        <w:tc>
          <w:tcPr>
            <w:tcW w:w="1134" w:type="dxa"/>
          </w:tcPr>
          <w:p w:rsidR="00444A33" w:rsidRPr="0029747E" w:rsidRDefault="00444A33" w:rsidP="00A601A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444A33" w:rsidRPr="0029747E" w:rsidRDefault="00444A33" w:rsidP="00A601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467D4D">
        <w:tc>
          <w:tcPr>
            <w:tcW w:w="6487" w:type="dxa"/>
          </w:tcPr>
          <w:p w:rsidR="00444A33" w:rsidRPr="0029747E" w:rsidRDefault="00F646DB" w:rsidP="00444A33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44A33" w:rsidRPr="0029747E">
              <w:rPr>
                <w:rFonts w:ascii="Arial" w:hAnsi="Arial" w:cs="Arial"/>
              </w:rPr>
              <w:t>ompetitiveness</w:t>
            </w:r>
          </w:p>
        </w:tc>
        <w:tc>
          <w:tcPr>
            <w:tcW w:w="1134" w:type="dxa"/>
          </w:tcPr>
          <w:p w:rsidR="00444A33" w:rsidRPr="0029747E" w:rsidRDefault="00444A33" w:rsidP="00A601A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444A33" w:rsidRPr="0029747E" w:rsidRDefault="00444A33" w:rsidP="00A601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467D4D">
        <w:tc>
          <w:tcPr>
            <w:tcW w:w="6487" w:type="dxa"/>
          </w:tcPr>
          <w:p w:rsidR="00444A33" w:rsidRPr="0029747E" w:rsidRDefault="00F646DB" w:rsidP="00444A33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444A33" w:rsidRPr="0029747E">
              <w:rPr>
                <w:rFonts w:ascii="Arial" w:hAnsi="Arial" w:cs="Arial"/>
              </w:rPr>
              <w:t>rowth potential</w:t>
            </w:r>
          </w:p>
        </w:tc>
        <w:tc>
          <w:tcPr>
            <w:tcW w:w="1134" w:type="dxa"/>
          </w:tcPr>
          <w:p w:rsidR="00444A33" w:rsidRPr="0029747E" w:rsidRDefault="00444A33" w:rsidP="00A601A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444A33" w:rsidRPr="0029747E" w:rsidRDefault="00444A33" w:rsidP="00A601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467D4D">
        <w:tc>
          <w:tcPr>
            <w:tcW w:w="6487" w:type="dxa"/>
          </w:tcPr>
          <w:p w:rsidR="00444A33" w:rsidRPr="0029747E" w:rsidRDefault="00F646DB" w:rsidP="00444A33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444A33" w:rsidRPr="0029747E">
              <w:rPr>
                <w:rFonts w:ascii="Arial" w:hAnsi="Arial" w:cs="Arial"/>
              </w:rPr>
              <w:t>mployment potential</w:t>
            </w:r>
          </w:p>
        </w:tc>
        <w:tc>
          <w:tcPr>
            <w:tcW w:w="1134" w:type="dxa"/>
          </w:tcPr>
          <w:p w:rsidR="00444A33" w:rsidRPr="0029747E" w:rsidRDefault="00444A33" w:rsidP="00A601A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444A33" w:rsidRPr="0029747E" w:rsidRDefault="00444A33" w:rsidP="00A601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467D4D">
        <w:tc>
          <w:tcPr>
            <w:tcW w:w="6487" w:type="dxa"/>
            <w:tcBorders>
              <w:bottom w:val="single" w:sz="4" w:space="0" w:color="auto"/>
            </w:tcBorders>
          </w:tcPr>
          <w:p w:rsidR="00444A33" w:rsidRPr="0029747E" w:rsidRDefault="00F646DB" w:rsidP="00444A33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444A33" w:rsidRPr="0029747E">
              <w:rPr>
                <w:rFonts w:ascii="Arial" w:hAnsi="Arial" w:cs="Arial"/>
              </w:rPr>
              <w:t>usiness strategy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4A33" w:rsidRPr="0029747E" w:rsidRDefault="00444A33" w:rsidP="00A601A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444A33" w:rsidRPr="0029747E" w:rsidRDefault="00444A33" w:rsidP="00A601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467D4D">
        <w:trPr>
          <w:trHeight w:val="349"/>
        </w:trPr>
        <w:tc>
          <w:tcPr>
            <w:tcW w:w="6487" w:type="dxa"/>
            <w:shd w:val="clear" w:color="auto" w:fill="92D050"/>
          </w:tcPr>
          <w:p w:rsidR="00FE16EB" w:rsidRPr="00FE16EB" w:rsidRDefault="00444A33" w:rsidP="00FE16EB">
            <w:pPr>
              <w:pStyle w:val="Heading2"/>
              <w:spacing w:line="360" w:lineRule="auto"/>
            </w:pPr>
            <w:r w:rsidRPr="0029747E">
              <w:t>Marketing</w:t>
            </w:r>
            <w:r w:rsidRPr="0029747E">
              <w:tab/>
            </w:r>
          </w:p>
          <w:p w:rsidR="00444A33" w:rsidRPr="0029747E" w:rsidRDefault="00444A33" w:rsidP="00A601A5">
            <w:pPr>
              <w:spacing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  <w:b/>
              </w:rPr>
              <w:tab/>
              <w:t xml:space="preserve"> </w:t>
            </w:r>
          </w:p>
        </w:tc>
        <w:tc>
          <w:tcPr>
            <w:tcW w:w="1134" w:type="dxa"/>
            <w:shd w:val="clear" w:color="auto" w:fill="92D050"/>
          </w:tcPr>
          <w:p w:rsidR="00444A33" w:rsidRPr="0029747E" w:rsidRDefault="00444A33" w:rsidP="00FE16EB">
            <w:pPr>
              <w:pStyle w:val="Heading2"/>
              <w:spacing w:line="360" w:lineRule="auto"/>
              <w:jc w:val="center"/>
              <w:rPr>
                <w:b w:val="0"/>
              </w:rPr>
            </w:pPr>
            <w:r w:rsidRPr="0029747E">
              <w:t>20</w:t>
            </w:r>
          </w:p>
        </w:tc>
        <w:tc>
          <w:tcPr>
            <w:tcW w:w="1235" w:type="dxa"/>
            <w:shd w:val="clear" w:color="auto" w:fill="92D050"/>
          </w:tcPr>
          <w:p w:rsidR="00444A33" w:rsidRPr="0029747E" w:rsidRDefault="00444A33" w:rsidP="00A601A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44A33" w:rsidRPr="0029747E" w:rsidTr="00467D4D">
        <w:tc>
          <w:tcPr>
            <w:tcW w:w="6487" w:type="dxa"/>
          </w:tcPr>
          <w:p w:rsidR="00444A33" w:rsidRPr="0029747E" w:rsidRDefault="00F646DB" w:rsidP="00444A33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444A33" w:rsidRPr="0029747E">
              <w:rPr>
                <w:rFonts w:ascii="Arial" w:hAnsi="Arial" w:cs="Arial"/>
              </w:rPr>
              <w:t>arketing strategy</w:t>
            </w:r>
          </w:p>
        </w:tc>
        <w:tc>
          <w:tcPr>
            <w:tcW w:w="1134" w:type="dxa"/>
          </w:tcPr>
          <w:p w:rsidR="00444A33" w:rsidRPr="0029747E" w:rsidRDefault="00444A33" w:rsidP="00A601A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444A33" w:rsidRPr="0029747E" w:rsidRDefault="00444A33" w:rsidP="00A601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467D4D">
        <w:tc>
          <w:tcPr>
            <w:tcW w:w="6487" w:type="dxa"/>
          </w:tcPr>
          <w:p w:rsidR="00444A33" w:rsidRPr="0029747E" w:rsidRDefault="00F646DB" w:rsidP="00444A33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44A33" w:rsidRPr="0029747E">
              <w:rPr>
                <w:rFonts w:ascii="Arial" w:hAnsi="Arial" w:cs="Arial"/>
              </w:rPr>
              <w:t>ompany’s success in national and export markets</w:t>
            </w:r>
          </w:p>
        </w:tc>
        <w:tc>
          <w:tcPr>
            <w:tcW w:w="1134" w:type="dxa"/>
          </w:tcPr>
          <w:p w:rsidR="00444A33" w:rsidRPr="0029747E" w:rsidRDefault="00444A33" w:rsidP="00A601A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444A33" w:rsidRPr="0029747E" w:rsidRDefault="00444A33" w:rsidP="00A601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467D4D">
        <w:tc>
          <w:tcPr>
            <w:tcW w:w="6487" w:type="dxa"/>
          </w:tcPr>
          <w:p w:rsidR="00444A33" w:rsidRPr="0029747E" w:rsidRDefault="00F646DB" w:rsidP="00444A33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444A33" w:rsidRPr="0029747E">
              <w:rPr>
                <w:rFonts w:ascii="Arial" w:hAnsi="Arial" w:cs="Arial"/>
              </w:rPr>
              <w:t>rowth in sales revenue this year over previous years</w:t>
            </w:r>
          </w:p>
        </w:tc>
        <w:tc>
          <w:tcPr>
            <w:tcW w:w="1134" w:type="dxa"/>
          </w:tcPr>
          <w:p w:rsidR="00444A33" w:rsidRPr="0029747E" w:rsidRDefault="00444A33" w:rsidP="00A601A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444A33" w:rsidRPr="0029747E" w:rsidRDefault="00444A33" w:rsidP="00A601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467D4D">
        <w:tc>
          <w:tcPr>
            <w:tcW w:w="6487" w:type="dxa"/>
            <w:tcBorders>
              <w:bottom w:val="single" w:sz="4" w:space="0" w:color="auto"/>
            </w:tcBorders>
          </w:tcPr>
          <w:p w:rsidR="00444A33" w:rsidRPr="0029747E" w:rsidRDefault="00F646DB" w:rsidP="00444A33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444A33" w:rsidRPr="0029747E">
              <w:rPr>
                <w:rFonts w:ascii="Arial" w:hAnsi="Arial" w:cs="Arial"/>
              </w:rPr>
              <w:t>esponsiveness to market trends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4A33" w:rsidRPr="0029747E" w:rsidRDefault="00444A33" w:rsidP="00A601A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444A33" w:rsidRPr="0029747E" w:rsidRDefault="00444A33" w:rsidP="00A601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467D4D">
        <w:tc>
          <w:tcPr>
            <w:tcW w:w="6487" w:type="dxa"/>
            <w:shd w:val="clear" w:color="auto" w:fill="92D050"/>
          </w:tcPr>
          <w:p w:rsidR="00444A33" w:rsidRPr="00FE16EB" w:rsidRDefault="00444A33" w:rsidP="00FE16EB">
            <w:pPr>
              <w:pStyle w:val="Heading2"/>
              <w:spacing w:line="360" w:lineRule="auto"/>
            </w:pPr>
            <w:r w:rsidRPr="00FE16EB">
              <w:t>Finance</w:t>
            </w:r>
            <w:r w:rsidRPr="00FE16EB">
              <w:tab/>
            </w:r>
            <w:r w:rsidRPr="00FE16EB">
              <w:tab/>
            </w:r>
            <w:r w:rsidRPr="00FE16EB">
              <w:tab/>
            </w:r>
          </w:p>
        </w:tc>
        <w:tc>
          <w:tcPr>
            <w:tcW w:w="1134" w:type="dxa"/>
            <w:shd w:val="clear" w:color="auto" w:fill="92D050"/>
          </w:tcPr>
          <w:p w:rsidR="00444A33" w:rsidRPr="00FE16EB" w:rsidRDefault="002C3664" w:rsidP="004E103B">
            <w:pPr>
              <w:pStyle w:val="Heading2"/>
              <w:spacing w:line="360" w:lineRule="auto"/>
              <w:jc w:val="center"/>
            </w:pPr>
            <w:r>
              <w:t>2</w:t>
            </w:r>
            <w:r w:rsidR="00444A33" w:rsidRPr="00FE16EB">
              <w:t>0</w:t>
            </w:r>
          </w:p>
        </w:tc>
        <w:tc>
          <w:tcPr>
            <w:tcW w:w="1235" w:type="dxa"/>
            <w:shd w:val="clear" w:color="auto" w:fill="92D050"/>
          </w:tcPr>
          <w:p w:rsidR="00444A33" w:rsidRPr="00FE16EB" w:rsidRDefault="00444A33" w:rsidP="00FE16EB">
            <w:pPr>
              <w:pStyle w:val="Heading2"/>
              <w:spacing w:line="360" w:lineRule="auto"/>
            </w:pPr>
          </w:p>
        </w:tc>
      </w:tr>
      <w:tr w:rsidR="00444A33" w:rsidRPr="0029747E" w:rsidTr="00467D4D">
        <w:tc>
          <w:tcPr>
            <w:tcW w:w="6487" w:type="dxa"/>
          </w:tcPr>
          <w:p w:rsidR="00444A33" w:rsidRPr="0029747E" w:rsidRDefault="00F646DB" w:rsidP="00444A33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444A33" w:rsidRPr="0029747E">
              <w:rPr>
                <w:rFonts w:ascii="Arial" w:hAnsi="Arial" w:cs="Arial"/>
              </w:rPr>
              <w:t>inancial commitment of the owner</w:t>
            </w:r>
          </w:p>
        </w:tc>
        <w:tc>
          <w:tcPr>
            <w:tcW w:w="1134" w:type="dxa"/>
          </w:tcPr>
          <w:p w:rsidR="00444A33" w:rsidRPr="0029747E" w:rsidRDefault="00444A33" w:rsidP="00A601A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444A33" w:rsidRPr="0029747E" w:rsidRDefault="00444A33" w:rsidP="00A601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467D4D">
        <w:tc>
          <w:tcPr>
            <w:tcW w:w="6487" w:type="dxa"/>
          </w:tcPr>
          <w:p w:rsidR="00444A33" w:rsidRPr="0029747E" w:rsidRDefault="00F646DB" w:rsidP="00444A33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444A33" w:rsidRPr="0029747E">
              <w:rPr>
                <w:rFonts w:ascii="Arial" w:hAnsi="Arial" w:cs="Arial"/>
              </w:rPr>
              <w:t>rofitability of the company</w:t>
            </w:r>
          </w:p>
        </w:tc>
        <w:tc>
          <w:tcPr>
            <w:tcW w:w="1134" w:type="dxa"/>
          </w:tcPr>
          <w:p w:rsidR="00444A33" w:rsidRPr="0029747E" w:rsidRDefault="00444A33" w:rsidP="00A601A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444A33" w:rsidRPr="0029747E" w:rsidRDefault="00444A33" w:rsidP="00A601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467D4D">
        <w:tc>
          <w:tcPr>
            <w:tcW w:w="6487" w:type="dxa"/>
          </w:tcPr>
          <w:p w:rsidR="00444A33" w:rsidRPr="0029747E" w:rsidRDefault="00F646DB" w:rsidP="00444A33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444A33" w:rsidRPr="0029747E">
              <w:rPr>
                <w:rFonts w:ascii="Arial" w:hAnsi="Arial" w:cs="Arial"/>
              </w:rPr>
              <w:t>trength of the balance sheet</w:t>
            </w:r>
          </w:p>
        </w:tc>
        <w:tc>
          <w:tcPr>
            <w:tcW w:w="1134" w:type="dxa"/>
          </w:tcPr>
          <w:p w:rsidR="00444A33" w:rsidRPr="0029747E" w:rsidRDefault="00444A33" w:rsidP="00A601A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444A33" w:rsidRPr="0029747E" w:rsidRDefault="00444A33" w:rsidP="00A601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467D4D">
        <w:tc>
          <w:tcPr>
            <w:tcW w:w="6487" w:type="dxa"/>
            <w:tcBorders>
              <w:bottom w:val="single" w:sz="4" w:space="0" w:color="auto"/>
            </w:tcBorders>
          </w:tcPr>
          <w:p w:rsidR="00444A33" w:rsidRPr="0029747E" w:rsidRDefault="00F646DB" w:rsidP="00444A33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444A33" w:rsidRPr="0029747E">
              <w:rPr>
                <w:rFonts w:ascii="Arial" w:hAnsi="Arial" w:cs="Arial"/>
              </w:rPr>
              <w:t>et assets of the company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4A33" w:rsidRPr="0029747E" w:rsidRDefault="00444A33" w:rsidP="00A601A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444A33" w:rsidRPr="0029747E" w:rsidRDefault="00444A33" w:rsidP="00A601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467D4D">
        <w:tc>
          <w:tcPr>
            <w:tcW w:w="6487" w:type="dxa"/>
            <w:shd w:val="clear" w:color="auto" w:fill="92D050"/>
          </w:tcPr>
          <w:p w:rsidR="00FE16EB" w:rsidRDefault="00FE16EB" w:rsidP="00A601A5">
            <w:pPr>
              <w:pStyle w:val="Heading2"/>
              <w:spacing w:line="360" w:lineRule="auto"/>
            </w:pPr>
          </w:p>
          <w:p w:rsidR="00444A33" w:rsidRPr="009A5A69" w:rsidRDefault="00444A33" w:rsidP="00A601A5">
            <w:pPr>
              <w:pStyle w:val="Heading2"/>
              <w:spacing w:line="360" w:lineRule="auto"/>
            </w:pPr>
            <w:r w:rsidRPr="009A5A69">
              <w:t>Technology</w:t>
            </w:r>
            <w:r>
              <w:t xml:space="preserve"> </w:t>
            </w:r>
            <w:r w:rsidRPr="009A5A69">
              <w:t>&amp; Innovation</w:t>
            </w:r>
            <w:r w:rsidRPr="009A5A69">
              <w:tab/>
            </w:r>
            <w:r w:rsidRPr="009A5A69">
              <w:tab/>
            </w:r>
          </w:p>
        </w:tc>
        <w:tc>
          <w:tcPr>
            <w:tcW w:w="1134" w:type="dxa"/>
            <w:shd w:val="clear" w:color="auto" w:fill="92D050"/>
          </w:tcPr>
          <w:p w:rsidR="00FE16EB" w:rsidRDefault="00FE16EB" w:rsidP="00A601A5">
            <w:pPr>
              <w:pStyle w:val="Heading2"/>
              <w:spacing w:line="360" w:lineRule="auto"/>
              <w:jc w:val="center"/>
            </w:pPr>
          </w:p>
          <w:p w:rsidR="00444A33" w:rsidRPr="009A5A69" w:rsidRDefault="00444A33" w:rsidP="00A601A5">
            <w:pPr>
              <w:pStyle w:val="Heading2"/>
              <w:spacing w:line="360" w:lineRule="auto"/>
              <w:jc w:val="center"/>
            </w:pPr>
            <w:r w:rsidRPr="009A5A69">
              <w:t>20</w:t>
            </w:r>
          </w:p>
        </w:tc>
        <w:tc>
          <w:tcPr>
            <w:tcW w:w="1235" w:type="dxa"/>
            <w:shd w:val="clear" w:color="auto" w:fill="92D050"/>
          </w:tcPr>
          <w:p w:rsidR="00444A33" w:rsidRPr="009A5A69" w:rsidRDefault="00444A33" w:rsidP="00A601A5">
            <w:pPr>
              <w:pStyle w:val="Heading2"/>
              <w:spacing w:line="360" w:lineRule="auto"/>
            </w:pPr>
          </w:p>
        </w:tc>
      </w:tr>
      <w:tr w:rsidR="00444A33" w:rsidRPr="0029747E" w:rsidTr="00467D4D">
        <w:tc>
          <w:tcPr>
            <w:tcW w:w="6487" w:type="dxa"/>
          </w:tcPr>
          <w:p w:rsidR="00444A33" w:rsidRPr="0029747E" w:rsidRDefault="00444A33" w:rsidP="00444A33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</w:rPr>
              <w:t xml:space="preserve">Use of technology </w:t>
            </w:r>
          </w:p>
        </w:tc>
        <w:tc>
          <w:tcPr>
            <w:tcW w:w="1134" w:type="dxa"/>
          </w:tcPr>
          <w:p w:rsidR="00444A33" w:rsidRPr="0029747E" w:rsidRDefault="00444A33" w:rsidP="00A601A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444A33" w:rsidRPr="0029747E" w:rsidRDefault="00444A33" w:rsidP="00A601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467D4D">
        <w:tc>
          <w:tcPr>
            <w:tcW w:w="6487" w:type="dxa"/>
            <w:tcBorders>
              <w:bottom w:val="single" w:sz="4" w:space="0" w:color="auto"/>
            </w:tcBorders>
            <w:shd w:val="clear" w:color="auto" w:fill="FFFFFF"/>
          </w:tcPr>
          <w:p w:rsidR="00444A33" w:rsidRPr="0029747E" w:rsidRDefault="00444A33" w:rsidP="00444A33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  <w:r w:rsidRPr="0029747E">
              <w:rPr>
                <w:rFonts w:ascii="Arial" w:hAnsi="Arial" w:cs="Arial"/>
              </w:rPr>
              <w:t>Innovation in business e.g. finance, production, marketing, HR etc.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444A33" w:rsidRPr="0029747E" w:rsidRDefault="00444A33" w:rsidP="00A601A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FF"/>
          </w:tcPr>
          <w:p w:rsidR="00444A33" w:rsidRPr="0029747E" w:rsidRDefault="00444A33" w:rsidP="00A601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467D4D">
        <w:trPr>
          <w:trHeight w:val="546"/>
        </w:trPr>
        <w:tc>
          <w:tcPr>
            <w:tcW w:w="6487" w:type="dxa"/>
            <w:shd w:val="clear" w:color="auto" w:fill="92D050"/>
          </w:tcPr>
          <w:p w:rsidR="00444A33" w:rsidRPr="00FE16EB" w:rsidRDefault="00444A33" w:rsidP="00FE16EB">
            <w:pPr>
              <w:pStyle w:val="Heading2"/>
              <w:spacing w:line="360" w:lineRule="auto"/>
            </w:pPr>
            <w:r w:rsidRPr="0029747E">
              <w:lastRenderedPageBreak/>
              <w:t>Entrepreneurial Skills of Promoter</w:t>
            </w:r>
          </w:p>
        </w:tc>
        <w:tc>
          <w:tcPr>
            <w:tcW w:w="1134" w:type="dxa"/>
            <w:shd w:val="clear" w:color="auto" w:fill="92D050"/>
          </w:tcPr>
          <w:p w:rsidR="00444A33" w:rsidRPr="00FE16EB" w:rsidRDefault="00444A33" w:rsidP="00FE16EB">
            <w:pPr>
              <w:pStyle w:val="Heading2"/>
              <w:spacing w:line="360" w:lineRule="auto"/>
            </w:pPr>
            <w:r w:rsidRPr="0029747E">
              <w:t>20</w:t>
            </w:r>
          </w:p>
        </w:tc>
        <w:tc>
          <w:tcPr>
            <w:tcW w:w="1235" w:type="dxa"/>
            <w:shd w:val="clear" w:color="auto" w:fill="92D050"/>
          </w:tcPr>
          <w:p w:rsidR="00444A33" w:rsidRPr="0029747E" w:rsidRDefault="00444A33" w:rsidP="00FE16EB">
            <w:pPr>
              <w:pStyle w:val="Heading2"/>
              <w:spacing w:line="360" w:lineRule="auto"/>
            </w:pPr>
          </w:p>
        </w:tc>
      </w:tr>
      <w:tr w:rsidR="00444A33" w:rsidRPr="0029747E" w:rsidTr="00467D4D">
        <w:trPr>
          <w:trHeight w:val="410"/>
        </w:trPr>
        <w:tc>
          <w:tcPr>
            <w:tcW w:w="6487" w:type="dxa"/>
            <w:shd w:val="clear" w:color="auto" w:fill="auto"/>
          </w:tcPr>
          <w:p w:rsidR="00444A33" w:rsidRPr="0029747E" w:rsidRDefault="00444A33" w:rsidP="00444A33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29747E">
              <w:rPr>
                <w:rFonts w:ascii="Arial" w:hAnsi="Arial" w:cs="Arial"/>
              </w:rPr>
              <w:t>Leadership qualities</w:t>
            </w:r>
          </w:p>
        </w:tc>
        <w:tc>
          <w:tcPr>
            <w:tcW w:w="1134" w:type="dxa"/>
            <w:shd w:val="clear" w:color="auto" w:fill="auto"/>
          </w:tcPr>
          <w:p w:rsidR="00444A33" w:rsidRPr="0029747E" w:rsidRDefault="00444A33" w:rsidP="00A601A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5" w:type="dxa"/>
            <w:shd w:val="clear" w:color="auto" w:fill="auto"/>
          </w:tcPr>
          <w:p w:rsidR="00444A33" w:rsidRPr="0029747E" w:rsidRDefault="00444A33" w:rsidP="00A601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467D4D">
        <w:trPr>
          <w:trHeight w:val="248"/>
        </w:trPr>
        <w:tc>
          <w:tcPr>
            <w:tcW w:w="6487" w:type="dxa"/>
            <w:shd w:val="clear" w:color="auto" w:fill="auto"/>
          </w:tcPr>
          <w:p w:rsidR="00444A33" w:rsidRPr="0029747E" w:rsidRDefault="00F646DB" w:rsidP="00444A33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444A33" w:rsidRPr="0029747E">
              <w:rPr>
                <w:rFonts w:ascii="Arial" w:hAnsi="Arial" w:cs="Arial"/>
              </w:rPr>
              <w:t>ision and drive</w:t>
            </w:r>
          </w:p>
        </w:tc>
        <w:tc>
          <w:tcPr>
            <w:tcW w:w="1134" w:type="dxa"/>
            <w:shd w:val="clear" w:color="auto" w:fill="auto"/>
          </w:tcPr>
          <w:p w:rsidR="00444A33" w:rsidRPr="0029747E" w:rsidRDefault="00444A33" w:rsidP="00A601A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5" w:type="dxa"/>
            <w:shd w:val="clear" w:color="auto" w:fill="auto"/>
          </w:tcPr>
          <w:p w:rsidR="00444A33" w:rsidRPr="0029747E" w:rsidRDefault="00444A33" w:rsidP="00A601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467D4D">
        <w:trPr>
          <w:trHeight w:val="248"/>
        </w:trPr>
        <w:tc>
          <w:tcPr>
            <w:tcW w:w="6487" w:type="dxa"/>
            <w:shd w:val="clear" w:color="auto" w:fill="auto"/>
          </w:tcPr>
          <w:p w:rsidR="00444A33" w:rsidRPr="0029747E" w:rsidRDefault="00F646DB" w:rsidP="00444A33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44A33" w:rsidRPr="0029747E">
              <w:rPr>
                <w:rFonts w:ascii="Arial" w:hAnsi="Arial" w:cs="Arial"/>
              </w:rPr>
              <w:t>ommitment</w:t>
            </w:r>
          </w:p>
        </w:tc>
        <w:tc>
          <w:tcPr>
            <w:tcW w:w="1134" w:type="dxa"/>
            <w:shd w:val="clear" w:color="auto" w:fill="auto"/>
          </w:tcPr>
          <w:p w:rsidR="00444A33" w:rsidRPr="0029747E" w:rsidRDefault="00444A33" w:rsidP="00A601A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5" w:type="dxa"/>
            <w:shd w:val="clear" w:color="auto" w:fill="auto"/>
          </w:tcPr>
          <w:p w:rsidR="00444A33" w:rsidRPr="0029747E" w:rsidRDefault="00444A33" w:rsidP="00A601A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4A33" w:rsidRPr="0029747E" w:rsidTr="00467D4D">
        <w:trPr>
          <w:trHeight w:val="248"/>
        </w:trPr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:rsidR="00444A33" w:rsidRPr="0029747E" w:rsidRDefault="00F646DB" w:rsidP="00444A33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444A33" w:rsidRPr="0029747E">
              <w:rPr>
                <w:rFonts w:ascii="Arial" w:hAnsi="Arial" w:cs="Arial"/>
              </w:rPr>
              <w:t>ntrepreneurial capability (risk taking etc)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44A33" w:rsidRPr="0029747E" w:rsidRDefault="00444A33" w:rsidP="00A601A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</w:tcPr>
          <w:p w:rsidR="00444A33" w:rsidRPr="0029747E" w:rsidRDefault="00444A33" w:rsidP="00A601A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444A33" w:rsidRPr="009A5A69" w:rsidRDefault="00444A33" w:rsidP="00444A33">
      <w:pPr>
        <w:spacing w:line="360" w:lineRule="auto"/>
        <w:rPr>
          <w:rFonts w:ascii="Arial" w:hAnsi="Arial" w:cs="Arial"/>
        </w:rPr>
      </w:pPr>
      <w:r w:rsidRPr="009A5A69">
        <w:rPr>
          <w:rFonts w:ascii="Arial" w:hAnsi="Arial" w:cs="Arial"/>
        </w:rPr>
        <w:tab/>
      </w:r>
    </w:p>
    <w:p w:rsidR="00444A33" w:rsidRPr="009A5A69" w:rsidRDefault="00444A33" w:rsidP="00444A33">
      <w:pPr>
        <w:spacing w:line="360" w:lineRule="auto"/>
        <w:rPr>
          <w:rFonts w:ascii="Arial" w:hAnsi="Arial" w:cs="Arial"/>
        </w:rPr>
      </w:pPr>
      <w:r w:rsidRPr="009A5A69">
        <w:rPr>
          <w:rFonts w:ascii="Arial" w:hAnsi="Arial" w:cs="Arial"/>
        </w:rPr>
        <w:tab/>
        <w:t xml:space="preserve"> </w:t>
      </w:r>
      <w:r w:rsidRPr="009A5A69">
        <w:rPr>
          <w:rFonts w:ascii="Arial" w:hAnsi="Arial" w:cs="Arial"/>
        </w:rPr>
        <w:tab/>
      </w:r>
      <w:r w:rsidRPr="009A5A69">
        <w:rPr>
          <w:rFonts w:ascii="Arial" w:hAnsi="Arial" w:cs="Arial"/>
        </w:rPr>
        <w:tab/>
      </w:r>
      <w:r w:rsidRPr="009A5A69">
        <w:rPr>
          <w:rFonts w:ascii="Arial" w:hAnsi="Arial" w:cs="Arial"/>
        </w:rPr>
        <w:tab/>
      </w:r>
      <w:r w:rsidRPr="009A5A69">
        <w:rPr>
          <w:rFonts w:ascii="Arial" w:hAnsi="Arial" w:cs="Arial"/>
        </w:rPr>
        <w:tab/>
      </w:r>
      <w:r w:rsidRPr="009A5A69">
        <w:rPr>
          <w:rFonts w:ascii="Arial" w:hAnsi="Arial" w:cs="Arial"/>
        </w:rPr>
        <w:tab/>
      </w:r>
    </w:p>
    <w:p w:rsidR="00444A33" w:rsidRPr="009A5A69" w:rsidRDefault="00444A33" w:rsidP="00444A33">
      <w:pPr>
        <w:spacing w:line="360" w:lineRule="auto"/>
        <w:rPr>
          <w:rFonts w:ascii="Arial" w:hAnsi="Arial" w:cs="Arial"/>
        </w:rPr>
      </w:pPr>
    </w:p>
    <w:p w:rsidR="00444A33" w:rsidRPr="009A5A69" w:rsidRDefault="00444A33" w:rsidP="00444A33">
      <w:pPr>
        <w:spacing w:line="360" w:lineRule="auto"/>
        <w:ind w:left="5760" w:firstLine="720"/>
        <w:rPr>
          <w:rFonts w:ascii="Arial" w:hAnsi="Arial" w:cs="Arial"/>
        </w:rPr>
      </w:pPr>
      <w:proofErr w:type="gramStart"/>
      <w:r w:rsidRPr="009A5A69">
        <w:rPr>
          <w:rFonts w:ascii="Arial" w:hAnsi="Arial" w:cs="Arial"/>
          <w:b/>
        </w:rPr>
        <w:t xml:space="preserve">TOTAL </w:t>
      </w:r>
      <w:r w:rsidR="00467D4D">
        <w:rPr>
          <w:rFonts w:ascii="Arial" w:hAnsi="Arial" w:cs="Arial"/>
          <w:b/>
        </w:rPr>
        <w:t xml:space="preserve"> </w:t>
      </w:r>
      <w:r w:rsidR="00017721">
        <w:rPr>
          <w:rFonts w:ascii="Arial" w:hAnsi="Arial" w:cs="Arial"/>
          <w:b/>
        </w:rPr>
        <w:t>(</w:t>
      </w:r>
      <w:proofErr w:type="gramEnd"/>
      <w:r w:rsidR="00017721">
        <w:rPr>
          <w:rFonts w:ascii="Arial" w:hAnsi="Arial" w:cs="Arial"/>
          <w:b/>
        </w:rPr>
        <w:t>out of 1</w:t>
      </w:r>
      <w:r w:rsidR="002C3664">
        <w:rPr>
          <w:rFonts w:ascii="Arial" w:hAnsi="Arial" w:cs="Arial"/>
          <w:b/>
        </w:rPr>
        <w:t>0</w:t>
      </w:r>
      <w:r w:rsidR="00DA4062">
        <w:rPr>
          <w:rFonts w:ascii="Arial" w:hAnsi="Arial" w:cs="Arial"/>
          <w:b/>
        </w:rPr>
        <w:t>0) ________</w:t>
      </w:r>
    </w:p>
    <w:p w:rsidR="00444A33" w:rsidRDefault="00444A33" w:rsidP="00444A33">
      <w:pPr>
        <w:pStyle w:val="BodyText"/>
      </w:pPr>
    </w:p>
    <w:p w:rsidR="003F1F1F" w:rsidRDefault="003F1F1F" w:rsidP="00444A33">
      <w:pPr>
        <w:pStyle w:val="BodyText"/>
      </w:pPr>
    </w:p>
    <w:p w:rsidR="003F1F1F" w:rsidRDefault="003F1F1F" w:rsidP="00444A33">
      <w:pPr>
        <w:pStyle w:val="BodyText"/>
      </w:pPr>
    </w:p>
    <w:p w:rsidR="003F1F1F" w:rsidRDefault="003F1F1F" w:rsidP="00444A33">
      <w:pPr>
        <w:pStyle w:val="BodyText"/>
      </w:pPr>
    </w:p>
    <w:sectPr w:rsidR="003F1F1F" w:rsidSect="00A601A5"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42.25pt;height:595.5pt" o:bullet="t">
        <v:imagedata r:id="rId1" o:title="CEB Mark Blue"/>
      </v:shape>
    </w:pict>
  </w:numPicBullet>
  <w:abstractNum w:abstractNumId="0">
    <w:nsid w:val="05C45B48"/>
    <w:multiLevelType w:val="hybridMultilevel"/>
    <w:tmpl w:val="488234C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5209A"/>
    <w:multiLevelType w:val="hybridMultilevel"/>
    <w:tmpl w:val="C27817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31C27"/>
    <w:multiLevelType w:val="multilevel"/>
    <w:tmpl w:val="D1B246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719DC"/>
    <w:multiLevelType w:val="hybridMultilevel"/>
    <w:tmpl w:val="6C86A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5D3746"/>
    <w:multiLevelType w:val="hybridMultilevel"/>
    <w:tmpl w:val="FC447662"/>
    <w:lvl w:ilvl="0" w:tplc="169A82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996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2A54AC">
      <w:start w:val="2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eastAsia="Times New Roman" w:hAnsi="Garamond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914FEE"/>
    <w:multiLevelType w:val="hybridMultilevel"/>
    <w:tmpl w:val="67D8483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5B174D"/>
    <w:multiLevelType w:val="hybridMultilevel"/>
    <w:tmpl w:val="35068DB4"/>
    <w:lvl w:ilvl="0" w:tplc="1809000F">
      <w:start w:val="1"/>
      <w:numFmt w:val="decimal"/>
      <w:lvlText w:val="%1."/>
      <w:lvlJc w:val="left"/>
      <w:pPr>
        <w:ind w:left="900" w:hanging="360"/>
      </w:pPr>
    </w:lvl>
    <w:lvl w:ilvl="1" w:tplc="18090019" w:tentative="1">
      <w:start w:val="1"/>
      <w:numFmt w:val="lowerLetter"/>
      <w:lvlText w:val="%2."/>
      <w:lvlJc w:val="left"/>
      <w:pPr>
        <w:ind w:left="1620" w:hanging="360"/>
      </w:pPr>
    </w:lvl>
    <w:lvl w:ilvl="2" w:tplc="1809001B" w:tentative="1">
      <w:start w:val="1"/>
      <w:numFmt w:val="lowerRoman"/>
      <w:lvlText w:val="%3."/>
      <w:lvlJc w:val="right"/>
      <w:pPr>
        <w:ind w:left="2340" w:hanging="180"/>
      </w:pPr>
    </w:lvl>
    <w:lvl w:ilvl="3" w:tplc="1809000F" w:tentative="1">
      <w:start w:val="1"/>
      <w:numFmt w:val="decimal"/>
      <w:lvlText w:val="%4."/>
      <w:lvlJc w:val="left"/>
      <w:pPr>
        <w:ind w:left="3060" w:hanging="360"/>
      </w:pPr>
    </w:lvl>
    <w:lvl w:ilvl="4" w:tplc="18090019" w:tentative="1">
      <w:start w:val="1"/>
      <w:numFmt w:val="lowerLetter"/>
      <w:lvlText w:val="%5."/>
      <w:lvlJc w:val="left"/>
      <w:pPr>
        <w:ind w:left="3780" w:hanging="360"/>
      </w:pPr>
    </w:lvl>
    <w:lvl w:ilvl="5" w:tplc="1809001B" w:tentative="1">
      <w:start w:val="1"/>
      <w:numFmt w:val="lowerRoman"/>
      <w:lvlText w:val="%6."/>
      <w:lvlJc w:val="right"/>
      <w:pPr>
        <w:ind w:left="4500" w:hanging="180"/>
      </w:pPr>
    </w:lvl>
    <w:lvl w:ilvl="6" w:tplc="1809000F" w:tentative="1">
      <w:start w:val="1"/>
      <w:numFmt w:val="decimal"/>
      <w:lvlText w:val="%7."/>
      <w:lvlJc w:val="left"/>
      <w:pPr>
        <w:ind w:left="5220" w:hanging="360"/>
      </w:pPr>
    </w:lvl>
    <w:lvl w:ilvl="7" w:tplc="18090019" w:tentative="1">
      <w:start w:val="1"/>
      <w:numFmt w:val="lowerLetter"/>
      <w:lvlText w:val="%8."/>
      <w:lvlJc w:val="left"/>
      <w:pPr>
        <w:ind w:left="5940" w:hanging="360"/>
      </w:pPr>
    </w:lvl>
    <w:lvl w:ilvl="8" w:tplc="1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C78586A"/>
    <w:multiLevelType w:val="hybridMultilevel"/>
    <w:tmpl w:val="4508984A"/>
    <w:lvl w:ilvl="0" w:tplc="AA3C5642">
      <w:start w:val="1"/>
      <w:numFmt w:val="decimal"/>
      <w:lvlText w:val="%1."/>
      <w:lvlJc w:val="left"/>
      <w:pPr>
        <w:ind w:left="1080" w:hanging="360"/>
      </w:pPr>
    </w:lvl>
    <w:lvl w:ilvl="1" w:tplc="1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CE146A"/>
    <w:multiLevelType w:val="hybridMultilevel"/>
    <w:tmpl w:val="AD9E1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FC2339"/>
    <w:multiLevelType w:val="multilevel"/>
    <w:tmpl w:val="D1B246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4501A4"/>
    <w:multiLevelType w:val="hybridMultilevel"/>
    <w:tmpl w:val="46A80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9F43C9"/>
    <w:multiLevelType w:val="hybridMultilevel"/>
    <w:tmpl w:val="57FE1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860096"/>
    <w:multiLevelType w:val="hybridMultilevel"/>
    <w:tmpl w:val="53D6925E"/>
    <w:lvl w:ilvl="0" w:tplc="2330453E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C3B60"/>
    <w:multiLevelType w:val="hybridMultilevel"/>
    <w:tmpl w:val="20FA7768"/>
    <w:lvl w:ilvl="0" w:tplc="1809000F">
      <w:start w:val="1"/>
      <w:numFmt w:val="decimal"/>
      <w:lvlText w:val="%1."/>
      <w:lvlJc w:val="left"/>
      <w:pPr>
        <w:ind w:left="900" w:hanging="360"/>
      </w:pPr>
    </w:lvl>
    <w:lvl w:ilvl="1" w:tplc="18090019" w:tentative="1">
      <w:start w:val="1"/>
      <w:numFmt w:val="lowerLetter"/>
      <w:lvlText w:val="%2."/>
      <w:lvlJc w:val="left"/>
      <w:pPr>
        <w:ind w:left="1620" w:hanging="360"/>
      </w:pPr>
    </w:lvl>
    <w:lvl w:ilvl="2" w:tplc="1809001B" w:tentative="1">
      <w:start w:val="1"/>
      <w:numFmt w:val="lowerRoman"/>
      <w:lvlText w:val="%3."/>
      <w:lvlJc w:val="right"/>
      <w:pPr>
        <w:ind w:left="2340" w:hanging="180"/>
      </w:pPr>
    </w:lvl>
    <w:lvl w:ilvl="3" w:tplc="1809000F" w:tentative="1">
      <w:start w:val="1"/>
      <w:numFmt w:val="decimal"/>
      <w:lvlText w:val="%4."/>
      <w:lvlJc w:val="left"/>
      <w:pPr>
        <w:ind w:left="3060" w:hanging="360"/>
      </w:pPr>
    </w:lvl>
    <w:lvl w:ilvl="4" w:tplc="18090019" w:tentative="1">
      <w:start w:val="1"/>
      <w:numFmt w:val="lowerLetter"/>
      <w:lvlText w:val="%5."/>
      <w:lvlJc w:val="left"/>
      <w:pPr>
        <w:ind w:left="3780" w:hanging="360"/>
      </w:pPr>
    </w:lvl>
    <w:lvl w:ilvl="5" w:tplc="1809001B" w:tentative="1">
      <w:start w:val="1"/>
      <w:numFmt w:val="lowerRoman"/>
      <w:lvlText w:val="%6."/>
      <w:lvlJc w:val="right"/>
      <w:pPr>
        <w:ind w:left="4500" w:hanging="180"/>
      </w:pPr>
    </w:lvl>
    <w:lvl w:ilvl="6" w:tplc="1809000F" w:tentative="1">
      <w:start w:val="1"/>
      <w:numFmt w:val="decimal"/>
      <w:lvlText w:val="%7."/>
      <w:lvlJc w:val="left"/>
      <w:pPr>
        <w:ind w:left="5220" w:hanging="360"/>
      </w:pPr>
    </w:lvl>
    <w:lvl w:ilvl="7" w:tplc="18090019" w:tentative="1">
      <w:start w:val="1"/>
      <w:numFmt w:val="lowerLetter"/>
      <w:lvlText w:val="%8."/>
      <w:lvlJc w:val="left"/>
      <w:pPr>
        <w:ind w:left="5940" w:hanging="360"/>
      </w:pPr>
    </w:lvl>
    <w:lvl w:ilvl="8" w:tplc="1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B202FB6"/>
    <w:multiLevelType w:val="hybridMultilevel"/>
    <w:tmpl w:val="11147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5B79F7"/>
    <w:multiLevelType w:val="hybridMultilevel"/>
    <w:tmpl w:val="AC58618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92651"/>
    <w:multiLevelType w:val="multilevel"/>
    <w:tmpl w:val="5DE46B2C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4534CC"/>
    <w:multiLevelType w:val="hybridMultilevel"/>
    <w:tmpl w:val="611CC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13777C"/>
    <w:multiLevelType w:val="hybridMultilevel"/>
    <w:tmpl w:val="AA32D490"/>
    <w:lvl w:ilvl="0" w:tplc="2330453E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76C02"/>
    <w:multiLevelType w:val="hybridMultilevel"/>
    <w:tmpl w:val="F33837AE"/>
    <w:lvl w:ilvl="0" w:tplc="0D443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46629D"/>
    <w:multiLevelType w:val="hybridMultilevel"/>
    <w:tmpl w:val="4F7827AA"/>
    <w:lvl w:ilvl="0" w:tplc="E9F63E76">
      <w:start w:val="1"/>
      <w:numFmt w:val="bullet"/>
      <w:pStyle w:val="Bullets"/>
      <w:lvlText w:val=""/>
      <w:lvlPicBulletId w:val="0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1"/>
  </w:num>
  <w:num w:numId="5">
    <w:abstractNumId w:val="11"/>
  </w:num>
  <w:num w:numId="6">
    <w:abstractNumId w:val="17"/>
  </w:num>
  <w:num w:numId="7">
    <w:abstractNumId w:val="3"/>
  </w:num>
  <w:num w:numId="8">
    <w:abstractNumId w:val="14"/>
  </w:num>
  <w:num w:numId="9">
    <w:abstractNumId w:val="8"/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6"/>
  </w:num>
  <w:num w:numId="14">
    <w:abstractNumId w:val="15"/>
  </w:num>
  <w:num w:numId="15">
    <w:abstractNumId w:val="7"/>
  </w:num>
  <w:num w:numId="16">
    <w:abstractNumId w:val="5"/>
  </w:num>
  <w:num w:numId="17">
    <w:abstractNumId w:val="6"/>
  </w:num>
  <w:num w:numId="18">
    <w:abstractNumId w:val="13"/>
  </w:num>
  <w:num w:numId="19">
    <w:abstractNumId w:val="0"/>
  </w:num>
  <w:num w:numId="20">
    <w:abstractNumId w:val="18"/>
  </w:num>
  <w:num w:numId="21">
    <w:abstractNumId w:val="12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4A33"/>
    <w:rsid w:val="0000409A"/>
    <w:rsid w:val="0000680A"/>
    <w:rsid w:val="00017721"/>
    <w:rsid w:val="00053815"/>
    <w:rsid w:val="000546CD"/>
    <w:rsid w:val="00057A08"/>
    <w:rsid w:val="00060073"/>
    <w:rsid w:val="000725DF"/>
    <w:rsid w:val="00081A7B"/>
    <w:rsid w:val="00103B4D"/>
    <w:rsid w:val="001E2F3D"/>
    <w:rsid w:val="002173E8"/>
    <w:rsid w:val="00224CBF"/>
    <w:rsid w:val="00234603"/>
    <w:rsid w:val="0028786C"/>
    <w:rsid w:val="002A04A1"/>
    <w:rsid w:val="002A1D95"/>
    <w:rsid w:val="002C3664"/>
    <w:rsid w:val="002E2FEE"/>
    <w:rsid w:val="00344AE3"/>
    <w:rsid w:val="003C47FA"/>
    <w:rsid w:val="003F1F1F"/>
    <w:rsid w:val="003F64F7"/>
    <w:rsid w:val="00410502"/>
    <w:rsid w:val="00434970"/>
    <w:rsid w:val="00444A33"/>
    <w:rsid w:val="00455A82"/>
    <w:rsid w:val="00467D4D"/>
    <w:rsid w:val="004E103B"/>
    <w:rsid w:val="00500CFD"/>
    <w:rsid w:val="0050791D"/>
    <w:rsid w:val="00556934"/>
    <w:rsid w:val="0056659C"/>
    <w:rsid w:val="005A35F7"/>
    <w:rsid w:val="006A77E8"/>
    <w:rsid w:val="006E18DD"/>
    <w:rsid w:val="006F4A6A"/>
    <w:rsid w:val="006F5021"/>
    <w:rsid w:val="007460A6"/>
    <w:rsid w:val="00792194"/>
    <w:rsid w:val="00796A9D"/>
    <w:rsid w:val="008176BC"/>
    <w:rsid w:val="00827E16"/>
    <w:rsid w:val="00861849"/>
    <w:rsid w:val="008640BB"/>
    <w:rsid w:val="008D7371"/>
    <w:rsid w:val="008E0F38"/>
    <w:rsid w:val="009272C8"/>
    <w:rsid w:val="009C70AB"/>
    <w:rsid w:val="009D25A9"/>
    <w:rsid w:val="009E340E"/>
    <w:rsid w:val="00A33317"/>
    <w:rsid w:val="00A52745"/>
    <w:rsid w:val="00A601A5"/>
    <w:rsid w:val="00AA736B"/>
    <w:rsid w:val="00AF56B9"/>
    <w:rsid w:val="00B34F0B"/>
    <w:rsid w:val="00B37E3D"/>
    <w:rsid w:val="00B51982"/>
    <w:rsid w:val="00B72808"/>
    <w:rsid w:val="00BD4781"/>
    <w:rsid w:val="00BE726C"/>
    <w:rsid w:val="00C0121A"/>
    <w:rsid w:val="00C32713"/>
    <w:rsid w:val="00C41D7A"/>
    <w:rsid w:val="00C6778E"/>
    <w:rsid w:val="00CF2A2C"/>
    <w:rsid w:val="00D000AC"/>
    <w:rsid w:val="00D044FF"/>
    <w:rsid w:val="00D7769E"/>
    <w:rsid w:val="00D83C73"/>
    <w:rsid w:val="00DA4062"/>
    <w:rsid w:val="00DE0CFC"/>
    <w:rsid w:val="00DF18EC"/>
    <w:rsid w:val="00E12AFC"/>
    <w:rsid w:val="00E2496C"/>
    <w:rsid w:val="00E5129E"/>
    <w:rsid w:val="00EE6DBB"/>
    <w:rsid w:val="00F16361"/>
    <w:rsid w:val="00F21431"/>
    <w:rsid w:val="00F51AB8"/>
    <w:rsid w:val="00F51F40"/>
    <w:rsid w:val="00F646DB"/>
    <w:rsid w:val="00F933AC"/>
    <w:rsid w:val="00FA390C"/>
    <w:rsid w:val="00FD1AA2"/>
    <w:rsid w:val="00FD5630"/>
    <w:rsid w:val="00FD6D7B"/>
    <w:rsid w:val="00FE16EB"/>
    <w:rsid w:val="00FF0BFF"/>
    <w:rsid w:val="00FF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33"/>
    <w:pPr>
      <w:spacing w:after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444A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33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4A33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444A33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444A3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444A33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444A33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444A33"/>
    <w:rPr>
      <w:b/>
      <w:i/>
    </w:rPr>
  </w:style>
  <w:style w:type="character" w:customStyle="1" w:styleId="BodyTextChar">
    <w:name w:val="Body Text Char"/>
    <w:basedOn w:val="DefaultParagraphFont"/>
    <w:link w:val="BodyText"/>
    <w:rsid w:val="00444A33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customStyle="1" w:styleId="Bullets">
    <w:name w:val="Bullets"/>
    <w:basedOn w:val="Normal"/>
    <w:rsid w:val="00444A33"/>
    <w:pPr>
      <w:numPr>
        <w:numId w:val="2"/>
      </w:numPr>
    </w:pPr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173E8"/>
    <w:pPr>
      <w:ind w:left="720"/>
      <w:contextualSpacing/>
    </w:pPr>
  </w:style>
  <w:style w:type="table" w:styleId="TableGrid">
    <w:name w:val="Table Grid"/>
    <w:basedOn w:val="TableNormal"/>
    <w:uiPriority w:val="59"/>
    <w:rsid w:val="00F51AB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0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F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4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sdixon</dc:creator>
  <cp:lastModifiedBy>chennessy</cp:lastModifiedBy>
  <cp:revision>2</cp:revision>
  <cp:lastPrinted>2016-10-26T11:55:00Z</cp:lastPrinted>
  <dcterms:created xsi:type="dcterms:W3CDTF">2017-02-10T10:33:00Z</dcterms:created>
  <dcterms:modified xsi:type="dcterms:W3CDTF">2017-02-10T10:33:00Z</dcterms:modified>
</cp:coreProperties>
</file>