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497" w:rsidRPr="00BA7B82" w:rsidRDefault="00CB0497" w:rsidP="00852920">
      <w:pPr>
        <w:jc w:val="center"/>
        <w:rPr>
          <w:rFonts w:cstheme="minorHAnsi"/>
          <w:b/>
          <w:sz w:val="28"/>
          <w:szCs w:val="32"/>
        </w:rPr>
      </w:pPr>
      <w:r w:rsidRPr="00BA7B82">
        <w:rPr>
          <w:rFonts w:cstheme="minorHAnsi"/>
          <w:b/>
          <w:sz w:val="28"/>
          <w:szCs w:val="32"/>
        </w:rPr>
        <w:t>Deadline</w:t>
      </w:r>
      <w:r w:rsidR="00CC1A8B" w:rsidRPr="00BA7B82">
        <w:rPr>
          <w:rFonts w:cstheme="minorHAnsi"/>
          <w:b/>
          <w:sz w:val="28"/>
          <w:szCs w:val="32"/>
        </w:rPr>
        <w:t xml:space="preserve"> looms</w:t>
      </w:r>
      <w:r w:rsidRPr="00BA7B82">
        <w:rPr>
          <w:rFonts w:cstheme="minorHAnsi"/>
          <w:b/>
          <w:sz w:val="28"/>
          <w:szCs w:val="32"/>
        </w:rPr>
        <w:t xml:space="preserve"> for</w:t>
      </w:r>
      <w:r w:rsidR="00C30A2C">
        <w:rPr>
          <w:rFonts w:cstheme="minorHAnsi"/>
          <w:b/>
          <w:sz w:val="28"/>
          <w:szCs w:val="32"/>
        </w:rPr>
        <w:t xml:space="preserve"> SMEs applying to</w:t>
      </w:r>
      <w:r w:rsidR="00BA7B82">
        <w:rPr>
          <w:rFonts w:cstheme="minorHAnsi"/>
          <w:b/>
          <w:sz w:val="28"/>
          <w:szCs w:val="32"/>
        </w:rPr>
        <w:t xml:space="preserve"> </w:t>
      </w:r>
      <w:r w:rsidR="00C30A2C" w:rsidRPr="00BA7B82">
        <w:rPr>
          <w:rFonts w:cstheme="minorHAnsi"/>
          <w:b/>
          <w:sz w:val="28"/>
          <w:szCs w:val="32"/>
        </w:rPr>
        <w:t xml:space="preserve">IEDR’s 2014 OPTIMISE e-commerce fund </w:t>
      </w:r>
    </w:p>
    <w:p w:rsidR="00CC1A8B" w:rsidRPr="00C30A2C" w:rsidRDefault="00CC1A8B" w:rsidP="00C30A2C">
      <w:pPr>
        <w:jc w:val="center"/>
        <w:rPr>
          <w:rFonts w:cstheme="minorHAnsi"/>
          <w:b/>
          <w:sz w:val="28"/>
          <w:szCs w:val="28"/>
        </w:rPr>
      </w:pPr>
      <w:r w:rsidRPr="00C30A2C">
        <w:rPr>
          <w:rFonts w:cstheme="minorHAnsi"/>
          <w:b/>
          <w:i/>
          <w:sz w:val="28"/>
          <w:szCs w:val="28"/>
        </w:rPr>
        <w:t>“We couldn’t have made applying</w:t>
      </w:r>
      <w:r w:rsidR="00BA7B82" w:rsidRPr="00C30A2C">
        <w:rPr>
          <w:rFonts w:cstheme="minorHAnsi"/>
          <w:b/>
          <w:i/>
          <w:sz w:val="28"/>
          <w:szCs w:val="28"/>
        </w:rPr>
        <w:t xml:space="preserve"> for</w:t>
      </w:r>
      <w:r w:rsidRPr="00C30A2C">
        <w:rPr>
          <w:rFonts w:cstheme="minorHAnsi"/>
          <w:b/>
          <w:i/>
          <w:sz w:val="28"/>
          <w:szCs w:val="28"/>
        </w:rPr>
        <w:t xml:space="preserve"> </w:t>
      </w:r>
      <w:r w:rsidR="00BA7B82" w:rsidRPr="00C30A2C">
        <w:rPr>
          <w:rFonts w:cstheme="minorHAnsi"/>
          <w:b/>
          <w:i/>
          <w:sz w:val="28"/>
          <w:szCs w:val="28"/>
        </w:rPr>
        <w:t xml:space="preserve">awards </w:t>
      </w:r>
      <w:r w:rsidRPr="00C30A2C">
        <w:rPr>
          <w:rFonts w:cstheme="minorHAnsi"/>
          <w:b/>
          <w:i/>
          <w:sz w:val="28"/>
          <w:szCs w:val="28"/>
        </w:rPr>
        <w:t>any easier</w:t>
      </w:r>
      <w:r w:rsidR="00411EBE" w:rsidRPr="00C30A2C">
        <w:rPr>
          <w:rFonts w:cstheme="minorHAnsi"/>
          <w:b/>
          <w:i/>
          <w:sz w:val="28"/>
          <w:szCs w:val="28"/>
        </w:rPr>
        <w:t xml:space="preserve"> for busy SMEs</w:t>
      </w:r>
      <w:r w:rsidRPr="00C30A2C">
        <w:rPr>
          <w:rFonts w:cstheme="minorHAnsi"/>
          <w:b/>
          <w:i/>
          <w:sz w:val="28"/>
          <w:szCs w:val="28"/>
        </w:rPr>
        <w:t>” –</w:t>
      </w:r>
      <w:r w:rsidR="00BA7B82" w:rsidRPr="00C30A2C">
        <w:rPr>
          <w:rFonts w:cstheme="minorHAnsi"/>
          <w:b/>
          <w:sz w:val="28"/>
          <w:szCs w:val="28"/>
        </w:rPr>
        <w:t xml:space="preserve"> </w:t>
      </w:r>
      <w:r w:rsidRPr="00C30A2C">
        <w:rPr>
          <w:rFonts w:cstheme="minorHAnsi"/>
          <w:sz w:val="28"/>
          <w:szCs w:val="28"/>
        </w:rPr>
        <w:t>David Curtin, CEO, IEDR</w:t>
      </w:r>
    </w:p>
    <w:p w:rsidR="00BA7B82" w:rsidRDefault="00BA7B82" w:rsidP="00BA7B82">
      <w:pPr>
        <w:pStyle w:val="NoSpacing"/>
        <w:jc w:val="center"/>
        <w:rPr>
          <w:sz w:val="28"/>
        </w:rPr>
      </w:pPr>
    </w:p>
    <w:p w:rsidR="00CC1A8B" w:rsidRDefault="00BA7B82" w:rsidP="00313B6D">
      <w:pPr>
        <w:jc w:val="both"/>
      </w:pPr>
      <w:r>
        <w:t xml:space="preserve">Fifteen </w:t>
      </w:r>
      <w:r w:rsidR="00CB0497" w:rsidRPr="00CB0497">
        <w:t xml:space="preserve">companies can </w:t>
      </w:r>
      <w:r w:rsidR="00236261">
        <w:t xml:space="preserve">each </w:t>
      </w:r>
      <w:r w:rsidR="00CB0497" w:rsidRPr="00CB0497">
        <w:t>win prizes</w:t>
      </w:r>
      <w:r w:rsidR="008E36CA">
        <w:t xml:space="preserve"> </w:t>
      </w:r>
      <w:r w:rsidR="00236261">
        <w:t>of 10 days of professional consultancy, training and development</w:t>
      </w:r>
      <w:r w:rsidR="008E36CA">
        <w:t xml:space="preserve">, from a total fund of </w:t>
      </w:r>
      <w:r w:rsidR="00CB0497" w:rsidRPr="00CB0497">
        <w:t xml:space="preserve">€150,000, in this year’s IEDR sponsored OPTIMISE </w:t>
      </w:r>
      <w:r w:rsidR="00236261">
        <w:t>Awards</w:t>
      </w:r>
      <w:r w:rsidR="008E36CA">
        <w:t xml:space="preserve"> programme</w:t>
      </w:r>
      <w:r w:rsidR="00B41EC1">
        <w:t xml:space="preserve"> The closing date for the </w:t>
      </w:r>
      <w:r w:rsidR="00CB0497">
        <w:t>awards</w:t>
      </w:r>
      <w:r w:rsidR="00B41EC1">
        <w:t xml:space="preserve">, </w:t>
      </w:r>
      <w:r w:rsidR="00CB0497">
        <w:t>made to companies that want to improve their e-commerce capabilities</w:t>
      </w:r>
      <w:r w:rsidR="00B41EC1">
        <w:t xml:space="preserve">, is </w:t>
      </w:r>
      <w:r w:rsidR="00236261">
        <w:t>the 27</w:t>
      </w:r>
      <w:r w:rsidR="00236261" w:rsidRPr="00236261">
        <w:rPr>
          <w:vertAlign w:val="superscript"/>
        </w:rPr>
        <w:t>th</w:t>
      </w:r>
      <w:r w:rsidR="00236261">
        <w:t xml:space="preserve"> June 2014. </w:t>
      </w:r>
      <w:r w:rsidR="00CB0497">
        <w:t xml:space="preserve"> </w:t>
      </w:r>
    </w:p>
    <w:p w:rsidR="008E36CA" w:rsidRDefault="00CC1A8B" w:rsidP="00313B6D">
      <w:pPr>
        <w:jc w:val="both"/>
      </w:pPr>
      <w:r>
        <w:t xml:space="preserve">Now in </w:t>
      </w:r>
      <w:r w:rsidR="008E36CA">
        <w:t>its</w:t>
      </w:r>
      <w:r>
        <w:t xml:space="preserve"> fourth year</w:t>
      </w:r>
      <w:r w:rsidR="00236261">
        <w:t xml:space="preserve"> the OPTIMISE Fund has already benefitted</w:t>
      </w:r>
      <w:r>
        <w:t xml:space="preserve"> a t</w:t>
      </w:r>
      <w:r w:rsidR="00CB0497">
        <w:t>otal of 45 small businesses across all industries and from all parts of the country</w:t>
      </w:r>
      <w:r w:rsidR="006053E6">
        <w:t xml:space="preserve"> who have had</w:t>
      </w:r>
      <w:r w:rsidR="00CB0497">
        <w:t xml:space="preserve"> free </w:t>
      </w:r>
      <w:r w:rsidR="00FE7941">
        <w:t>professional consultation, practical training and e-commerce development</w:t>
      </w:r>
      <w:r w:rsidR="00CB0497">
        <w:t xml:space="preserve"> from some of Ireland’s bes</w:t>
      </w:r>
      <w:r w:rsidR="00B41EC1">
        <w:t xml:space="preserve">t known </w:t>
      </w:r>
      <w:r w:rsidR="008E36CA">
        <w:t xml:space="preserve">online business </w:t>
      </w:r>
      <w:r w:rsidR="00B41EC1">
        <w:t xml:space="preserve">advisers. </w:t>
      </w:r>
      <w:r w:rsidR="008E36CA">
        <w:t>Entries may be submitted from any industrial sector and p</w:t>
      </w:r>
      <w:r w:rsidR="008E36CA" w:rsidRPr="008E36CA">
        <w:t xml:space="preserve">ast winners include companies as diverse as natural yogurt makers </w:t>
      </w:r>
      <w:proofErr w:type="spellStart"/>
      <w:r w:rsidR="008E36CA" w:rsidRPr="008E36CA">
        <w:t>Killowen</w:t>
      </w:r>
      <w:proofErr w:type="spellEnd"/>
      <w:r w:rsidR="008E36CA" w:rsidRPr="008E36CA">
        <w:t xml:space="preserve"> Farm of Wexford, Orient Travel, Dublin and the Galway News newspaper. Each</w:t>
      </w:r>
      <w:r w:rsidR="008E36CA">
        <w:t xml:space="preserve"> one of them</w:t>
      </w:r>
      <w:r w:rsidR="008E36CA" w:rsidRPr="008E36CA">
        <w:t xml:space="preserve"> has reported </w:t>
      </w:r>
      <w:r w:rsidR="008E36CA">
        <w:t xml:space="preserve">a substantial benefit for their </w:t>
      </w:r>
      <w:r w:rsidR="008E36CA" w:rsidRPr="008E36CA">
        <w:t xml:space="preserve">businesses </w:t>
      </w:r>
      <w:r w:rsidR="00BA7B82">
        <w:t>following the mentoring they received as th</w:t>
      </w:r>
      <w:r w:rsidR="00C86E86">
        <w:t>eir prize</w:t>
      </w:r>
      <w:r w:rsidR="00BA7B82">
        <w:t xml:space="preserve">. </w:t>
      </w:r>
    </w:p>
    <w:p w:rsidR="00CC1A8B" w:rsidRDefault="00CB0497" w:rsidP="00313B6D">
      <w:pPr>
        <w:jc w:val="both"/>
      </w:pPr>
      <w:r>
        <w:t xml:space="preserve">The awards are called the OPTIMISE Awards as </w:t>
      </w:r>
      <w:r w:rsidR="00B41EC1">
        <w:t xml:space="preserve">each award gives </w:t>
      </w:r>
      <w:r w:rsidR="00FE7941">
        <w:t>small business owners the e-tools and know</w:t>
      </w:r>
      <w:r w:rsidR="00476180">
        <w:t>-</w:t>
      </w:r>
      <w:r w:rsidR="00941B55">
        <w:t>how</w:t>
      </w:r>
      <w:r w:rsidR="00FE7941">
        <w:t xml:space="preserve"> to ‘optimise’ their existing website and grow their business via the Internet. </w:t>
      </w:r>
      <w:r w:rsidR="003F10F8">
        <w:t>A</w:t>
      </w:r>
      <w:r w:rsidR="003F10F8" w:rsidRPr="008F397E">
        <w:t>pplication</w:t>
      </w:r>
      <w:r w:rsidR="003F10F8">
        <w:t xml:space="preserve">s are open to </w:t>
      </w:r>
      <w:r w:rsidR="00CC1A8B">
        <w:t>any</w:t>
      </w:r>
      <w:r w:rsidR="003F10F8" w:rsidRPr="008F397E">
        <w:t xml:space="preserve"> </w:t>
      </w:r>
      <w:r w:rsidR="00B21A87">
        <w:t xml:space="preserve">Irish </w:t>
      </w:r>
      <w:r w:rsidR="003F10F8" w:rsidRPr="008F397E">
        <w:t>organisations classified as an SME or micro-enterprise</w:t>
      </w:r>
      <w:r w:rsidR="003F10F8">
        <w:t xml:space="preserve"> </w:t>
      </w:r>
      <w:r w:rsidR="003F10F8" w:rsidRPr="008F397E">
        <w:t>with</w:t>
      </w:r>
      <w:r w:rsidR="00BA7B82">
        <w:t xml:space="preserve"> </w:t>
      </w:r>
      <w:proofErr w:type="gramStart"/>
      <w:r w:rsidR="00BA7B82">
        <w:t>a</w:t>
      </w:r>
      <w:proofErr w:type="gramEnd"/>
      <w:r w:rsidR="00BA7B82">
        <w:t xml:space="preserve"> </w:t>
      </w:r>
      <w:r w:rsidR="003F10F8" w:rsidRPr="008F397E">
        <w:t>.</w:t>
      </w:r>
      <w:proofErr w:type="spellStart"/>
      <w:r w:rsidR="003F10F8" w:rsidRPr="008F397E">
        <w:t>ie</w:t>
      </w:r>
      <w:proofErr w:type="spellEnd"/>
      <w:r w:rsidR="003F10F8" w:rsidRPr="008F397E">
        <w:t xml:space="preserve"> website</w:t>
      </w:r>
      <w:r w:rsidR="003F10F8">
        <w:t xml:space="preserve"> that </w:t>
      </w:r>
      <w:r w:rsidR="00CC1A8B">
        <w:t>is currently</w:t>
      </w:r>
      <w:r w:rsidR="003F10F8">
        <w:t xml:space="preserve"> accessible to the public. </w:t>
      </w:r>
      <w:r w:rsidR="00B41EC1" w:rsidRPr="00B41EC1">
        <w:t>IEDR, the IE Domain Registry, manages the registry for Ireland’s official Internet address .</w:t>
      </w:r>
      <w:proofErr w:type="spellStart"/>
      <w:r w:rsidR="00B41EC1" w:rsidRPr="00B41EC1">
        <w:t>ie</w:t>
      </w:r>
      <w:proofErr w:type="spellEnd"/>
      <w:r w:rsidR="00B41EC1" w:rsidRPr="00B41EC1">
        <w:t xml:space="preserve">.  </w:t>
      </w:r>
    </w:p>
    <w:p w:rsidR="00CC1A8B" w:rsidRDefault="00CC1A8B" w:rsidP="00171673">
      <w:pPr>
        <w:jc w:val="both"/>
      </w:pPr>
      <w:r>
        <w:t xml:space="preserve">Commenting, </w:t>
      </w:r>
      <w:r w:rsidR="007E7C35" w:rsidRPr="00CC1A8B">
        <w:t xml:space="preserve">David Curtin, </w:t>
      </w:r>
      <w:r w:rsidR="000E6D18" w:rsidRPr="00CC1A8B">
        <w:t>Chief Executive of IE</w:t>
      </w:r>
      <w:r w:rsidR="00B41EC1">
        <w:t>DR</w:t>
      </w:r>
      <w:r w:rsidR="007E7C35" w:rsidRPr="00CC1A8B">
        <w:t xml:space="preserve">, </w:t>
      </w:r>
      <w:r w:rsidR="000E6D18" w:rsidRPr="00CC1A8B">
        <w:t>said: “</w:t>
      </w:r>
      <w:r>
        <w:t xml:space="preserve">IEDR wants to encourage </w:t>
      </w:r>
      <w:r w:rsidR="00236261">
        <w:t>all</w:t>
      </w:r>
      <w:r>
        <w:t xml:space="preserve"> SMEs in Ireland to expand their businesses online, using the commercially trusted .</w:t>
      </w:r>
      <w:proofErr w:type="spellStart"/>
      <w:r>
        <w:t>ie</w:t>
      </w:r>
      <w:proofErr w:type="spellEnd"/>
      <w:r>
        <w:t xml:space="preserve"> domain address. We realise that SMEs are under huge pressure and that’s why we have made applying for these </w:t>
      </w:r>
      <w:r w:rsidR="00BA7B82" w:rsidRPr="00BA7B82">
        <w:t xml:space="preserve">fifteen </w:t>
      </w:r>
      <w:r>
        <w:t xml:space="preserve">awards </w:t>
      </w:r>
      <w:r w:rsidR="00236261">
        <w:t>so straightforward</w:t>
      </w:r>
      <w:r w:rsidR="00BA7B82">
        <w:t>.</w:t>
      </w:r>
      <w:r>
        <w:t xml:space="preserve"> </w:t>
      </w:r>
      <w:r w:rsidR="00BA7B82" w:rsidRPr="001D731E">
        <w:t xml:space="preserve">Our aim is quite simple, we want as many businesses as possible to have </w:t>
      </w:r>
      <w:r w:rsidR="00402468" w:rsidRPr="001D731E">
        <w:t>an online .</w:t>
      </w:r>
      <w:proofErr w:type="spellStart"/>
      <w:r w:rsidR="00402468" w:rsidRPr="001D731E">
        <w:t>ie</w:t>
      </w:r>
      <w:proofErr w:type="spellEnd"/>
      <w:r w:rsidR="00402468" w:rsidRPr="001D731E">
        <w:t xml:space="preserve"> presence</w:t>
      </w:r>
      <w:r w:rsidR="00BA7B82" w:rsidRPr="001D731E">
        <w:t>.</w:t>
      </w:r>
      <w:r w:rsidR="00BA7B82">
        <w:t xml:space="preserve"> </w:t>
      </w:r>
      <w:r>
        <w:t xml:space="preserve"> </w:t>
      </w:r>
    </w:p>
    <w:p w:rsidR="007D07F7" w:rsidRDefault="00CC1A8B" w:rsidP="00171673">
      <w:pPr>
        <w:jc w:val="both"/>
      </w:pPr>
      <w:r>
        <w:t>“These are very practical awards th</w:t>
      </w:r>
      <w:r w:rsidR="00236261">
        <w:t>at can be a game-</w:t>
      </w:r>
      <w:r w:rsidR="00BA7B82">
        <w:t>changer for</w:t>
      </w:r>
      <w:r>
        <w:t xml:space="preserve"> winners. </w:t>
      </w:r>
      <w:r w:rsidR="00BA7B82">
        <w:t>T</w:t>
      </w:r>
      <w:r>
        <w:t xml:space="preserve">he </w:t>
      </w:r>
      <w:r w:rsidR="00EC6996">
        <w:t>OPTIMISE</w:t>
      </w:r>
      <w:r w:rsidR="00236261">
        <w:t xml:space="preserve"> A</w:t>
      </w:r>
      <w:r>
        <w:t xml:space="preserve">wards give </w:t>
      </w:r>
      <w:r w:rsidR="00EC6996">
        <w:t>hands-on, practical help that really makes a difference to small companies’ online potential. We match</w:t>
      </w:r>
      <w:r w:rsidR="00F46B8E">
        <w:t xml:space="preserve"> </w:t>
      </w:r>
      <w:r w:rsidR="00236261">
        <w:t>businesses’</w:t>
      </w:r>
      <w:r w:rsidR="00EC6996">
        <w:t xml:space="preserve"> needs with </w:t>
      </w:r>
      <w:r w:rsidR="005D2E7D">
        <w:t xml:space="preserve">experts’ independent advice </w:t>
      </w:r>
      <w:r w:rsidR="00402468">
        <w:t xml:space="preserve">about </w:t>
      </w:r>
      <w:r w:rsidR="00F46B8E">
        <w:t xml:space="preserve">the right </w:t>
      </w:r>
      <w:r w:rsidR="00EC6996">
        <w:t>tools and</w:t>
      </w:r>
      <w:r w:rsidR="00F46B8E">
        <w:t xml:space="preserve"> technologies </w:t>
      </w:r>
      <w:r w:rsidR="00402468">
        <w:t>that will</w:t>
      </w:r>
      <w:r w:rsidR="00F46B8E">
        <w:t xml:space="preserve"> create a better online </w:t>
      </w:r>
      <w:r w:rsidR="00EC6996">
        <w:t xml:space="preserve">experience for </w:t>
      </w:r>
      <w:r w:rsidR="00313B6D">
        <w:t>companies</w:t>
      </w:r>
      <w:r w:rsidR="00EC6996">
        <w:t xml:space="preserve"> and the</w:t>
      </w:r>
      <w:r w:rsidR="00F46B8E">
        <w:t>ir</w:t>
      </w:r>
      <w:r w:rsidR="00EC6996">
        <w:t xml:space="preserve"> customer</w:t>
      </w:r>
      <w:r w:rsidR="00F46B8E">
        <w:t xml:space="preserve">s. </w:t>
      </w:r>
    </w:p>
    <w:p w:rsidR="00B41EC1" w:rsidRDefault="007D07F7" w:rsidP="00171673">
      <w:pPr>
        <w:jc w:val="both"/>
      </w:pPr>
      <w:r>
        <w:t>“</w:t>
      </w:r>
      <w:r w:rsidR="00BA7B82">
        <w:t>For some, o</w:t>
      </w:r>
      <w:r w:rsidR="00EC6996">
        <w:t>nline sales and bookings</w:t>
      </w:r>
      <w:r w:rsidR="00F46B8E">
        <w:t xml:space="preserve"> will be a priority while</w:t>
      </w:r>
      <w:r w:rsidR="00EC6996">
        <w:t xml:space="preserve"> greater customer engagement </w:t>
      </w:r>
      <w:r w:rsidR="00F46B8E">
        <w:t>using</w:t>
      </w:r>
      <w:r w:rsidR="00EC6996">
        <w:t xml:space="preserve"> social media</w:t>
      </w:r>
      <w:r w:rsidR="00F46B8E">
        <w:t xml:space="preserve"> will be a focus for others</w:t>
      </w:r>
      <w:r w:rsidR="00EC6996">
        <w:t>.</w:t>
      </w:r>
      <w:r w:rsidR="00313B6D">
        <w:t xml:space="preserve"> </w:t>
      </w:r>
      <w:r w:rsidR="00236261">
        <w:t>Extending</w:t>
      </w:r>
      <w:r w:rsidR="00BA7B82">
        <w:t xml:space="preserve"> a business</w:t>
      </w:r>
      <w:r w:rsidR="00313B6D">
        <w:t xml:space="preserve"> to</w:t>
      </w:r>
      <w:r w:rsidR="00F46B8E">
        <w:t xml:space="preserve"> e-commerce </w:t>
      </w:r>
      <w:r w:rsidR="00BA7B82">
        <w:t>shouldn’t</w:t>
      </w:r>
      <w:r w:rsidR="00313B6D">
        <w:t xml:space="preserve"> be daunting. It’s something</w:t>
      </w:r>
      <w:r w:rsidR="00F46B8E">
        <w:t xml:space="preserve"> that small Irish companies </w:t>
      </w:r>
      <w:r w:rsidR="00313B6D">
        <w:t>have been reluctant to embrace</w:t>
      </w:r>
      <w:r w:rsidR="00F46B8E">
        <w:t xml:space="preserve"> for too long,</w:t>
      </w:r>
      <w:r w:rsidR="00313B6D">
        <w:t xml:space="preserve"> and too many companies</w:t>
      </w:r>
      <w:r w:rsidR="00F46B8E">
        <w:t xml:space="preserve"> continue to miss out on new</w:t>
      </w:r>
      <w:r w:rsidR="00B41EC1">
        <w:t>, sometimes international, business opportunities that can grow a co</w:t>
      </w:r>
      <w:r w:rsidR="00236261">
        <w:t>mpany’s potential customer base</w:t>
      </w:r>
      <w:r w:rsidR="00B41EC1">
        <w:t xml:space="preserve"> from the 5 million people in Ireland to the 7,000 million people worldwide.”</w:t>
      </w:r>
    </w:p>
    <w:p w:rsidR="00CC1A8B" w:rsidRDefault="00CC1A8B" w:rsidP="00171673">
      <w:pPr>
        <w:jc w:val="both"/>
        <w:rPr>
          <w:b/>
        </w:rPr>
      </w:pPr>
      <w:r w:rsidRPr="00402468">
        <w:rPr>
          <w:b/>
        </w:rPr>
        <w:t>For further details about the OPTIMISE Fund and how to apply, see www.iedr.ie/optimise. The closing d</w:t>
      </w:r>
      <w:r w:rsidR="00434E1B">
        <w:rPr>
          <w:b/>
        </w:rPr>
        <w:t>ate for receipt of entries is 27</w:t>
      </w:r>
      <w:r w:rsidRPr="00402468">
        <w:rPr>
          <w:b/>
        </w:rPr>
        <w:t>th June 2014.</w:t>
      </w:r>
    </w:p>
    <w:p w:rsidR="00D02570" w:rsidRDefault="00C30A2C" w:rsidP="00171673">
      <w:pPr>
        <w:jc w:val="both"/>
        <w:rPr>
          <w:b/>
        </w:rPr>
      </w:pPr>
      <w:r>
        <w:rPr>
          <w:b/>
        </w:rPr>
        <w:lastRenderedPageBreak/>
        <w:t>Ends</w:t>
      </w:r>
    </w:p>
    <w:p w:rsidR="00C30A2C" w:rsidRDefault="00C30A2C" w:rsidP="00171673">
      <w:pPr>
        <w:jc w:val="both"/>
        <w:rPr>
          <w:b/>
        </w:rPr>
      </w:pPr>
      <w:r>
        <w:rPr>
          <w:b/>
        </w:rPr>
        <w:t>For reference:</w:t>
      </w:r>
    </w:p>
    <w:p w:rsidR="00C30A2C" w:rsidRDefault="00C30A2C" w:rsidP="00171673">
      <w:pPr>
        <w:jc w:val="both"/>
        <w:rPr>
          <w:b/>
        </w:rPr>
      </w:pPr>
      <w:r>
        <w:rPr>
          <w:b/>
        </w:rPr>
        <w:t xml:space="preserve">Karen Jones, Gibney Communications, 01 661 0402 / 086 866 4501 </w:t>
      </w:r>
      <w:bookmarkStart w:id="0" w:name="_GoBack"/>
      <w:bookmarkEnd w:id="0"/>
    </w:p>
    <w:p w:rsidR="00BA7B82" w:rsidRDefault="00BA7B82" w:rsidP="00171673">
      <w:pPr>
        <w:jc w:val="both"/>
        <w:rPr>
          <w:b/>
        </w:rPr>
      </w:pPr>
    </w:p>
    <w:p w:rsidR="00476180" w:rsidRPr="00595D27" w:rsidRDefault="00476180" w:rsidP="00476180">
      <w:pPr>
        <w:jc w:val="both"/>
        <w:rPr>
          <w:rFonts w:cs="Arial"/>
          <w:b/>
          <w:bCs/>
          <w:sz w:val="20"/>
          <w:szCs w:val="20"/>
        </w:rPr>
      </w:pPr>
      <w:r>
        <w:rPr>
          <w:rFonts w:cs="Arial"/>
          <w:b/>
          <w:bCs/>
          <w:sz w:val="20"/>
          <w:szCs w:val="20"/>
        </w:rPr>
        <w:t>Note to Editor</w:t>
      </w:r>
    </w:p>
    <w:p w:rsidR="00347CF7" w:rsidRDefault="00347CF7" w:rsidP="00476180">
      <w:pPr>
        <w:jc w:val="both"/>
        <w:rPr>
          <w:sz w:val="20"/>
          <w:szCs w:val="20"/>
        </w:rPr>
      </w:pPr>
      <w:r w:rsidRPr="00117C6B">
        <w:rPr>
          <w:sz w:val="20"/>
          <w:szCs w:val="20"/>
        </w:rPr>
        <w:t xml:space="preserve">About the IE Domain Registry: </w:t>
      </w:r>
    </w:p>
    <w:p w:rsidR="00476180" w:rsidRPr="00595D27" w:rsidRDefault="00476180" w:rsidP="00476180">
      <w:pPr>
        <w:jc w:val="both"/>
        <w:rPr>
          <w:rFonts w:cs="Arial"/>
          <w:sz w:val="18"/>
          <w:szCs w:val="18"/>
        </w:rPr>
      </w:pPr>
      <w:r w:rsidRPr="00595D27">
        <w:rPr>
          <w:rFonts w:cs="Arial"/>
          <w:sz w:val="18"/>
          <w:szCs w:val="18"/>
        </w:rPr>
        <w:t>The IE Domain Registry (IEDR) is responsible for the management and administration of Ireland’s official Internet address .</w:t>
      </w:r>
      <w:proofErr w:type="spellStart"/>
      <w:r w:rsidRPr="00595D27">
        <w:rPr>
          <w:rFonts w:cs="Arial"/>
          <w:sz w:val="18"/>
          <w:szCs w:val="18"/>
        </w:rPr>
        <w:t>ie</w:t>
      </w:r>
      <w:proofErr w:type="spellEnd"/>
      <w:r w:rsidRPr="00595D27">
        <w:rPr>
          <w:rFonts w:cs="Arial"/>
          <w:sz w:val="18"/>
          <w:szCs w:val="18"/>
        </w:rPr>
        <w:t>, in the interest of the Irish and global Internet communities.  The IEDR operates the domain name system (DNS) for the .</w:t>
      </w:r>
      <w:proofErr w:type="spellStart"/>
      <w:r w:rsidRPr="00595D27">
        <w:rPr>
          <w:rFonts w:cs="Arial"/>
          <w:sz w:val="18"/>
          <w:szCs w:val="18"/>
        </w:rPr>
        <w:t>ie</w:t>
      </w:r>
      <w:proofErr w:type="spellEnd"/>
      <w:r w:rsidRPr="00595D27">
        <w:rPr>
          <w:rFonts w:cs="Arial"/>
          <w:sz w:val="18"/>
          <w:szCs w:val="18"/>
        </w:rPr>
        <w:t xml:space="preserve"> namespace, facilitates a dispute resolution service and operates a public ‘</w:t>
      </w:r>
      <w:proofErr w:type="spellStart"/>
      <w:r w:rsidRPr="00595D27">
        <w:rPr>
          <w:rFonts w:cs="Arial"/>
          <w:sz w:val="18"/>
          <w:szCs w:val="18"/>
        </w:rPr>
        <w:t>Whois</w:t>
      </w:r>
      <w:proofErr w:type="spellEnd"/>
      <w:r w:rsidRPr="00595D27">
        <w:rPr>
          <w:rFonts w:cs="Arial"/>
          <w:sz w:val="18"/>
          <w:szCs w:val="18"/>
        </w:rPr>
        <w:t>’ lookup service for .</w:t>
      </w:r>
      <w:proofErr w:type="spellStart"/>
      <w:r w:rsidRPr="00595D27">
        <w:rPr>
          <w:rFonts w:cs="Arial"/>
          <w:sz w:val="18"/>
          <w:szCs w:val="18"/>
        </w:rPr>
        <w:t>ie</w:t>
      </w:r>
      <w:proofErr w:type="spellEnd"/>
      <w:r w:rsidRPr="00595D27">
        <w:rPr>
          <w:rFonts w:cs="Arial"/>
          <w:sz w:val="18"/>
          <w:szCs w:val="18"/>
        </w:rPr>
        <w:t xml:space="preserve"> domains.  The DNS is one of the most important systems on the Internet as it provides the means to map easy-to-remember Internet addresses (such as </w:t>
      </w:r>
      <w:hyperlink r:id="rId5" w:tooltip="http://www.iedr.ie/" w:history="1">
        <w:r w:rsidRPr="00595D27">
          <w:rPr>
            <w:rFonts w:cs="Arial"/>
            <w:sz w:val="18"/>
            <w:szCs w:val="18"/>
          </w:rPr>
          <w:t>www.iedr.ie</w:t>
        </w:r>
      </w:hyperlink>
      <w:r w:rsidRPr="00595D27">
        <w:rPr>
          <w:rFonts w:cs="Arial"/>
          <w:sz w:val="18"/>
          <w:szCs w:val="18"/>
        </w:rPr>
        <w:t>) to cumbersome IP addresses (193.1.32.40).</w:t>
      </w:r>
    </w:p>
    <w:p w:rsidR="00476180" w:rsidRPr="00595D27" w:rsidRDefault="00476180" w:rsidP="00476180">
      <w:pPr>
        <w:jc w:val="both"/>
        <w:rPr>
          <w:rFonts w:cs="Arial"/>
          <w:sz w:val="18"/>
          <w:szCs w:val="18"/>
        </w:rPr>
      </w:pPr>
      <w:r w:rsidRPr="00595D27">
        <w:rPr>
          <w:rFonts w:cs="Arial"/>
          <w:sz w:val="18"/>
          <w:szCs w:val="18"/>
        </w:rPr>
        <w:t>The IEDR is a managed registry which means that there are rules and procedures governing the registration of .</w:t>
      </w:r>
      <w:proofErr w:type="spellStart"/>
      <w:r w:rsidRPr="00595D27">
        <w:rPr>
          <w:rFonts w:cs="Arial"/>
          <w:sz w:val="18"/>
          <w:szCs w:val="18"/>
        </w:rPr>
        <w:t>ie</w:t>
      </w:r>
      <w:proofErr w:type="spellEnd"/>
      <w:r w:rsidRPr="00595D27">
        <w:rPr>
          <w:rFonts w:cs="Arial"/>
          <w:sz w:val="18"/>
          <w:szCs w:val="18"/>
        </w:rPr>
        <w:t xml:space="preserve"> domain names. New applications are reviewed to ensure compliance with the terms and conditions of registration. For example, IEDR will verify an applicant’s company registered number with the CRO, or its patent reference number with international databases. This contrasts with dot.com or dot.eu where there is no manual review, and the domain applied for will be automatically registered – once the name is available. Authenticating the claim to the domain name lends confidence to consumers and businesses to carry out transactions online, safe in the knowledge that the online companies are who they say they are. Also with a managed registry there are virtually no instances of </w:t>
      </w:r>
      <w:r w:rsidR="008E36CA" w:rsidRPr="00595D27">
        <w:rPr>
          <w:rFonts w:cs="Arial"/>
          <w:sz w:val="18"/>
          <w:szCs w:val="18"/>
        </w:rPr>
        <w:t>cyber-squatting</w:t>
      </w:r>
      <w:r w:rsidRPr="00595D27">
        <w:rPr>
          <w:rFonts w:cs="Arial"/>
          <w:sz w:val="18"/>
          <w:szCs w:val="18"/>
        </w:rPr>
        <w:t>, fewer costly intellectually property disputes and reduced instances of spam and identity theft.</w:t>
      </w:r>
    </w:p>
    <w:p w:rsidR="00476180" w:rsidRPr="00595D27" w:rsidRDefault="00476180" w:rsidP="00476180">
      <w:pPr>
        <w:jc w:val="both"/>
        <w:rPr>
          <w:rFonts w:cs="Arial"/>
          <w:sz w:val="18"/>
          <w:szCs w:val="18"/>
        </w:rPr>
      </w:pPr>
      <w:r w:rsidRPr="00595D27">
        <w:rPr>
          <w:rFonts w:cs="Arial"/>
          <w:sz w:val="18"/>
          <w:szCs w:val="18"/>
        </w:rPr>
        <w:t>Reflecting the nature of Ireland’s managed registry system, the .</w:t>
      </w:r>
      <w:proofErr w:type="spellStart"/>
      <w:r w:rsidRPr="00595D27">
        <w:rPr>
          <w:rFonts w:cs="Arial"/>
          <w:sz w:val="18"/>
          <w:szCs w:val="18"/>
        </w:rPr>
        <w:t>ie</w:t>
      </w:r>
      <w:proofErr w:type="spellEnd"/>
      <w:r w:rsidRPr="00595D27">
        <w:rPr>
          <w:rFonts w:cs="Arial"/>
          <w:sz w:val="18"/>
          <w:szCs w:val="18"/>
        </w:rPr>
        <w:t xml:space="preserve"> country code domain name, has consistently been ranked one of the world’s top 5 safest domains by the McAfee </w:t>
      </w:r>
      <w:r w:rsidRPr="00595D27">
        <w:rPr>
          <w:rFonts w:cs="Arial"/>
          <w:i/>
          <w:iCs/>
          <w:sz w:val="18"/>
          <w:szCs w:val="18"/>
        </w:rPr>
        <w:t>Mapping the Mal Web</w:t>
      </w:r>
      <w:r w:rsidRPr="00595D27">
        <w:rPr>
          <w:rFonts w:cs="Arial"/>
          <w:sz w:val="18"/>
          <w:szCs w:val="18"/>
        </w:rPr>
        <w:t xml:space="preserve"> report, since the report was established in 2007. In 2010 the namespace was rated the third safest top level domain in Europe and fourth safest country domain name in the world. </w:t>
      </w:r>
    </w:p>
    <w:p w:rsidR="00476180" w:rsidRPr="00595D27" w:rsidRDefault="00476180" w:rsidP="00476180">
      <w:pPr>
        <w:jc w:val="both"/>
        <w:rPr>
          <w:rFonts w:cs="Arial"/>
          <w:sz w:val="18"/>
          <w:szCs w:val="18"/>
        </w:rPr>
      </w:pPr>
      <w:r w:rsidRPr="00595D27">
        <w:rPr>
          <w:rFonts w:cs="Arial"/>
          <w:sz w:val="18"/>
          <w:szCs w:val="18"/>
        </w:rPr>
        <w:t>In October 2007 the IEDR relaxed the rules for registering personal .</w:t>
      </w:r>
      <w:proofErr w:type="spellStart"/>
      <w:r w:rsidRPr="00595D27">
        <w:rPr>
          <w:rFonts w:cs="Arial"/>
          <w:sz w:val="18"/>
          <w:szCs w:val="18"/>
        </w:rPr>
        <w:t>ie</w:t>
      </w:r>
      <w:proofErr w:type="spellEnd"/>
      <w:r w:rsidRPr="00595D27">
        <w:rPr>
          <w:rFonts w:cs="Arial"/>
          <w:sz w:val="18"/>
          <w:szCs w:val="18"/>
        </w:rPr>
        <w:t xml:space="preserve"> domain names for individuals, for example, </w:t>
      </w:r>
      <w:hyperlink r:id="rId6" w:history="1">
        <w:r w:rsidRPr="00595D27">
          <w:rPr>
            <w:rFonts w:cs="Arial"/>
            <w:sz w:val="18"/>
            <w:szCs w:val="18"/>
          </w:rPr>
          <w:t>www.johnsmith.ie</w:t>
        </w:r>
      </w:hyperlink>
      <w:r w:rsidRPr="00595D27">
        <w:rPr>
          <w:rFonts w:cs="Arial"/>
          <w:sz w:val="18"/>
          <w:szCs w:val="18"/>
        </w:rPr>
        <w:t>. The relaxation of the rules was introduced in response to the increasing popularity of social networking sites such as Facebook and Bebo after full consultation with the .</w:t>
      </w:r>
      <w:proofErr w:type="spellStart"/>
      <w:r w:rsidRPr="00595D27">
        <w:rPr>
          <w:rFonts w:cs="Arial"/>
          <w:sz w:val="18"/>
          <w:szCs w:val="18"/>
        </w:rPr>
        <w:t>ie</w:t>
      </w:r>
      <w:proofErr w:type="spellEnd"/>
      <w:r w:rsidRPr="00595D27">
        <w:rPr>
          <w:rFonts w:cs="Arial"/>
          <w:sz w:val="18"/>
          <w:szCs w:val="18"/>
        </w:rPr>
        <w:t xml:space="preserve"> registrar community and industry organisations. In November 2010, the IEDR celebrated its 10</w:t>
      </w:r>
      <w:r w:rsidRPr="00595D27">
        <w:rPr>
          <w:rFonts w:cs="Arial"/>
          <w:sz w:val="18"/>
          <w:szCs w:val="18"/>
          <w:vertAlign w:val="superscript"/>
        </w:rPr>
        <w:t>th</w:t>
      </w:r>
      <w:r w:rsidRPr="00595D27">
        <w:rPr>
          <w:rFonts w:cs="Arial"/>
          <w:sz w:val="18"/>
          <w:szCs w:val="18"/>
        </w:rPr>
        <w:t xml:space="preserve"> anniversary during which it marked a number of milestone events including the registration of Ireland’s 150,000</w:t>
      </w:r>
      <w:r w:rsidRPr="00595D27">
        <w:rPr>
          <w:rFonts w:cs="Arial"/>
          <w:sz w:val="18"/>
          <w:szCs w:val="18"/>
          <w:vertAlign w:val="superscript"/>
        </w:rPr>
        <w:t>th</w:t>
      </w:r>
      <w:r w:rsidRPr="00595D27">
        <w:rPr>
          <w:rFonts w:cs="Arial"/>
          <w:sz w:val="18"/>
          <w:szCs w:val="18"/>
        </w:rPr>
        <w:t xml:space="preserve"> .</w:t>
      </w:r>
      <w:proofErr w:type="spellStart"/>
      <w:r w:rsidRPr="00595D27">
        <w:rPr>
          <w:rFonts w:cs="Arial"/>
          <w:sz w:val="18"/>
          <w:szCs w:val="18"/>
        </w:rPr>
        <w:t>ie</w:t>
      </w:r>
      <w:proofErr w:type="spellEnd"/>
      <w:r w:rsidRPr="00595D27">
        <w:rPr>
          <w:rFonts w:cs="Arial"/>
          <w:sz w:val="18"/>
          <w:szCs w:val="18"/>
        </w:rPr>
        <w:t xml:space="preserve"> domain name and launch of a </w:t>
      </w:r>
      <w:hyperlink r:id="rId7" w:history="1">
        <w:r w:rsidRPr="00595D27">
          <w:rPr>
            <w:rStyle w:val="Hyperlink"/>
            <w:rFonts w:cs="Arial"/>
            <w:sz w:val="18"/>
            <w:szCs w:val="18"/>
          </w:rPr>
          <w:t>www.why.ie</w:t>
        </w:r>
      </w:hyperlink>
      <w:r w:rsidRPr="00595D27">
        <w:rPr>
          <w:rFonts w:cs="Arial"/>
          <w:sz w:val="18"/>
          <w:szCs w:val="18"/>
        </w:rPr>
        <w:t xml:space="preserve"> as a resource for .</w:t>
      </w:r>
      <w:proofErr w:type="spellStart"/>
      <w:r w:rsidRPr="00595D27">
        <w:rPr>
          <w:rFonts w:cs="Arial"/>
          <w:sz w:val="18"/>
          <w:szCs w:val="18"/>
        </w:rPr>
        <w:t>ie</w:t>
      </w:r>
      <w:proofErr w:type="spellEnd"/>
      <w:r w:rsidRPr="00595D27">
        <w:rPr>
          <w:rFonts w:cs="Arial"/>
          <w:sz w:val="18"/>
          <w:szCs w:val="18"/>
        </w:rPr>
        <w:t xml:space="preserve"> registrants and registrars. This was followed by the publication of the Registry’s inaugural </w:t>
      </w:r>
      <w:r w:rsidRPr="00595D27">
        <w:rPr>
          <w:rFonts w:cs="Arial"/>
          <w:b/>
          <w:bCs/>
          <w:i/>
          <w:iCs/>
          <w:sz w:val="18"/>
          <w:szCs w:val="18"/>
        </w:rPr>
        <w:t>Domain Name Industry Report</w:t>
      </w:r>
      <w:r w:rsidRPr="00595D27">
        <w:rPr>
          <w:rFonts w:cs="Arial"/>
          <w:sz w:val="18"/>
          <w:szCs w:val="18"/>
        </w:rPr>
        <w:t>, the first account of its kind in Ireland of the .</w:t>
      </w:r>
      <w:proofErr w:type="spellStart"/>
      <w:r w:rsidRPr="00595D27">
        <w:rPr>
          <w:rFonts w:cs="Arial"/>
          <w:sz w:val="18"/>
          <w:szCs w:val="18"/>
        </w:rPr>
        <w:t>ie</w:t>
      </w:r>
      <w:proofErr w:type="spellEnd"/>
      <w:r w:rsidRPr="00595D27">
        <w:rPr>
          <w:rFonts w:cs="Arial"/>
          <w:sz w:val="18"/>
          <w:szCs w:val="18"/>
        </w:rPr>
        <w:t xml:space="preserve"> namespace and the Irish domain market. It is set in the context of the global domain name market and Ireland’s Internet ecosystem, and will be published annually as a resource for Internet industry leaders and policy makers. </w:t>
      </w:r>
    </w:p>
    <w:p w:rsidR="00476180" w:rsidRPr="00595D27" w:rsidRDefault="00476180" w:rsidP="00476180">
      <w:pPr>
        <w:jc w:val="both"/>
        <w:rPr>
          <w:rFonts w:cs="Arial"/>
          <w:sz w:val="18"/>
          <w:szCs w:val="18"/>
        </w:rPr>
      </w:pPr>
      <w:r w:rsidRPr="00595D27">
        <w:rPr>
          <w:rFonts w:cs="Arial"/>
          <w:sz w:val="18"/>
          <w:szCs w:val="18"/>
        </w:rPr>
        <w:t xml:space="preserve">In May 2011, IEDR launched OPTIMISE, a €100,000 e-commerce website development fund. The fund was launched following the findings of IEDR’s Domain Name Industry Report which found that only two-thirds of businesses were online and of those, only 21 per cent had e-commerce capability. </w:t>
      </w:r>
      <w:r w:rsidRPr="00C21860">
        <w:rPr>
          <w:rFonts w:cs="Arial"/>
          <w:sz w:val="18"/>
          <w:szCs w:val="18"/>
        </w:rPr>
        <w:t xml:space="preserve">Now established and entering its fourth year, IEDR’S OPTIMISE Fund has already provided 45 small and micro-business owners </w:t>
      </w:r>
      <w:r>
        <w:rPr>
          <w:rFonts w:cs="Arial"/>
          <w:sz w:val="18"/>
          <w:szCs w:val="18"/>
        </w:rPr>
        <w:t>with</w:t>
      </w:r>
      <w:r w:rsidRPr="00595D27">
        <w:rPr>
          <w:rFonts w:cs="Arial"/>
          <w:sz w:val="18"/>
          <w:szCs w:val="18"/>
        </w:rPr>
        <w:t xml:space="preserve"> professional support with which to plan and carry out a major e-commerce website upgrade.</w:t>
      </w:r>
    </w:p>
    <w:p w:rsidR="00476180" w:rsidRPr="00595D27" w:rsidRDefault="00476180" w:rsidP="00476180">
      <w:pPr>
        <w:jc w:val="both"/>
        <w:rPr>
          <w:rFonts w:cs="Arial"/>
          <w:sz w:val="18"/>
          <w:szCs w:val="18"/>
        </w:rPr>
      </w:pPr>
      <w:r w:rsidRPr="00595D27">
        <w:rPr>
          <w:rFonts w:cs="Arial"/>
          <w:sz w:val="18"/>
          <w:szCs w:val="18"/>
        </w:rPr>
        <w:t>In early 2012 IEDR reached another milestone with the registration of Ireland’s 175,000th .</w:t>
      </w:r>
      <w:proofErr w:type="spellStart"/>
      <w:r w:rsidRPr="00595D27">
        <w:rPr>
          <w:rFonts w:cs="Arial"/>
          <w:sz w:val="18"/>
          <w:szCs w:val="18"/>
        </w:rPr>
        <w:t>ie</w:t>
      </w:r>
      <w:proofErr w:type="spellEnd"/>
      <w:r w:rsidRPr="00595D27">
        <w:rPr>
          <w:rFonts w:cs="Arial"/>
          <w:sz w:val="18"/>
          <w:szCs w:val="18"/>
        </w:rPr>
        <w:t xml:space="preserve"> domain.  </w:t>
      </w:r>
    </w:p>
    <w:p w:rsidR="00476180" w:rsidRPr="00595D27" w:rsidRDefault="00476180" w:rsidP="00476180">
      <w:pPr>
        <w:jc w:val="both"/>
      </w:pPr>
      <w:r w:rsidRPr="00595D27">
        <w:rPr>
          <w:rFonts w:cs="Arial"/>
          <w:sz w:val="18"/>
          <w:szCs w:val="18"/>
        </w:rPr>
        <w:t>Under the company’s Corporate Social Responsibility programme, the IEDR also provides free .</w:t>
      </w:r>
      <w:proofErr w:type="spellStart"/>
      <w:r w:rsidRPr="00595D27">
        <w:rPr>
          <w:rFonts w:cs="Arial"/>
          <w:sz w:val="18"/>
          <w:szCs w:val="18"/>
        </w:rPr>
        <w:t>ie</w:t>
      </w:r>
      <w:proofErr w:type="spellEnd"/>
      <w:r w:rsidRPr="00595D27">
        <w:rPr>
          <w:rFonts w:cs="Arial"/>
          <w:sz w:val="18"/>
          <w:szCs w:val="18"/>
        </w:rPr>
        <w:t xml:space="preserve"> domain names for registered charities, as well as free registration for two years to registrars providing new broadband connections to Ireland’s schools and educational institutions. </w:t>
      </w:r>
    </w:p>
    <w:p w:rsidR="00476180" w:rsidRPr="00117C6B" w:rsidRDefault="00476180" w:rsidP="00476180">
      <w:pPr>
        <w:jc w:val="both"/>
        <w:rPr>
          <w:sz w:val="20"/>
          <w:szCs w:val="20"/>
        </w:rPr>
      </w:pPr>
    </w:p>
    <w:sectPr w:rsidR="00476180" w:rsidRPr="00117C6B" w:rsidSect="001B6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ECAB929-A91F-4E7F-9296-9DA8C96A3479}"/>
    <w:docVar w:name="dgnword-eventsink" w:val="94884928"/>
  </w:docVars>
  <w:rsids>
    <w:rsidRoot w:val="00852920"/>
    <w:rsid w:val="00041490"/>
    <w:rsid w:val="0009389C"/>
    <w:rsid w:val="000979F7"/>
    <w:rsid w:val="000E6D18"/>
    <w:rsid w:val="00102543"/>
    <w:rsid w:val="00117C6B"/>
    <w:rsid w:val="00171673"/>
    <w:rsid w:val="001767D7"/>
    <w:rsid w:val="001B6490"/>
    <w:rsid w:val="001D731E"/>
    <w:rsid w:val="00235998"/>
    <w:rsid w:val="00236261"/>
    <w:rsid w:val="002415E7"/>
    <w:rsid w:val="0025197B"/>
    <w:rsid w:val="002932F4"/>
    <w:rsid w:val="002B7F4C"/>
    <w:rsid w:val="00313B6D"/>
    <w:rsid w:val="00347CF7"/>
    <w:rsid w:val="003B6B6E"/>
    <w:rsid w:val="003F10F8"/>
    <w:rsid w:val="00402468"/>
    <w:rsid w:val="00411EBE"/>
    <w:rsid w:val="00434E1B"/>
    <w:rsid w:val="00476180"/>
    <w:rsid w:val="0048641C"/>
    <w:rsid w:val="004E5F17"/>
    <w:rsid w:val="004F027E"/>
    <w:rsid w:val="005D2E7D"/>
    <w:rsid w:val="005F6696"/>
    <w:rsid w:val="006053E6"/>
    <w:rsid w:val="00611EAD"/>
    <w:rsid w:val="00651285"/>
    <w:rsid w:val="0069526A"/>
    <w:rsid w:val="006B0E20"/>
    <w:rsid w:val="00704A36"/>
    <w:rsid w:val="00723647"/>
    <w:rsid w:val="00745731"/>
    <w:rsid w:val="0077711D"/>
    <w:rsid w:val="007D07F7"/>
    <w:rsid w:val="007E7C35"/>
    <w:rsid w:val="00802F3D"/>
    <w:rsid w:val="00852920"/>
    <w:rsid w:val="008946CF"/>
    <w:rsid w:val="008E36CA"/>
    <w:rsid w:val="008F397E"/>
    <w:rsid w:val="00941B55"/>
    <w:rsid w:val="009B7AAC"/>
    <w:rsid w:val="009D59B5"/>
    <w:rsid w:val="009E152F"/>
    <w:rsid w:val="00A0357D"/>
    <w:rsid w:val="00A06F46"/>
    <w:rsid w:val="00A34B3B"/>
    <w:rsid w:val="00AA1F8F"/>
    <w:rsid w:val="00AA4FEF"/>
    <w:rsid w:val="00B21A87"/>
    <w:rsid w:val="00B33FE0"/>
    <w:rsid w:val="00B41EC1"/>
    <w:rsid w:val="00B80470"/>
    <w:rsid w:val="00BA7B82"/>
    <w:rsid w:val="00BF5FD5"/>
    <w:rsid w:val="00C16C15"/>
    <w:rsid w:val="00C215E0"/>
    <w:rsid w:val="00C30A2C"/>
    <w:rsid w:val="00C4004C"/>
    <w:rsid w:val="00C553E1"/>
    <w:rsid w:val="00C86E86"/>
    <w:rsid w:val="00C96FF5"/>
    <w:rsid w:val="00CA0D22"/>
    <w:rsid w:val="00CB0497"/>
    <w:rsid w:val="00CB259E"/>
    <w:rsid w:val="00CC1A8B"/>
    <w:rsid w:val="00CD756A"/>
    <w:rsid w:val="00D02570"/>
    <w:rsid w:val="00DD7973"/>
    <w:rsid w:val="00DE65E5"/>
    <w:rsid w:val="00E67B06"/>
    <w:rsid w:val="00E8519C"/>
    <w:rsid w:val="00EC3C5F"/>
    <w:rsid w:val="00EC6996"/>
    <w:rsid w:val="00F010D3"/>
    <w:rsid w:val="00F05AB6"/>
    <w:rsid w:val="00F46B8E"/>
    <w:rsid w:val="00F6674A"/>
    <w:rsid w:val="00F75EE4"/>
    <w:rsid w:val="00F77686"/>
    <w:rsid w:val="00FE7941"/>
    <w:rsid w:val="00FF7AC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17F5E-DD6F-46D9-B3BA-8B285668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025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rsid w:val="008F397E"/>
  </w:style>
  <w:style w:type="character" w:styleId="Hyperlink">
    <w:name w:val="Hyperlink"/>
    <w:basedOn w:val="DefaultParagraphFont"/>
    <w:uiPriority w:val="99"/>
    <w:unhideWhenUsed/>
    <w:rsid w:val="0077711D"/>
    <w:rPr>
      <w:color w:val="0000FF" w:themeColor="hyperlink"/>
      <w:u w:val="single"/>
    </w:rPr>
  </w:style>
  <w:style w:type="paragraph" w:styleId="BalloonText">
    <w:name w:val="Balloon Text"/>
    <w:basedOn w:val="Normal"/>
    <w:link w:val="BalloonTextChar"/>
    <w:uiPriority w:val="99"/>
    <w:semiHidden/>
    <w:unhideWhenUsed/>
    <w:rsid w:val="00251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7B"/>
    <w:rPr>
      <w:rFonts w:ascii="Tahoma" w:hAnsi="Tahoma" w:cs="Tahoma"/>
      <w:sz w:val="16"/>
      <w:szCs w:val="16"/>
    </w:rPr>
  </w:style>
  <w:style w:type="character" w:styleId="FollowedHyperlink">
    <w:name w:val="FollowedHyperlink"/>
    <w:basedOn w:val="DefaultParagraphFont"/>
    <w:uiPriority w:val="99"/>
    <w:semiHidden/>
    <w:unhideWhenUsed/>
    <w:rsid w:val="000979F7"/>
    <w:rPr>
      <w:color w:val="800080" w:themeColor="followedHyperlink"/>
      <w:u w:val="single"/>
    </w:rPr>
  </w:style>
  <w:style w:type="character" w:customStyle="1" w:styleId="Heading3Char">
    <w:name w:val="Heading 3 Char"/>
    <w:basedOn w:val="DefaultParagraphFont"/>
    <w:link w:val="Heading3"/>
    <w:uiPriority w:val="9"/>
    <w:rsid w:val="00D02570"/>
    <w:rPr>
      <w:rFonts w:asciiTheme="majorHAnsi" w:eastAsiaTheme="majorEastAsia" w:hAnsiTheme="majorHAnsi" w:cstheme="majorBidi"/>
      <w:b/>
      <w:bCs/>
      <w:color w:val="4F81BD" w:themeColor="accent1"/>
    </w:rPr>
  </w:style>
  <w:style w:type="paragraph" w:styleId="NoSpacing">
    <w:name w:val="No Spacing"/>
    <w:uiPriority w:val="1"/>
    <w:qFormat/>
    <w:rsid w:val="00BA7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y.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ohnsmith.ie" TargetMode="External"/><Relationship Id="rId5" Type="http://schemas.openxmlformats.org/officeDocument/2006/relationships/hyperlink" Target="http://www.iedr.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68AD-8E80-47E9-A4C1-4C7880E8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1041</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Jones</cp:lastModifiedBy>
  <cp:revision>2</cp:revision>
  <cp:lastPrinted>2013-03-27T09:02:00Z</cp:lastPrinted>
  <dcterms:created xsi:type="dcterms:W3CDTF">2014-06-19T09:44:00Z</dcterms:created>
  <dcterms:modified xsi:type="dcterms:W3CDTF">2014-06-19T09:44:00Z</dcterms:modified>
</cp:coreProperties>
</file>