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D3" w:rsidRDefault="00302CD3" w:rsidP="00302CD3">
      <w:pPr>
        <w:rPr>
          <w:rFonts w:ascii="Arial" w:hAnsi="Arial"/>
        </w:rPr>
      </w:pPr>
      <w:r>
        <w:rPr>
          <w:noProof/>
          <w:lang w:val="en-IE" w:eastAsia="en-IE"/>
        </w:rPr>
        <w:drawing>
          <wp:inline distT="0" distB="0" distL="0" distR="0">
            <wp:extent cx="5731510" cy="392081"/>
            <wp:effectExtent l="19050" t="0" r="254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D3" w:rsidRPr="000B59DF" w:rsidRDefault="00302CD3" w:rsidP="00302CD3">
      <w:pPr>
        <w:rPr>
          <w:rFonts w:ascii="Arial" w:hAnsi="Arial"/>
          <w:sz w:val="22"/>
        </w:rPr>
      </w:pPr>
    </w:p>
    <w:p w:rsidR="00302CD3" w:rsidRPr="000B59DF" w:rsidRDefault="00302CD3" w:rsidP="00302CD3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WORKSHOP APPLICATION FORM</w:t>
      </w:r>
    </w:p>
    <w:p w:rsidR="00302CD3" w:rsidRDefault="00302CD3" w:rsidP="00302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</w:p>
    <w:p w:rsidR="00302CD3" w:rsidRDefault="00302CD3" w:rsidP="00302CD3">
      <w:pPr>
        <w:jc w:val="center"/>
        <w:rPr>
          <w:rFonts w:ascii="Arial" w:hAnsi="Arial" w:cs="Arial"/>
        </w:rPr>
      </w:pPr>
    </w:p>
    <w:p w:rsidR="00302CD3" w:rsidRPr="00D42149" w:rsidRDefault="00302CD3" w:rsidP="00302CD3">
      <w:pPr>
        <w:rPr>
          <w:rFonts w:ascii="Arial" w:hAnsi="Arial" w:cs="Arial"/>
          <w:b/>
          <w:sz w:val="24"/>
          <w:szCs w:val="24"/>
          <w:u w:val="single"/>
        </w:rPr>
      </w:pPr>
      <w:r w:rsidRPr="00D42149">
        <w:rPr>
          <w:rFonts w:ascii="Arial" w:hAnsi="Arial" w:cs="Arial"/>
          <w:b/>
          <w:sz w:val="24"/>
          <w:szCs w:val="24"/>
          <w:u w:val="single"/>
        </w:rPr>
        <w:t>Note:  Please remember to tick the workshop of your choice:-</w:t>
      </w:r>
    </w:p>
    <w:p w:rsidR="00302CD3" w:rsidRDefault="00302CD3" w:rsidP="00302CD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c>
          <w:tcPr>
            <w:tcW w:w="9747" w:type="dxa"/>
          </w:tcPr>
          <w:p w:rsidR="00302CD3" w:rsidRDefault="00302CD3" w:rsidP="00512856">
            <w:pPr>
              <w:pStyle w:val="Heading4"/>
              <w:rPr>
                <w:b/>
                <w:sz w:val="20"/>
              </w:rPr>
            </w:pPr>
            <w:r>
              <w:rPr>
                <w:b/>
                <w:sz w:val="20"/>
              </w:rPr>
              <w:t>1. APPLICANT DETAILS</w:t>
            </w: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371"/>
      </w:tblGrid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Applicants Name: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 Number: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 Number: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– Mail Address: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237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 Address:</w:t>
            </w:r>
          </w:p>
        </w:tc>
        <w:tc>
          <w:tcPr>
            <w:tcW w:w="737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 you:</w:t>
      </w:r>
    </w:p>
    <w:p w:rsidR="00302CD3" w:rsidRDefault="00302CD3" w:rsidP="00302CD3">
      <w:pPr>
        <w:rPr>
          <w:rFonts w:ascii="Arial" w:hAnsi="Arial" w:cs="Arial"/>
          <w:b/>
          <w:bCs/>
        </w:rPr>
      </w:pPr>
    </w:p>
    <w:p w:rsidR="00302CD3" w:rsidRDefault="00302CD3" w:rsidP="00302CD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Already in Business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Thinking about Starting Up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rPr>
          <w:rFonts w:ascii="Arial" w:hAnsi="Arial" w:cs="Arial"/>
          <w:b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Status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</w:rPr>
            <w:t>Enterprise</w:t>
          </w:r>
        </w:smartTag>
      </w:smartTag>
      <w:r>
        <w:rPr>
          <w:rFonts w:ascii="Arial" w:hAnsi="Arial" w:cs="Arial"/>
          <w:b/>
        </w:rPr>
        <w:t xml:space="preserve"> (please tick)</w:t>
      </w:r>
    </w:p>
    <w:p w:rsidR="00302CD3" w:rsidRDefault="00302CD3" w:rsidP="00302CD3">
      <w:pPr>
        <w:rPr>
          <w:rFonts w:ascii="Arial" w:hAnsi="Arial" w:cs="Arial"/>
          <w:b/>
        </w:rPr>
      </w:pPr>
    </w:p>
    <w:p w:rsidR="00302CD3" w:rsidRDefault="00302CD3" w:rsidP="00302CD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Sole Trader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Partnership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Limited Company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Community </w:t>
      </w:r>
      <w:proofErr w:type="spellStart"/>
      <w:r>
        <w:rPr>
          <w:rFonts w:ascii="Arial" w:hAnsi="Arial" w:cs="Arial"/>
          <w:b/>
        </w:rPr>
        <w:t>Organisation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Pre-Start-Up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pStyle w:val="Heading1"/>
        <w:rPr>
          <w:rFonts w:ascii="Arial" w:hAnsi="Arial" w:cs="Arial"/>
          <w:b w:val="0"/>
        </w:rPr>
      </w:pPr>
    </w:p>
    <w:p w:rsidR="00302CD3" w:rsidRPr="00BD023B" w:rsidRDefault="00302CD3" w:rsidP="00302C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c>
          <w:tcPr>
            <w:tcW w:w="9747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BACKGROUND AND BUSINESS HISTORY</w:t>
            </w: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give details of your own background, education and experience.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3"/>
      </w:tblGrid>
      <w:tr w:rsidR="00302CD3" w:rsidTr="00512856">
        <w:trPr>
          <w:trHeight w:val="577"/>
        </w:trPr>
        <w:tc>
          <w:tcPr>
            <w:tcW w:w="9783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c>
          <w:tcPr>
            <w:tcW w:w="9747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BUSINESS DETAILS</w:t>
            </w: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</w:rPr>
        <w:t>Please give details of business e.g. type, length of time in business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rPr>
          <w:trHeight w:val="2835"/>
        </w:trPr>
        <w:tc>
          <w:tcPr>
            <w:tcW w:w="9747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302CD3" w:rsidTr="00512856">
        <w:tc>
          <w:tcPr>
            <w:tcW w:w="9889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PRODUCT OR SERVICE:</w:t>
            </w:r>
          </w:p>
        </w:tc>
      </w:tr>
    </w:tbl>
    <w:p w:rsidR="00302CD3" w:rsidRDefault="00302CD3" w:rsidP="00302CD3">
      <w:pPr>
        <w:rPr>
          <w:rFonts w:ascii="Arial" w:hAnsi="Arial" w:cs="Arial"/>
          <w:b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describe in detail the product or service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302CD3" w:rsidTr="00512856">
        <w:tc>
          <w:tcPr>
            <w:tcW w:w="9889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  <w:b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your products or services fully developed?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Marlett" w:char="F063"/>
      </w:r>
      <w:r>
        <w:rPr>
          <w:rFonts w:ascii="Arial" w:hAnsi="Arial" w:cs="Arial"/>
        </w:rPr>
        <w:tab/>
        <w:t>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Marlett" w:char="F063"/>
      </w:r>
    </w:p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c>
          <w:tcPr>
            <w:tcW w:w="9747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NUMBERS EMPLOYED IN BUSINESS</w:t>
            </w:r>
          </w:p>
        </w:tc>
      </w:tr>
    </w:tbl>
    <w:p w:rsidR="00302CD3" w:rsidRDefault="00302CD3" w:rsidP="00302CD3">
      <w:pPr>
        <w:rPr>
          <w:rFonts w:ascii="Arial" w:hAnsi="Arial" w:cs="Arial"/>
          <w:b/>
        </w:rPr>
      </w:pPr>
    </w:p>
    <w:p w:rsidR="00302CD3" w:rsidRDefault="00302CD3" w:rsidP="00302CD3">
      <w:pPr>
        <w:tabs>
          <w:tab w:val="center" w:pos="4320"/>
          <w:tab w:val="center" w:pos="4500"/>
          <w:tab w:val="center" w:pos="47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856"/>
        <w:gridCol w:w="2551"/>
        <w:gridCol w:w="2126"/>
      </w:tblGrid>
      <w:tr w:rsidR="00302CD3" w:rsidTr="00512856">
        <w:trPr>
          <w:trHeight w:val="567"/>
        </w:trPr>
        <w:tc>
          <w:tcPr>
            <w:tcW w:w="2214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Full – Time</w:t>
            </w:r>
          </w:p>
        </w:tc>
        <w:tc>
          <w:tcPr>
            <w:tcW w:w="285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Part – Time</w:t>
            </w:r>
          </w:p>
        </w:tc>
        <w:tc>
          <w:tcPr>
            <w:tcW w:w="212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856"/>
        <w:gridCol w:w="2551"/>
        <w:gridCol w:w="2126"/>
      </w:tblGrid>
      <w:tr w:rsidR="00302CD3" w:rsidTr="00512856">
        <w:trPr>
          <w:trHeight w:val="567"/>
        </w:trPr>
        <w:tc>
          <w:tcPr>
            <w:tcW w:w="2214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Full – Time</w:t>
            </w:r>
          </w:p>
        </w:tc>
        <w:tc>
          <w:tcPr>
            <w:tcW w:w="285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Part – Time</w:t>
            </w:r>
          </w:p>
        </w:tc>
        <w:tc>
          <w:tcPr>
            <w:tcW w:w="2126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8"/>
      </w:tblGrid>
      <w:tr w:rsidR="00302CD3" w:rsidTr="00512856">
        <w:tc>
          <w:tcPr>
            <w:tcW w:w="9738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GRANT AID</w:t>
            </w: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p w:rsidR="00302CD3" w:rsidRDefault="00302CD3" w:rsidP="00302C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Indicate if grant aid has been provided for your project.</w:t>
      </w:r>
      <w:r>
        <w:rPr>
          <w:rFonts w:ascii="Arial" w:hAnsi="Arial" w:cs="Arial"/>
          <w:b/>
        </w:rPr>
        <w:tab/>
        <w:t>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Marlett" w:char="F063"/>
      </w:r>
      <w:r>
        <w:rPr>
          <w:rFonts w:ascii="Arial" w:hAnsi="Arial" w:cs="Arial"/>
          <w:b/>
        </w:rPr>
        <w:tab/>
        <w:t>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Marlett" w:char="F063"/>
      </w:r>
    </w:p>
    <w:p w:rsidR="00302CD3" w:rsidRDefault="00302CD3" w:rsidP="00302CD3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503"/>
        <w:gridCol w:w="9"/>
      </w:tblGrid>
      <w:tr w:rsidR="00302CD3" w:rsidTr="00302CD3">
        <w:tc>
          <w:tcPr>
            <w:tcW w:w="2235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Whom</w:t>
            </w:r>
          </w:p>
        </w:tc>
        <w:tc>
          <w:tcPr>
            <w:tcW w:w="7512" w:type="dxa"/>
            <w:gridSpan w:val="2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302CD3">
        <w:tc>
          <w:tcPr>
            <w:tcW w:w="2235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Date Received</w:t>
            </w:r>
          </w:p>
        </w:tc>
        <w:tc>
          <w:tcPr>
            <w:tcW w:w="7512" w:type="dxa"/>
            <w:gridSpan w:val="2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302CD3">
        <w:trPr>
          <w:gridAfter w:val="1"/>
          <w:wAfter w:w="9" w:type="dxa"/>
        </w:trPr>
        <w:tc>
          <w:tcPr>
            <w:tcW w:w="9738" w:type="dxa"/>
            <w:gridSpan w:val="2"/>
          </w:tcPr>
          <w:p w:rsidR="00302CD3" w:rsidRDefault="00302CD3" w:rsidP="00512856">
            <w:pPr>
              <w:pStyle w:val="Heading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 PLEASE INDICATE THE WORKSHOPS YOU ARE APPLYING FOR</w:t>
            </w:r>
          </w:p>
        </w:tc>
      </w:tr>
    </w:tbl>
    <w:p w:rsidR="00302CD3" w:rsidRDefault="00302CD3" w:rsidP="00302C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N.B. this application must be accompanied by the relevant workshop fee indicated below.  All workshop fees are non-refundable.</w:t>
      </w:r>
    </w:p>
    <w:p w:rsidR="00302CD3" w:rsidRDefault="00302CD3" w:rsidP="00302CD3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7"/>
        <w:gridCol w:w="3235"/>
        <w:gridCol w:w="2708"/>
      </w:tblGrid>
      <w:tr w:rsidR="00302CD3" w:rsidTr="00512856">
        <w:tc>
          <w:tcPr>
            <w:tcW w:w="3097" w:type="dxa"/>
          </w:tcPr>
          <w:p w:rsidR="00302CD3" w:rsidRPr="00D42149" w:rsidRDefault="00302CD3" w:rsidP="0051285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Workshops</w:t>
            </w:r>
          </w:p>
        </w:tc>
        <w:tc>
          <w:tcPr>
            <w:tcW w:w="3235" w:type="dxa"/>
          </w:tcPr>
          <w:p w:rsidR="00302CD3" w:rsidRPr="00D42149" w:rsidRDefault="00302CD3" w:rsidP="005128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49">
              <w:rPr>
                <w:rFonts w:ascii="Arial" w:hAnsi="Arial" w:cs="Arial"/>
                <w:b/>
                <w:bCs/>
                <w:sz w:val="24"/>
                <w:szCs w:val="24"/>
              </w:rPr>
              <w:t>Please tick workshop you wish to attend</w:t>
            </w:r>
          </w:p>
        </w:tc>
        <w:tc>
          <w:tcPr>
            <w:tcW w:w="2708" w:type="dxa"/>
          </w:tcPr>
          <w:p w:rsidR="00302CD3" w:rsidRPr="00D42149" w:rsidRDefault="00302CD3" w:rsidP="005128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Workshop Fee</w:t>
            </w:r>
          </w:p>
        </w:tc>
      </w:tr>
      <w:tr w:rsidR="00302CD3" w:rsidTr="00512856">
        <w:tc>
          <w:tcPr>
            <w:tcW w:w="3097" w:type="dxa"/>
            <w:vAlign w:val="center"/>
          </w:tcPr>
          <w:p w:rsidR="00302CD3" w:rsidRPr="00D42149" w:rsidRDefault="00302CD3" w:rsidP="005128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Preparation for trade shows</w:t>
            </w:r>
          </w:p>
        </w:tc>
        <w:tc>
          <w:tcPr>
            <w:tcW w:w="3235" w:type="dxa"/>
            <w:vAlign w:val="center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302CD3" w:rsidRPr="00DD5607" w:rsidRDefault="00302CD3" w:rsidP="0051285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€2</w:t>
            </w:r>
            <w:r w:rsidRPr="00DD5607">
              <w:rPr>
                <w:rFonts w:ascii="Arial" w:hAnsi="Arial" w:cs="Arial"/>
                <w:b/>
                <w:sz w:val="24"/>
              </w:rPr>
              <w:t>0</w:t>
            </w:r>
          </w:p>
        </w:tc>
      </w:tr>
    </w:tbl>
    <w:p w:rsidR="00302CD3" w:rsidRDefault="00302CD3" w:rsidP="00302CD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302CD3" w:rsidTr="00512856">
        <w:tc>
          <w:tcPr>
            <w:tcW w:w="9747" w:type="dxa"/>
          </w:tcPr>
          <w:p w:rsidR="00302CD3" w:rsidRDefault="00302CD3" w:rsidP="00512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DECLARATION</w:t>
            </w: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3401"/>
        <w:gridCol w:w="1560"/>
        <w:gridCol w:w="3260"/>
      </w:tblGrid>
      <w:tr w:rsidR="00302CD3" w:rsidTr="00512856">
        <w:tc>
          <w:tcPr>
            <w:tcW w:w="9747" w:type="dxa"/>
            <w:gridSpan w:val="4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hereby declare that the above information and details are true and accurate to the best of my knowledge and belief and I make this application on the basis of the information provided.</w:t>
            </w: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rPr>
          <w:cantSplit/>
        </w:trPr>
        <w:tc>
          <w:tcPr>
            <w:tcW w:w="1526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rPr>
          <w:cantSplit/>
        </w:trPr>
        <w:tc>
          <w:tcPr>
            <w:tcW w:w="1526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1560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</w:tbl>
    <w:p w:rsidR="00302CD3" w:rsidRDefault="00302CD3" w:rsidP="00302C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4820"/>
      </w:tblGrid>
      <w:tr w:rsidR="00302CD3" w:rsidTr="00512856">
        <w:tc>
          <w:tcPr>
            <w:tcW w:w="9747" w:type="dxa"/>
            <w:gridSpan w:val="2"/>
          </w:tcPr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Applications should be submitted to:</w:t>
            </w: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Pr="00FE4315" w:rsidRDefault="00302CD3" w:rsidP="0051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MAYO ENTERPRISE</w:t>
            </w:r>
            <w:r w:rsidRPr="00FE431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02CD3" w:rsidRPr="00FE4315" w:rsidRDefault="00302CD3" w:rsidP="0051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ENTERPRISE OFFICE MAYO</w:t>
            </w:r>
            <w:r w:rsidRPr="00FE431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02CD3" w:rsidRPr="00FE4315" w:rsidRDefault="00302CD3" w:rsidP="0051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CEDAR HOUSE – TOP FLOOR</w:t>
            </w:r>
            <w:r w:rsidRPr="00FE431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02CD3" w:rsidRPr="00FE4315" w:rsidRDefault="00302CD3" w:rsidP="0051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315">
              <w:rPr>
                <w:rFonts w:ascii="Arial" w:hAnsi="Arial" w:cs="Arial"/>
                <w:sz w:val="24"/>
                <w:szCs w:val="24"/>
              </w:rPr>
              <w:t>MONEEN,</w:t>
            </w:r>
            <w:r>
              <w:rPr>
                <w:rFonts w:ascii="Arial" w:hAnsi="Arial" w:cs="Arial"/>
                <w:sz w:val="24"/>
                <w:szCs w:val="24"/>
              </w:rPr>
              <w:t xml:space="preserve"> CASTLEBAR, COUNTY MAYO</w:t>
            </w:r>
          </w:p>
          <w:p w:rsidR="00302CD3" w:rsidRDefault="00302CD3" w:rsidP="00512856">
            <w:pPr>
              <w:rPr>
                <w:rFonts w:ascii="Arial" w:hAnsi="Arial" w:cs="Arial"/>
              </w:rPr>
            </w:pPr>
          </w:p>
        </w:tc>
      </w:tr>
      <w:tr w:rsidR="00302CD3" w:rsidTr="00512856">
        <w:tc>
          <w:tcPr>
            <w:tcW w:w="4927" w:type="dxa"/>
          </w:tcPr>
          <w:p w:rsidR="00302CD3" w:rsidRDefault="00302CD3" w:rsidP="00512856">
            <w:pPr>
              <w:pStyle w:val="Heading1"/>
              <w:rPr>
                <w:rFonts w:ascii="Arial" w:hAnsi="Arial" w:cs="Arial"/>
                <w:b w:val="0"/>
              </w:rPr>
            </w:pPr>
          </w:p>
          <w:p w:rsidR="00302CD3" w:rsidRDefault="00302CD3" w:rsidP="00512856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TEL:  </w:t>
            </w:r>
          </w:p>
          <w:p w:rsidR="00302CD3" w:rsidRPr="008378CA" w:rsidRDefault="00302CD3" w:rsidP="005128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8378CA">
              <w:rPr>
                <w:rFonts w:ascii="Arial" w:hAnsi="Arial" w:cs="Arial"/>
                <w:b/>
                <w:sz w:val="24"/>
                <w:szCs w:val="24"/>
              </w:rPr>
              <w:t>094 9047555</w:t>
            </w:r>
          </w:p>
          <w:p w:rsidR="00302CD3" w:rsidRDefault="00302CD3" w:rsidP="00512856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302CD3" w:rsidRDefault="00302CD3" w:rsidP="00512856">
            <w:pPr>
              <w:rPr>
                <w:rFonts w:ascii="Arial" w:hAnsi="Arial" w:cs="Arial"/>
              </w:rPr>
            </w:pPr>
          </w:p>
          <w:p w:rsidR="00302CD3" w:rsidRDefault="00302CD3" w:rsidP="005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MAIL:  </w:t>
            </w:r>
          </w:p>
          <w:p w:rsidR="00302CD3" w:rsidRDefault="00302CD3" w:rsidP="00512856">
            <w:pPr>
              <w:tabs>
                <w:tab w:val="left" w:pos="9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marycostello@leo.mayococo.ie</w:t>
            </w:r>
          </w:p>
          <w:p w:rsidR="00302CD3" w:rsidRDefault="00302CD3" w:rsidP="00512856">
            <w:pPr>
              <w:tabs>
                <w:tab w:val="left" w:pos="9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:rsidR="00302CD3" w:rsidRDefault="00302CD3" w:rsidP="00512856">
            <w:pPr>
              <w:tabs>
                <w:tab w:val="left" w:pos="975"/>
              </w:tabs>
              <w:rPr>
                <w:rFonts w:ascii="Arial" w:hAnsi="Arial" w:cs="Arial"/>
              </w:rPr>
            </w:pPr>
          </w:p>
          <w:p w:rsidR="00302CD3" w:rsidRDefault="00302CD3" w:rsidP="00512856">
            <w:pPr>
              <w:tabs>
                <w:tab w:val="left" w:pos="975"/>
              </w:tabs>
              <w:rPr>
                <w:rFonts w:ascii="Arial" w:hAnsi="Arial" w:cs="Arial"/>
              </w:rPr>
            </w:pPr>
          </w:p>
          <w:p w:rsidR="00302CD3" w:rsidRDefault="00302CD3" w:rsidP="00512856">
            <w:pPr>
              <w:pStyle w:val="Heading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WEBSITE: </w:t>
            </w:r>
            <w:r w:rsidRPr="00FE4315">
              <w:rPr>
                <w:rFonts w:ascii="Arial" w:hAnsi="Arial" w:cs="Arial"/>
                <w:b w:val="0"/>
                <w:sz w:val="24"/>
                <w:szCs w:val="24"/>
              </w:rPr>
              <w:t>www.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localenterprise.ie/mayo</w:t>
            </w:r>
          </w:p>
        </w:tc>
      </w:tr>
    </w:tbl>
    <w:p w:rsidR="00302CD3" w:rsidRDefault="00302CD3" w:rsidP="00302CD3"/>
    <w:p w:rsidR="00302CD3" w:rsidRDefault="00302CD3" w:rsidP="00302CD3"/>
    <w:p w:rsidR="00302CD3" w:rsidRDefault="00302CD3" w:rsidP="00302CD3"/>
    <w:p w:rsidR="00302CD3" w:rsidRDefault="00302CD3" w:rsidP="00302CD3"/>
    <w:p w:rsidR="00302CD3" w:rsidRDefault="00302CD3" w:rsidP="00302CD3"/>
    <w:p w:rsidR="00302CD3" w:rsidRDefault="00302CD3" w:rsidP="00302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02CD3" w:rsidRPr="008A6307" w:rsidRDefault="00302CD3" w:rsidP="00302C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A6307">
        <w:rPr>
          <w:szCs w:val="24"/>
        </w:rPr>
        <w:t xml:space="preserve">Freedom of Information:  </w:t>
      </w:r>
      <w:r>
        <w:rPr>
          <w:iCs/>
          <w:szCs w:val="24"/>
        </w:rPr>
        <w:t>Local Enterprise Office Mayo</w:t>
      </w:r>
      <w:r w:rsidRPr="008A6307">
        <w:rPr>
          <w:szCs w:val="24"/>
        </w:rPr>
        <w:t xml:space="preserve"> is subject to the Freedom of Information Acts 1997 and 2003. Under normal circumstances information supplied on grant application </w:t>
      </w:r>
      <w:proofErr w:type="gramStart"/>
      <w:r w:rsidRPr="008A6307">
        <w:rPr>
          <w:szCs w:val="24"/>
        </w:rPr>
        <w:t>forms,</w:t>
      </w:r>
      <w:proofErr w:type="gramEnd"/>
      <w:r w:rsidRPr="008A6307">
        <w:rPr>
          <w:szCs w:val="24"/>
        </w:rPr>
        <w:t xml:space="preserve"> or in support of grant applications, is likely to be considered as commercially sensitive information and would not be disclosed to third parties. </w:t>
      </w:r>
      <w:r>
        <w:rPr>
          <w:iCs/>
          <w:szCs w:val="24"/>
        </w:rPr>
        <w:t>Local Enterprise Office Mayo</w:t>
      </w:r>
      <w:r w:rsidRPr="008A6307">
        <w:rPr>
          <w:szCs w:val="24"/>
        </w:rPr>
        <w:t xml:space="preserve"> will, in all cases where a request under the Freedom of Information Acts is made, consult with applicants before making a decision on disclosure of such information.</w:t>
      </w:r>
    </w:p>
    <w:p w:rsidR="00302CD3" w:rsidRDefault="00302CD3" w:rsidP="00302C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351F2" w:rsidRDefault="004C08F1"/>
    <w:sectPr w:rsidR="007351F2" w:rsidSect="006B0D2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D3" w:rsidRDefault="00302CD3" w:rsidP="00302CD3">
      <w:r>
        <w:separator/>
      </w:r>
    </w:p>
  </w:endnote>
  <w:endnote w:type="continuationSeparator" w:id="0">
    <w:p w:rsidR="00302CD3" w:rsidRDefault="00302CD3" w:rsidP="0030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D3" w:rsidRDefault="00302CD3">
    <w:pPr>
      <w:pStyle w:val="Footer"/>
    </w:pPr>
    <w:r>
      <w:rPr>
        <w:noProof/>
        <w:lang w:val="en-IE" w:eastAsia="en-IE"/>
      </w:rPr>
      <w:drawing>
        <wp:inline distT="0" distB="0" distL="0" distR="0">
          <wp:extent cx="538480" cy="589280"/>
          <wp:effectExtent l="19050" t="0" r="0" b="0"/>
          <wp:docPr id="7" name="Picture 7" descr="ERDF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RDF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D3" w:rsidRDefault="00302CD3" w:rsidP="00302CD3">
      <w:r>
        <w:separator/>
      </w:r>
    </w:p>
  </w:footnote>
  <w:footnote w:type="continuationSeparator" w:id="0">
    <w:p w:rsidR="00302CD3" w:rsidRDefault="00302CD3" w:rsidP="00302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D3" w:rsidRDefault="00302CD3">
    <w:pPr>
      <w:pStyle w:val="Header"/>
    </w:pPr>
  </w:p>
  <w:p w:rsidR="00302CD3" w:rsidRDefault="00302CD3">
    <w:pPr>
      <w:pStyle w:val="Header"/>
    </w:pPr>
    <w:r>
      <w:rPr>
        <w:noProof/>
        <w:lang w:val="en-IE" w:eastAsia="en-IE"/>
      </w:rPr>
      <w:drawing>
        <wp:inline distT="0" distB="0" distL="0" distR="0">
          <wp:extent cx="1607820" cy="762000"/>
          <wp:effectExtent l="1905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C82"/>
    <w:multiLevelType w:val="hybridMultilevel"/>
    <w:tmpl w:val="E13411D2"/>
    <w:lvl w:ilvl="0" w:tplc="DA184D7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D065A"/>
    <w:multiLevelType w:val="hybridMultilevel"/>
    <w:tmpl w:val="6804F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CD3"/>
    <w:rsid w:val="00004D19"/>
    <w:rsid w:val="00015E70"/>
    <w:rsid w:val="000C1A84"/>
    <w:rsid w:val="000C2BAC"/>
    <w:rsid w:val="00111A05"/>
    <w:rsid w:val="00190D9C"/>
    <w:rsid w:val="001A3EB2"/>
    <w:rsid w:val="001D32AA"/>
    <w:rsid w:val="00222CBD"/>
    <w:rsid w:val="002B22A6"/>
    <w:rsid w:val="002E1DBA"/>
    <w:rsid w:val="002E4163"/>
    <w:rsid w:val="002E6EB0"/>
    <w:rsid w:val="00302CD3"/>
    <w:rsid w:val="003327CA"/>
    <w:rsid w:val="003847E4"/>
    <w:rsid w:val="003D7575"/>
    <w:rsid w:val="00415952"/>
    <w:rsid w:val="004632B2"/>
    <w:rsid w:val="00471940"/>
    <w:rsid w:val="00474B9E"/>
    <w:rsid w:val="004A6F3D"/>
    <w:rsid w:val="004C08F1"/>
    <w:rsid w:val="004D0654"/>
    <w:rsid w:val="004F17D0"/>
    <w:rsid w:val="00554128"/>
    <w:rsid w:val="00562AC9"/>
    <w:rsid w:val="00590B13"/>
    <w:rsid w:val="005C2487"/>
    <w:rsid w:val="005F3AA3"/>
    <w:rsid w:val="00603CD3"/>
    <w:rsid w:val="00610FB1"/>
    <w:rsid w:val="0061127B"/>
    <w:rsid w:val="0061459F"/>
    <w:rsid w:val="006174C5"/>
    <w:rsid w:val="00635381"/>
    <w:rsid w:val="006B0D26"/>
    <w:rsid w:val="006D4959"/>
    <w:rsid w:val="007027CF"/>
    <w:rsid w:val="00717051"/>
    <w:rsid w:val="007429DE"/>
    <w:rsid w:val="00756DE3"/>
    <w:rsid w:val="007A7C1A"/>
    <w:rsid w:val="008275C8"/>
    <w:rsid w:val="00832865"/>
    <w:rsid w:val="00941C9B"/>
    <w:rsid w:val="009639EC"/>
    <w:rsid w:val="009857F3"/>
    <w:rsid w:val="00987679"/>
    <w:rsid w:val="009934A3"/>
    <w:rsid w:val="009A7848"/>
    <w:rsid w:val="00A353FF"/>
    <w:rsid w:val="00A37C7E"/>
    <w:rsid w:val="00A46B89"/>
    <w:rsid w:val="00A77ABF"/>
    <w:rsid w:val="00A8182D"/>
    <w:rsid w:val="00AB3876"/>
    <w:rsid w:val="00BB54D9"/>
    <w:rsid w:val="00C6172A"/>
    <w:rsid w:val="00C76DF2"/>
    <w:rsid w:val="00D2481E"/>
    <w:rsid w:val="00D7605C"/>
    <w:rsid w:val="00DA4EFF"/>
    <w:rsid w:val="00DB7280"/>
    <w:rsid w:val="00E365DD"/>
    <w:rsid w:val="00E64CF6"/>
    <w:rsid w:val="00F1469C"/>
    <w:rsid w:val="00F44D2F"/>
    <w:rsid w:val="00FB0FA4"/>
    <w:rsid w:val="00FD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2CD3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02CD3"/>
    <w:pPr>
      <w:keepNext/>
      <w:jc w:val="center"/>
      <w:outlineLvl w:val="2"/>
    </w:pPr>
    <w:rPr>
      <w:rFonts w:ascii="Arial" w:hAnsi="Arial" w:cs="Arial"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302CD3"/>
    <w:pPr>
      <w:keepNext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CD3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02CD3"/>
    <w:rPr>
      <w:rFonts w:ascii="Arial" w:eastAsia="Times New Roman" w:hAnsi="Arial" w:cs="Arial"/>
      <w:bCs/>
      <w:sz w:val="3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02CD3"/>
    <w:rPr>
      <w:rFonts w:ascii="Arial" w:eastAsia="Times New Roman" w:hAnsi="Arial" w:cs="Arial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02CD3"/>
    <w:rPr>
      <w:rFonts w:ascii="Arial" w:hAnsi="Arial"/>
      <w:b/>
      <w:sz w:val="24"/>
    </w:rPr>
  </w:style>
  <w:style w:type="character" w:customStyle="1" w:styleId="BodyTextChar">
    <w:name w:val="Body Text Char"/>
    <w:basedOn w:val="DefaultParagraphFont"/>
    <w:link w:val="BodyText"/>
    <w:rsid w:val="00302CD3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302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2C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D3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02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CD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2064</Characters>
  <Application>Microsoft Office Word</Application>
  <DocSecurity>0</DocSecurity>
  <Lines>17</Lines>
  <Paragraphs>4</Paragraphs>
  <ScaleCrop>false</ScaleCrop>
  <Company>MAYO COUNTY COUNCIL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pprendergast</dc:creator>
  <cp:lastModifiedBy>pprendergast</cp:lastModifiedBy>
  <cp:revision>2</cp:revision>
  <dcterms:created xsi:type="dcterms:W3CDTF">2014-11-19T13:10:00Z</dcterms:created>
  <dcterms:modified xsi:type="dcterms:W3CDTF">2014-11-19T13:10:00Z</dcterms:modified>
</cp:coreProperties>
</file>