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EDC3" w14:textId="13FB910A" w:rsidR="00BA674D" w:rsidRPr="00BA674D" w:rsidRDefault="00BA674D" w:rsidP="009C3A50">
      <w:pPr>
        <w:spacing w:before="0" w:after="0" w:line="240" w:lineRule="auto"/>
        <w:jc w:val="left"/>
        <w:rPr>
          <w:b/>
          <w:sz w:val="32"/>
          <w:szCs w:val="32"/>
          <w:lang w:val="en-US" w:eastAsia="ja-JP"/>
        </w:rPr>
      </w:pPr>
      <w:r>
        <w:rPr>
          <w:noProof/>
          <w:lang w:val="en-US" w:eastAsia="ja-JP"/>
        </w:rPr>
        <w:drawing>
          <wp:anchor distT="0" distB="0" distL="114300" distR="114300" simplePos="0" relativeHeight="251661824" behindDoc="0" locked="0" layoutInCell="1" allowOverlap="1" wp14:anchorId="172BDE92" wp14:editId="712C3460">
            <wp:simplePos x="0" y="0"/>
            <wp:positionH relativeFrom="column">
              <wp:posOffset>3886200</wp:posOffset>
            </wp:positionH>
            <wp:positionV relativeFrom="paragraph">
              <wp:posOffset>384810</wp:posOffset>
            </wp:positionV>
            <wp:extent cx="1589404" cy="443906"/>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k_Co_Co_Official_Full_Logo_PNG_File_Color_Tranparent Lo Res Web 834by233px.png"/>
                    <pic:cNvPicPr/>
                  </pic:nvPicPr>
                  <pic:blipFill>
                    <a:blip r:embed="rId11"/>
                    <a:stretch>
                      <a:fillRect/>
                    </a:stretch>
                  </pic:blipFill>
                  <pic:spPr>
                    <a:xfrm>
                      <a:off x="0" y="0"/>
                      <a:ext cx="1589404" cy="443906"/>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lang w:val="en-US" w:eastAsia="ja-JP"/>
        </w:rPr>
        <w:drawing>
          <wp:anchor distT="0" distB="0" distL="114300" distR="114300" simplePos="0" relativeHeight="251655680" behindDoc="0" locked="0" layoutInCell="1" allowOverlap="1" wp14:anchorId="1ABA680F" wp14:editId="34F7D9BE">
            <wp:simplePos x="0" y="0"/>
            <wp:positionH relativeFrom="column">
              <wp:posOffset>4445</wp:posOffset>
            </wp:positionH>
            <wp:positionV relativeFrom="paragraph">
              <wp:posOffset>-170815</wp:posOffset>
            </wp:positionV>
            <wp:extent cx="1824696" cy="1076572"/>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 Supporting Small.png"/>
                    <pic:cNvPicPr/>
                  </pic:nvPicPr>
                  <pic:blipFill>
                    <a:blip r:embed="rId12"/>
                    <a:stretch>
                      <a:fillRect/>
                    </a:stretch>
                  </pic:blipFill>
                  <pic:spPr>
                    <a:xfrm>
                      <a:off x="0" y="0"/>
                      <a:ext cx="1824696" cy="1076572"/>
                    </a:xfrm>
                    <a:prstGeom prst="rect">
                      <a:avLst/>
                    </a:prstGeom>
                  </pic:spPr>
                </pic:pic>
              </a:graphicData>
            </a:graphic>
            <wp14:sizeRelH relativeFrom="page">
              <wp14:pctWidth>0</wp14:pctWidth>
            </wp14:sizeRelH>
            <wp14:sizeRelV relativeFrom="page">
              <wp14:pctHeight>0</wp14:pctHeight>
            </wp14:sizeRelV>
          </wp:anchor>
        </w:drawing>
      </w:r>
      <w:r w:rsidR="008F02D2" w:rsidRPr="00E37BD3">
        <w:rPr>
          <w:noProof/>
          <w:lang w:val="en-IE" w:eastAsia="en-IE"/>
        </w:rPr>
        <w:drawing>
          <wp:inline distT="0" distB="0" distL="0" distR="0" wp14:anchorId="06C9C20F" wp14:editId="05265D58">
            <wp:extent cx="857250" cy="866775"/>
            <wp:effectExtent l="19050" t="0" r="0" b="0"/>
            <wp:docPr id="12"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3" cstate="print"/>
                    <a:stretch>
                      <a:fillRect/>
                    </a:stretch>
                  </pic:blipFill>
                  <pic:spPr>
                    <a:xfrm>
                      <a:off x="0" y="0"/>
                      <a:ext cx="857250" cy="866775"/>
                    </a:xfrm>
                    <a:prstGeom prst="rect">
                      <a:avLst/>
                    </a:prstGeom>
                  </pic:spPr>
                </pic:pic>
              </a:graphicData>
            </a:graphic>
          </wp:inline>
        </w:drawing>
      </w:r>
      <w:r w:rsidR="008F02D2">
        <w:rPr>
          <w:b/>
          <w:sz w:val="32"/>
          <w:szCs w:val="32"/>
          <w:lang w:val="en-US" w:eastAsia="ja-JP"/>
        </w:rPr>
        <w:t xml:space="preserve">          </w:t>
      </w:r>
      <w:r>
        <w:rPr>
          <w:b/>
          <w:sz w:val="32"/>
          <w:szCs w:val="32"/>
          <w:lang w:val="en-US" w:eastAsia="ja-JP"/>
        </w:rPr>
        <w:t>nor</w:t>
      </w:r>
    </w:p>
    <w:p w14:paraId="06E24968" w14:textId="77777777" w:rsidR="00E752AC" w:rsidRDefault="00E752AC">
      <w:pPr>
        <w:spacing w:before="0" w:after="0" w:line="240" w:lineRule="auto"/>
        <w:jc w:val="left"/>
      </w:pPr>
    </w:p>
    <w:bookmarkStart w:id="0" w:name="_Toc488851543" w:displacedByCustomXml="next"/>
    <w:bookmarkStart w:id="1" w:name="_Toc488835843" w:displacedByCustomXml="next"/>
    <w:sdt>
      <w:sdtPr>
        <w:rPr>
          <w:b/>
          <w:bCs/>
          <w:color w:val="FFFFFF" w:themeColor="background1"/>
          <w:sz w:val="28"/>
        </w:rPr>
        <w:id w:val="1566222601"/>
        <w:docPartObj>
          <w:docPartGallery w:val="Table of Contents"/>
          <w:docPartUnique/>
        </w:docPartObj>
      </w:sdtPr>
      <w:sdtEndPr>
        <w:rPr>
          <w:b w:val="0"/>
          <w:bCs w:val="0"/>
          <w:noProof/>
          <w:color w:val="000000"/>
          <w:sz w:val="22"/>
        </w:rPr>
      </w:sdtEndPr>
      <w:sdtContent>
        <w:p w14:paraId="3226D407" w14:textId="77777777" w:rsidR="00975C4D" w:rsidRPr="0040539B" w:rsidRDefault="00975C4D" w:rsidP="0040539B">
          <w:pPr>
            <w:shd w:val="clear" w:color="auto" w:fill="C00000"/>
            <w:rPr>
              <w:b/>
              <w:color w:val="FFFFFF" w:themeColor="background1"/>
              <w:sz w:val="28"/>
            </w:rPr>
          </w:pPr>
          <w:r w:rsidRPr="0040539B">
            <w:rPr>
              <w:b/>
              <w:color w:val="FFFFFF" w:themeColor="background1"/>
              <w:sz w:val="28"/>
            </w:rPr>
            <w:t>Contents</w:t>
          </w:r>
          <w:bookmarkEnd w:id="1"/>
          <w:bookmarkEnd w:id="0"/>
        </w:p>
        <w:p w14:paraId="16A0E1B1" w14:textId="77777777" w:rsidR="006A0295" w:rsidRDefault="00A27099">
          <w:pPr>
            <w:pStyle w:val="TOC1"/>
            <w:tabs>
              <w:tab w:val="right" w:leader="dot" w:pos="9016"/>
            </w:tabs>
            <w:rPr>
              <w:rFonts w:asciiTheme="minorHAnsi" w:eastAsiaTheme="minorEastAsia" w:hAnsiTheme="minorHAnsi" w:cstheme="minorBidi"/>
              <w:noProof/>
              <w:color w:val="auto"/>
              <w:lang w:eastAsia="en-GB"/>
            </w:rPr>
          </w:pPr>
          <w:r>
            <w:fldChar w:fldCharType="begin"/>
          </w:r>
          <w:r w:rsidR="00975C4D">
            <w:instrText xml:space="preserve"> TOC \o "1-3" \h \z \u </w:instrText>
          </w:r>
          <w:r>
            <w:fldChar w:fldCharType="separate"/>
          </w:r>
          <w:hyperlink w:anchor="_Toc491593386" w:history="1">
            <w:r w:rsidR="006A0295" w:rsidRPr="00497340">
              <w:rPr>
                <w:rStyle w:val="Hyperlink"/>
                <w:rFonts w:eastAsia="Times New Roman"/>
                <w:noProof/>
              </w:rPr>
              <w:t>General Contact Information</w:t>
            </w:r>
            <w:r w:rsidR="006A0295">
              <w:rPr>
                <w:noProof/>
                <w:webHidden/>
              </w:rPr>
              <w:tab/>
            </w:r>
            <w:r>
              <w:rPr>
                <w:noProof/>
                <w:webHidden/>
              </w:rPr>
              <w:fldChar w:fldCharType="begin"/>
            </w:r>
            <w:r w:rsidR="006A0295">
              <w:rPr>
                <w:noProof/>
                <w:webHidden/>
              </w:rPr>
              <w:instrText xml:space="preserve"> PAGEREF _Toc491593386 \h </w:instrText>
            </w:r>
            <w:r>
              <w:rPr>
                <w:noProof/>
                <w:webHidden/>
              </w:rPr>
            </w:r>
            <w:r>
              <w:rPr>
                <w:noProof/>
                <w:webHidden/>
              </w:rPr>
              <w:fldChar w:fldCharType="separate"/>
            </w:r>
            <w:r w:rsidR="004F3820">
              <w:rPr>
                <w:noProof/>
                <w:webHidden/>
              </w:rPr>
              <w:t>3</w:t>
            </w:r>
            <w:r>
              <w:rPr>
                <w:noProof/>
                <w:webHidden/>
              </w:rPr>
              <w:fldChar w:fldCharType="end"/>
            </w:r>
          </w:hyperlink>
        </w:p>
        <w:p w14:paraId="34FF1247" w14:textId="77777777" w:rsidR="006A0295" w:rsidRDefault="00643127">
          <w:pPr>
            <w:pStyle w:val="TOC1"/>
            <w:tabs>
              <w:tab w:val="right" w:leader="dot" w:pos="9016"/>
            </w:tabs>
            <w:rPr>
              <w:rFonts w:asciiTheme="minorHAnsi" w:eastAsiaTheme="minorEastAsia" w:hAnsiTheme="minorHAnsi" w:cstheme="minorBidi"/>
              <w:noProof/>
              <w:color w:val="auto"/>
              <w:lang w:eastAsia="en-GB"/>
            </w:rPr>
          </w:pPr>
          <w:hyperlink w:anchor="_Toc491593387" w:history="1">
            <w:r w:rsidR="006A0295" w:rsidRPr="00497340">
              <w:rPr>
                <w:rStyle w:val="Hyperlink"/>
                <w:noProof/>
              </w:rPr>
              <w:t>Tax Information</w:t>
            </w:r>
            <w:r w:rsidR="006A0295">
              <w:rPr>
                <w:noProof/>
                <w:webHidden/>
              </w:rPr>
              <w:tab/>
            </w:r>
            <w:r w:rsidR="00A27099">
              <w:rPr>
                <w:noProof/>
                <w:webHidden/>
              </w:rPr>
              <w:fldChar w:fldCharType="begin"/>
            </w:r>
            <w:r w:rsidR="006A0295">
              <w:rPr>
                <w:noProof/>
                <w:webHidden/>
              </w:rPr>
              <w:instrText xml:space="preserve"> PAGEREF _Toc491593387 \h </w:instrText>
            </w:r>
            <w:r w:rsidR="00A27099">
              <w:rPr>
                <w:noProof/>
                <w:webHidden/>
              </w:rPr>
            </w:r>
            <w:r w:rsidR="00A27099">
              <w:rPr>
                <w:noProof/>
                <w:webHidden/>
              </w:rPr>
              <w:fldChar w:fldCharType="separate"/>
            </w:r>
            <w:r w:rsidR="004F3820">
              <w:rPr>
                <w:noProof/>
                <w:webHidden/>
              </w:rPr>
              <w:t>4</w:t>
            </w:r>
            <w:r w:rsidR="00A27099">
              <w:rPr>
                <w:noProof/>
                <w:webHidden/>
              </w:rPr>
              <w:fldChar w:fldCharType="end"/>
            </w:r>
          </w:hyperlink>
        </w:p>
        <w:p w14:paraId="386CF281" w14:textId="77777777" w:rsidR="006A0295" w:rsidRDefault="00643127">
          <w:pPr>
            <w:pStyle w:val="TOC1"/>
            <w:tabs>
              <w:tab w:val="right" w:leader="dot" w:pos="9016"/>
            </w:tabs>
            <w:rPr>
              <w:rFonts w:asciiTheme="minorHAnsi" w:eastAsiaTheme="minorEastAsia" w:hAnsiTheme="minorHAnsi" w:cstheme="minorBidi"/>
              <w:noProof/>
              <w:color w:val="auto"/>
              <w:lang w:eastAsia="en-GB"/>
            </w:rPr>
          </w:pPr>
          <w:hyperlink w:anchor="_Toc491593388" w:history="1">
            <w:r w:rsidR="006A0295" w:rsidRPr="00497340">
              <w:rPr>
                <w:rStyle w:val="Hyperlink"/>
                <w:noProof/>
              </w:rPr>
              <w:t>Insurance Information</w:t>
            </w:r>
            <w:r w:rsidR="006A0295">
              <w:rPr>
                <w:noProof/>
                <w:webHidden/>
              </w:rPr>
              <w:tab/>
            </w:r>
            <w:r w:rsidR="00A27099">
              <w:rPr>
                <w:noProof/>
                <w:webHidden/>
              </w:rPr>
              <w:fldChar w:fldCharType="begin"/>
            </w:r>
            <w:r w:rsidR="006A0295">
              <w:rPr>
                <w:noProof/>
                <w:webHidden/>
              </w:rPr>
              <w:instrText xml:space="preserve"> PAGEREF _Toc491593388 \h </w:instrText>
            </w:r>
            <w:r w:rsidR="00A27099">
              <w:rPr>
                <w:noProof/>
                <w:webHidden/>
              </w:rPr>
            </w:r>
            <w:r w:rsidR="00A27099">
              <w:rPr>
                <w:noProof/>
                <w:webHidden/>
              </w:rPr>
              <w:fldChar w:fldCharType="separate"/>
            </w:r>
            <w:r w:rsidR="004F3820">
              <w:rPr>
                <w:noProof/>
                <w:webHidden/>
              </w:rPr>
              <w:t>5</w:t>
            </w:r>
            <w:r w:rsidR="00A27099">
              <w:rPr>
                <w:noProof/>
                <w:webHidden/>
              </w:rPr>
              <w:fldChar w:fldCharType="end"/>
            </w:r>
          </w:hyperlink>
        </w:p>
        <w:p w14:paraId="46A007FE" w14:textId="77777777" w:rsidR="006A0295" w:rsidRDefault="00643127">
          <w:pPr>
            <w:pStyle w:val="TOC1"/>
            <w:tabs>
              <w:tab w:val="right" w:leader="dot" w:pos="9016"/>
            </w:tabs>
            <w:rPr>
              <w:rFonts w:asciiTheme="minorHAnsi" w:eastAsiaTheme="minorEastAsia" w:hAnsiTheme="minorHAnsi" w:cstheme="minorBidi"/>
              <w:noProof/>
              <w:color w:val="auto"/>
              <w:lang w:eastAsia="en-GB"/>
            </w:rPr>
          </w:pPr>
          <w:hyperlink w:anchor="_Toc491593389" w:history="1">
            <w:r w:rsidR="006A0295" w:rsidRPr="00497340">
              <w:rPr>
                <w:rStyle w:val="Hyperlink"/>
                <w:noProof/>
              </w:rPr>
              <w:t>Declarations</w:t>
            </w:r>
            <w:r w:rsidR="006A0295">
              <w:rPr>
                <w:noProof/>
                <w:webHidden/>
              </w:rPr>
              <w:tab/>
            </w:r>
            <w:r w:rsidR="00331F75">
              <w:rPr>
                <w:noProof/>
                <w:webHidden/>
              </w:rPr>
              <w:t xml:space="preserve">  6</w:t>
            </w:r>
          </w:hyperlink>
        </w:p>
        <w:p w14:paraId="377C79E6" w14:textId="77777777" w:rsidR="00975C4D" w:rsidRDefault="00A27099">
          <w:r>
            <w:rPr>
              <w:b/>
              <w:bCs/>
              <w:noProof/>
            </w:rPr>
            <w:fldChar w:fldCharType="end"/>
          </w:r>
        </w:p>
      </w:sdtContent>
    </w:sdt>
    <w:p w14:paraId="3D5D4A5E" w14:textId="77777777" w:rsidR="00975C4D" w:rsidRDefault="00975C4D">
      <w:pPr>
        <w:spacing w:before="0" w:after="0" w:line="240" w:lineRule="auto"/>
        <w:jc w:val="left"/>
      </w:pPr>
    </w:p>
    <w:p w14:paraId="3EFABB82" w14:textId="77777777" w:rsidR="00975C4D" w:rsidRDefault="00975C4D">
      <w:pPr>
        <w:spacing w:before="0" w:after="0" w:line="240" w:lineRule="auto"/>
        <w:jc w:val="left"/>
      </w:pPr>
    </w:p>
    <w:p w14:paraId="33F84F61" w14:textId="77777777" w:rsidR="00975C4D" w:rsidRDefault="00975C4D">
      <w:pPr>
        <w:spacing w:before="0" w:after="0" w:line="240" w:lineRule="auto"/>
        <w:jc w:val="left"/>
      </w:pPr>
      <w:r>
        <w:br w:type="page"/>
      </w:r>
    </w:p>
    <w:p w14:paraId="580A1E51" w14:textId="77777777" w:rsidR="00975C4D" w:rsidRDefault="00975C4D">
      <w:pPr>
        <w:spacing w:before="0" w:after="0" w:line="240" w:lineRule="auto"/>
        <w:jc w:val="left"/>
      </w:pPr>
    </w:p>
    <w:p w14:paraId="173A00B7" w14:textId="77777777" w:rsidR="00BB4720" w:rsidRPr="00BB4720" w:rsidRDefault="00975C4D" w:rsidP="00BB4720">
      <w:pPr>
        <w:shd w:val="clear" w:color="auto" w:fill="C00000"/>
        <w:spacing w:before="120" w:line="264" w:lineRule="auto"/>
        <w:outlineLvl w:val="0"/>
        <w:rPr>
          <w:rFonts w:eastAsia="Times New Roman"/>
          <w:b/>
          <w:bCs/>
          <w:color w:val="FFFFFF" w:themeColor="background1"/>
          <w:sz w:val="28"/>
          <w:szCs w:val="28"/>
        </w:rPr>
      </w:pPr>
      <w:bookmarkStart w:id="2" w:name="_Toc488834418"/>
      <w:bookmarkStart w:id="3" w:name="_Toc491593386"/>
      <w:r w:rsidRPr="00BB4720">
        <w:rPr>
          <w:rFonts w:eastAsia="Times New Roman"/>
          <w:b/>
          <w:bCs/>
          <w:color w:val="FFFFFF" w:themeColor="background1"/>
          <w:sz w:val="28"/>
          <w:szCs w:val="28"/>
        </w:rPr>
        <w:t>General Contact Information</w:t>
      </w:r>
      <w:bookmarkEnd w:id="2"/>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093"/>
        <w:gridCol w:w="3093"/>
      </w:tblGrid>
      <w:tr w:rsidR="00335AB6" w:rsidRPr="00414BFB" w14:paraId="150EEB9E"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273A268D" w14:textId="77777777" w:rsidR="00335AB6" w:rsidRPr="00335AB6" w:rsidRDefault="00335AB6" w:rsidP="001B7DFF">
            <w:pPr>
              <w:rPr>
                <w:b/>
                <w:color w:val="FFFFFF" w:themeColor="background1"/>
              </w:rPr>
            </w:pPr>
            <w:r>
              <w:rPr>
                <w:b/>
                <w:color w:val="FFFFFF" w:themeColor="background1"/>
              </w:rPr>
              <w:t>Organisation</w:t>
            </w:r>
            <w:r w:rsidRPr="00335AB6">
              <w:rPr>
                <w:b/>
                <w:color w:val="FFFFFF" w:themeColor="background1"/>
              </w:rPr>
              <w:t xml:space="preserve"> Name:</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7CE5C04B" w14:textId="77777777" w:rsidR="00335AB6" w:rsidRPr="00335AB6" w:rsidRDefault="00335AB6" w:rsidP="001B7DFF">
            <w:pPr>
              <w:rPr>
                <w:b/>
                <w:color w:val="FFFFFF" w:themeColor="background1"/>
              </w:rPr>
            </w:pPr>
          </w:p>
        </w:tc>
      </w:tr>
      <w:tr w:rsidR="00335AB6" w:rsidRPr="00414BFB" w14:paraId="1C96E07B"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7871D54D" w14:textId="77777777" w:rsidR="00335AB6" w:rsidRDefault="00335AB6" w:rsidP="001B7DFF">
            <w:pPr>
              <w:rPr>
                <w:b/>
                <w:color w:val="FFFFFF" w:themeColor="background1"/>
              </w:rPr>
            </w:pPr>
            <w:r>
              <w:rPr>
                <w:b/>
                <w:color w:val="FFFFFF" w:themeColor="background1"/>
              </w:rPr>
              <w:t>Contact Person:</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4210E10F" w14:textId="77777777" w:rsidR="00335AB6" w:rsidRPr="00335AB6" w:rsidRDefault="00335AB6" w:rsidP="001B7DFF">
            <w:pPr>
              <w:rPr>
                <w:b/>
                <w:color w:val="FFFFFF" w:themeColor="background1"/>
              </w:rPr>
            </w:pPr>
          </w:p>
        </w:tc>
      </w:tr>
      <w:tr w:rsidR="00335AB6" w:rsidRPr="00414BFB" w14:paraId="1411D6A0"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632E94F7" w14:textId="77777777" w:rsidR="00335AB6" w:rsidRDefault="00335AB6" w:rsidP="001B7DFF">
            <w:pPr>
              <w:rPr>
                <w:b/>
                <w:color w:val="FFFFFF" w:themeColor="background1"/>
              </w:rPr>
            </w:pPr>
            <w:r>
              <w:rPr>
                <w:b/>
                <w:color w:val="FFFFFF" w:themeColor="background1"/>
              </w:rPr>
              <w:t xml:space="preserve">Position: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0D15B01C" w14:textId="77777777" w:rsidR="00335AB6" w:rsidRPr="00335AB6" w:rsidRDefault="00335AB6" w:rsidP="001B7DFF">
            <w:pPr>
              <w:rPr>
                <w:b/>
                <w:color w:val="FFFFFF" w:themeColor="background1"/>
              </w:rPr>
            </w:pPr>
          </w:p>
        </w:tc>
      </w:tr>
      <w:tr w:rsidR="00335AB6" w:rsidRPr="00414BFB" w14:paraId="34222A7B"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0B63714C" w14:textId="77777777" w:rsidR="00335AB6" w:rsidRDefault="00335AB6" w:rsidP="001B7DFF">
            <w:pPr>
              <w:rPr>
                <w:b/>
                <w:color w:val="FFFFFF" w:themeColor="background1"/>
              </w:rPr>
            </w:pPr>
            <w:r>
              <w:rPr>
                <w:b/>
                <w:color w:val="FFFFFF" w:themeColor="background1"/>
              </w:rPr>
              <w:t>Phone:</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00FE3ACB" w14:textId="77777777" w:rsidR="00335AB6" w:rsidRPr="00335AB6" w:rsidRDefault="00335AB6" w:rsidP="001B7DFF">
            <w:pPr>
              <w:rPr>
                <w:b/>
                <w:color w:val="FFFFFF" w:themeColor="background1"/>
              </w:rPr>
            </w:pPr>
          </w:p>
        </w:tc>
      </w:tr>
      <w:tr w:rsidR="007F31DD" w:rsidRPr="00414BFB" w14:paraId="282CC39D"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1DC47506" w14:textId="77777777" w:rsidR="007F31DD" w:rsidRDefault="007F31DD" w:rsidP="001B7DFF">
            <w:pPr>
              <w:rPr>
                <w:b/>
                <w:color w:val="FFFFFF" w:themeColor="background1"/>
              </w:rPr>
            </w:pPr>
            <w:r>
              <w:rPr>
                <w:b/>
                <w:color w:val="FFFFFF" w:themeColor="background1"/>
              </w:rPr>
              <w:t xml:space="preserve">Address: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14CA18F9" w14:textId="77777777" w:rsidR="007F31DD" w:rsidRPr="00335AB6" w:rsidRDefault="007F31DD" w:rsidP="001B7DFF">
            <w:pPr>
              <w:rPr>
                <w:b/>
                <w:color w:val="FFFFFF" w:themeColor="background1"/>
              </w:rPr>
            </w:pPr>
          </w:p>
        </w:tc>
      </w:tr>
      <w:tr w:rsidR="00335AB6" w:rsidRPr="00414BFB" w14:paraId="3DEABC04"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5859343D" w14:textId="77777777" w:rsidR="00335AB6" w:rsidRDefault="00335AB6" w:rsidP="001B7DFF">
            <w:pPr>
              <w:rPr>
                <w:b/>
                <w:color w:val="FFFFFF" w:themeColor="background1"/>
              </w:rPr>
            </w:pPr>
            <w:r>
              <w:rPr>
                <w:b/>
                <w:color w:val="FFFFFF" w:themeColor="background1"/>
              </w:rPr>
              <w:t xml:space="preserve">Email: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7135F451" w14:textId="77777777" w:rsidR="00335AB6" w:rsidRPr="00335AB6" w:rsidRDefault="00335AB6" w:rsidP="001B7DFF">
            <w:pPr>
              <w:rPr>
                <w:b/>
                <w:color w:val="FFFFFF" w:themeColor="background1"/>
              </w:rPr>
            </w:pPr>
          </w:p>
        </w:tc>
      </w:tr>
      <w:tr w:rsidR="00335AB6" w:rsidRPr="00414BFB" w14:paraId="0E375A78"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713BB134" w14:textId="77777777" w:rsidR="00335AB6" w:rsidRDefault="00335AB6" w:rsidP="001B7DFF">
            <w:pPr>
              <w:rPr>
                <w:b/>
                <w:color w:val="FFFFFF" w:themeColor="background1"/>
              </w:rPr>
            </w:pPr>
            <w:r>
              <w:rPr>
                <w:b/>
                <w:color w:val="FFFFFF" w:themeColor="background1"/>
              </w:rPr>
              <w:t xml:space="preserve">Website: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1A0A0A3C" w14:textId="77777777" w:rsidR="00335AB6" w:rsidRPr="00335AB6" w:rsidRDefault="00335AB6" w:rsidP="001B7DFF">
            <w:pPr>
              <w:rPr>
                <w:b/>
                <w:color w:val="FFFFFF" w:themeColor="background1"/>
              </w:rPr>
            </w:pPr>
          </w:p>
        </w:tc>
      </w:tr>
      <w:tr w:rsidR="00C153B1" w:rsidRPr="00414BFB" w14:paraId="16141825" w14:textId="77777777" w:rsidTr="001B7DFF">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7C9669AF" w14:textId="77777777" w:rsidR="00C153B1" w:rsidRPr="00335AB6" w:rsidRDefault="00C153B1" w:rsidP="001B7DFF">
            <w:pPr>
              <w:rPr>
                <w:b/>
                <w:color w:val="FFFFFF" w:themeColor="background1"/>
              </w:rPr>
            </w:pPr>
            <w:r w:rsidRPr="00335AB6">
              <w:rPr>
                <w:b/>
                <w:color w:val="FFFFFF" w:themeColor="background1"/>
              </w:rPr>
              <w:t>Date of Establishment, if applicable</w:t>
            </w:r>
          </w:p>
        </w:tc>
        <w:tc>
          <w:tcPr>
            <w:tcW w:w="3093"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31615257" w14:textId="77777777" w:rsidR="00C153B1" w:rsidRPr="00335AB6" w:rsidRDefault="00C153B1" w:rsidP="001B7DFF">
            <w:pPr>
              <w:rPr>
                <w:b/>
                <w:color w:val="FFFFFF" w:themeColor="background1"/>
              </w:rPr>
            </w:pPr>
            <w:r w:rsidRPr="00335AB6">
              <w:rPr>
                <w:b/>
                <w:color w:val="FFFFFF" w:themeColor="background1"/>
              </w:rPr>
              <w:t>VAT Registration No:</w:t>
            </w:r>
          </w:p>
        </w:tc>
        <w:tc>
          <w:tcPr>
            <w:tcW w:w="3093"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7DA09F81" w14:textId="77777777" w:rsidR="00C153B1" w:rsidRPr="00335AB6" w:rsidRDefault="00C153B1" w:rsidP="00C153B1">
            <w:pPr>
              <w:jc w:val="left"/>
              <w:rPr>
                <w:b/>
                <w:color w:val="FFFFFF" w:themeColor="background1"/>
              </w:rPr>
            </w:pPr>
            <w:r w:rsidRPr="00335AB6">
              <w:rPr>
                <w:b/>
                <w:color w:val="FFFFFF" w:themeColor="background1"/>
              </w:rPr>
              <w:t>Legal Structure – partnership, limited company, etc.</w:t>
            </w:r>
          </w:p>
        </w:tc>
      </w:tr>
      <w:tr w:rsidR="00C153B1" w:rsidRPr="00414BFB" w14:paraId="65ABA2F2" w14:textId="77777777" w:rsidTr="001B7DFF">
        <w:tc>
          <w:tcPr>
            <w:tcW w:w="2830" w:type="dxa"/>
            <w:tcBorders>
              <w:top w:val="single" w:sz="4" w:space="0" w:color="C00000"/>
              <w:left w:val="single" w:sz="4" w:space="0" w:color="C00000"/>
              <w:bottom w:val="single" w:sz="4" w:space="0" w:color="C00000"/>
              <w:right w:val="single" w:sz="4" w:space="0" w:color="C00000"/>
            </w:tcBorders>
            <w:shd w:val="clear" w:color="auto" w:fill="auto"/>
          </w:tcPr>
          <w:p w14:paraId="1BEEF5B9" w14:textId="77777777" w:rsidR="00C153B1" w:rsidRPr="00414BFB" w:rsidRDefault="00C153B1" w:rsidP="001B7DFF"/>
        </w:tc>
        <w:tc>
          <w:tcPr>
            <w:tcW w:w="3093" w:type="dxa"/>
            <w:tcBorders>
              <w:top w:val="single" w:sz="4" w:space="0" w:color="C00000"/>
              <w:left w:val="single" w:sz="4" w:space="0" w:color="C00000"/>
              <w:bottom w:val="single" w:sz="4" w:space="0" w:color="C00000"/>
              <w:right w:val="single" w:sz="4" w:space="0" w:color="C00000"/>
            </w:tcBorders>
            <w:shd w:val="clear" w:color="auto" w:fill="auto"/>
          </w:tcPr>
          <w:p w14:paraId="3955691D" w14:textId="77777777" w:rsidR="00C153B1" w:rsidRPr="00414BFB" w:rsidRDefault="00C153B1" w:rsidP="001B7DFF"/>
        </w:tc>
        <w:tc>
          <w:tcPr>
            <w:tcW w:w="3093" w:type="dxa"/>
            <w:tcBorders>
              <w:top w:val="single" w:sz="4" w:space="0" w:color="C00000"/>
              <w:left w:val="single" w:sz="4" w:space="0" w:color="C00000"/>
              <w:bottom w:val="single" w:sz="4" w:space="0" w:color="C00000"/>
              <w:right w:val="single" w:sz="4" w:space="0" w:color="C00000"/>
            </w:tcBorders>
            <w:shd w:val="clear" w:color="auto" w:fill="auto"/>
          </w:tcPr>
          <w:p w14:paraId="1CAE4C23" w14:textId="77777777" w:rsidR="00C153B1" w:rsidRPr="00414BFB" w:rsidRDefault="00C153B1" w:rsidP="001B7DFF"/>
        </w:tc>
      </w:tr>
    </w:tbl>
    <w:p w14:paraId="0496FBA7" w14:textId="77777777" w:rsidR="00C153B1" w:rsidRDefault="00C153B1" w:rsidP="00E752AC"/>
    <w:p w14:paraId="2F40F210" w14:textId="77777777" w:rsidR="00C153B1" w:rsidRDefault="00C153B1">
      <w:pPr>
        <w:spacing w:before="0" w:after="0" w:line="240" w:lineRule="auto"/>
        <w:jc w:val="left"/>
      </w:pPr>
      <w:r>
        <w:br w:type="page"/>
      </w:r>
    </w:p>
    <w:p w14:paraId="699312B9" w14:textId="77777777" w:rsidR="00E752AC" w:rsidRPr="00414BFB" w:rsidRDefault="00E752AC" w:rsidP="00E752AC"/>
    <w:p w14:paraId="4A4224EA" w14:textId="77777777" w:rsidR="00E752AC" w:rsidRPr="00414BFB" w:rsidRDefault="00BB4720" w:rsidP="00BB4720">
      <w:pPr>
        <w:pStyle w:val="Heading1"/>
      </w:pPr>
      <w:bookmarkStart w:id="4" w:name="_Toc491593387"/>
      <w:r>
        <w:t>Tax Information</w:t>
      </w:r>
      <w:bookmarkEnd w:id="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0"/>
        <w:gridCol w:w="1842"/>
        <w:gridCol w:w="700"/>
        <w:gridCol w:w="926"/>
        <w:gridCol w:w="1134"/>
      </w:tblGrid>
      <w:tr w:rsidR="00E752AC" w:rsidRPr="00414BFB" w14:paraId="4B5A1220" w14:textId="77777777" w:rsidTr="00710DDD">
        <w:trPr>
          <w:trHeight w:val="548"/>
        </w:trPr>
        <w:tc>
          <w:tcPr>
            <w:tcW w:w="6966" w:type="dxa"/>
            <w:gridSpan w:val="4"/>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668EF973" w14:textId="77777777" w:rsidR="00E752AC" w:rsidRPr="00C7038F" w:rsidRDefault="00E752AC" w:rsidP="001B7DFF">
            <w:pPr>
              <w:rPr>
                <w:b/>
                <w:color w:val="FFFFFF" w:themeColor="background1"/>
              </w:rPr>
            </w:pPr>
            <w:r w:rsidRPr="00C7038F">
              <w:rPr>
                <w:b/>
                <w:color w:val="FFFFFF" w:themeColor="background1"/>
              </w:rPr>
              <w:br w:type="page"/>
              <w:t>Tax Clearance</w:t>
            </w:r>
          </w:p>
        </w:tc>
        <w:tc>
          <w:tcPr>
            <w:tcW w:w="2060" w:type="dxa"/>
            <w:gridSpan w:val="2"/>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1604A5D1" w14:textId="77777777" w:rsidR="00E752AC" w:rsidRPr="00C7038F" w:rsidRDefault="00E752AC" w:rsidP="001B7DFF">
            <w:pPr>
              <w:rPr>
                <w:b/>
                <w:color w:val="FFFFFF" w:themeColor="background1"/>
              </w:rPr>
            </w:pPr>
            <w:r w:rsidRPr="00C7038F">
              <w:rPr>
                <w:b/>
                <w:color w:val="FFFFFF" w:themeColor="background1"/>
              </w:rPr>
              <w:t>Please confirm YES/NO</w:t>
            </w:r>
          </w:p>
        </w:tc>
      </w:tr>
      <w:tr w:rsidR="00E752AC" w:rsidRPr="00414BFB" w14:paraId="13C13052" w14:textId="77777777" w:rsidTr="00710DDD">
        <w:trPr>
          <w:trHeight w:val="574"/>
        </w:trPr>
        <w:tc>
          <w:tcPr>
            <w:tcW w:w="6966" w:type="dxa"/>
            <w:gridSpan w:val="4"/>
            <w:vMerge w:val="restar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9762F3D" w14:textId="77777777" w:rsidR="00E752AC" w:rsidRPr="00C7038F" w:rsidRDefault="00E752AC" w:rsidP="001B7DFF">
            <w:pPr>
              <w:rPr>
                <w:color w:val="auto"/>
              </w:rPr>
            </w:pPr>
            <w:r w:rsidRPr="00C7038F">
              <w:rPr>
                <w:color w:val="auto"/>
              </w:rPr>
              <w:t xml:space="preserve">I confirm and declare being tax compliant.  The Contracting Authority can verify your tax clearance status through Revenue’s online facility at </w:t>
            </w:r>
            <w:hyperlink r:id="rId14" w:history="1">
              <w:r w:rsidRPr="00C7038F">
                <w:rPr>
                  <w:rStyle w:val="Hyperlink"/>
                  <w:color w:val="auto"/>
                </w:rPr>
                <w:t>http://www.revenue.ie/en/online/tax-clearance.html</w:t>
              </w:r>
            </w:hyperlink>
            <w:r w:rsidRPr="00C7038F">
              <w:rPr>
                <w:color w:val="auto"/>
              </w:rPr>
              <w:t xml:space="preserve">  To this end, please confirm:</w:t>
            </w: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5FF1A4B" w14:textId="77777777" w:rsidR="00E752AC" w:rsidRPr="00C7038F" w:rsidRDefault="00E752AC" w:rsidP="001B7DFF">
            <w:pPr>
              <w:rPr>
                <w:color w:val="auto"/>
                <w:lang w:val="en-IE"/>
              </w:rPr>
            </w:pPr>
            <w:r w:rsidRPr="00C7038F">
              <w:rPr>
                <w:color w:val="auto"/>
                <w:lang w:val="en-IE"/>
              </w:rPr>
              <w:t>Yes</w:t>
            </w:r>
          </w:p>
        </w:tc>
        <w:tc>
          <w:tcPr>
            <w:tcW w:w="1134" w:type="dxa"/>
            <w:tcBorders>
              <w:top w:val="single" w:sz="4" w:space="0" w:color="C00000"/>
              <w:left w:val="single" w:sz="4" w:space="0" w:color="C00000"/>
              <w:bottom w:val="single" w:sz="4" w:space="0" w:color="C00000"/>
              <w:right w:val="single" w:sz="4" w:space="0" w:color="C00000"/>
            </w:tcBorders>
            <w:shd w:val="clear" w:color="auto" w:fill="FFFFFF"/>
          </w:tcPr>
          <w:p w14:paraId="46A06EA3" w14:textId="77777777" w:rsidR="00E752AC" w:rsidRPr="00C06602" w:rsidRDefault="00E752AC" w:rsidP="001B7DFF">
            <w:pPr>
              <w:rPr>
                <w:b/>
                <w:lang w:val="en-IE"/>
              </w:rPr>
            </w:pPr>
          </w:p>
        </w:tc>
      </w:tr>
      <w:tr w:rsidR="00E752AC" w:rsidRPr="00414BFB" w14:paraId="129BA446" w14:textId="77777777" w:rsidTr="00710DDD">
        <w:trPr>
          <w:trHeight w:val="271"/>
        </w:trPr>
        <w:tc>
          <w:tcPr>
            <w:tcW w:w="6966" w:type="dxa"/>
            <w:gridSpan w:val="4"/>
            <w:vMerge/>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56769BE" w14:textId="77777777" w:rsidR="00E752AC" w:rsidRPr="00C7038F" w:rsidRDefault="00E752AC" w:rsidP="005B0A0E">
            <w:pPr>
              <w:pStyle w:val="ListParagraph"/>
              <w:numPr>
                <w:ilvl w:val="0"/>
                <w:numId w:val="1"/>
              </w:numPr>
              <w:spacing w:before="0"/>
              <w:jc w:val="left"/>
              <w:rPr>
                <w:color w:val="auto"/>
              </w:rPr>
            </w:pP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B508175" w14:textId="77777777" w:rsidR="00E752AC" w:rsidRPr="00C7038F" w:rsidRDefault="00E752AC" w:rsidP="001B7DFF">
            <w:pPr>
              <w:rPr>
                <w:color w:val="auto"/>
                <w:lang w:val="en-IE"/>
              </w:rPr>
            </w:pPr>
            <w:r w:rsidRPr="00C7038F">
              <w:rPr>
                <w:color w:val="auto"/>
                <w:lang w:val="en-IE"/>
              </w:rPr>
              <w:t>No</w:t>
            </w:r>
          </w:p>
        </w:tc>
        <w:tc>
          <w:tcPr>
            <w:tcW w:w="1134" w:type="dxa"/>
            <w:tcBorders>
              <w:top w:val="single" w:sz="4" w:space="0" w:color="C00000"/>
              <w:left w:val="single" w:sz="4" w:space="0" w:color="C00000"/>
              <w:bottom w:val="single" w:sz="4" w:space="0" w:color="C00000"/>
              <w:right w:val="single" w:sz="4" w:space="0" w:color="C00000"/>
            </w:tcBorders>
            <w:shd w:val="clear" w:color="auto" w:fill="FFFFFF"/>
          </w:tcPr>
          <w:p w14:paraId="7A831A7A" w14:textId="77777777" w:rsidR="00E752AC" w:rsidRPr="00C06602" w:rsidRDefault="00E752AC" w:rsidP="001B7DFF">
            <w:pPr>
              <w:rPr>
                <w:b/>
                <w:lang w:val="en-IE"/>
              </w:rPr>
            </w:pPr>
          </w:p>
        </w:tc>
      </w:tr>
      <w:tr w:rsidR="00E752AC" w:rsidRPr="00414BFB" w14:paraId="6A6657ED" w14:textId="77777777" w:rsidTr="00710DDD">
        <w:trPr>
          <w:trHeight w:val="562"/>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7F9BEE8" w14:textId="77777777" w:rsidR="00E752AC" w:rsidRPr="00C7038F" w:rsidRDefault="00E752AC" w:rsidP="001B7DFF">
            <w:pPr>
              <w:rPr>
                <w:color w:val="auto"/>
              </w:rPr>
            </w:pPr>
            <w:r w:rsidRPr="00C7038F">
              <w:rPr>
                <w:color w:val="auto"/>
              </w:rPr>
              <w:t>Tenderer Name:</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14:paraId="431DD44D" w14:textId="77777777" w:rsidR="00E752AC" w:rsidRPr="00C06602" w:rsidRDefault="00E752AC" w:rsidP="001B7DFF">
            <w:pPr>
              <w:rPr>
                <w:b/>
              </w:rPr>
            </w:pPr>
          </w:p>
        </w:tc>
      </w:tr>
      <w:tr w:rsidR="00E752AC" w:rsidRPr="00414BFB" w14:paraId="008557C1" w14:textId="77777777" w:rsidTr="00710DDD">
        <w:trPr>
          <w:trHeight w:val="530"/>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34803A6" w14:textId="77777777" w:rsidR="00E752AC" w:rsidRPr="00C7038F" w:rsidRDefault="00E752AC" w:rsidP="001B7DFF">
            <w:pPr>
              <w:rPr>
                <w:color w:val="auto"/>
                <w:lang w:val="en-IE"/>
              </w:rPr>
            </w:pPr>
            <w:r w:rsidRPr="00C7038F">
              <w:rPr>
                <w:color w:val="auto"/>
              </w:rPr>
              <w:t>Tenderer PPSN/ Tax Reference Number</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14:paraId="2CC0EE5E" w14:textId="77777777" w:rsidR="00E752AC" w:rsidRPr="00C06602" w:rsidRDefault="00E752AC" w:rsidP="001B7DFF">
            <w:pPr>
              <w:rPr>
                <w:b/>
              </w:rPr>
            </w:pPr>
          </w:p>
        </w:tc>
      </w:tr>
      <w:tr w:rsidR="00E752AC" w:rsidRPr="00414BFB" w14:paraId="09596685" w14:textId="77777777" w:rsidTr="00710DDD">
        <w:trPr>
          <w:trHeight w:val="416"/>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6844528" w14:textId="77777777" w:rsidR="00E752AC" w:rsidRPr="00C7038F" w:rsidRDefault="00E752AC" w:rsidP="001B7DFF">
            <w:pPr>
              <w:rPr>
                <w:color w:val="auto"/>
                <w:lang w:val="en-IE"/>
              </w:rPr>
            </w:pPr>
            <w:r w:rsidRPr="00C7038F">
              <w:rPr>
                <w:color w:val="auto"/>
                <w:lang w:val="en-IE"/>
              </w:rPr>
              <w:t>Access Number</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14:paraId="6B5DD24B" w14:textId="77777777" w:rsidR="00E752AC" w:rsidRPr="00C06602" w:rsidRDefault="00E752AC" w:rsidP="001B7DFF">
            <w:pPr>
              <w:rPr>
                <w:b/>
              </w:rPr>
            </w:pPr>
          </w:p>
        </w:tc>
      </w:tr>
      <w:tr w:rsidR="00E752AC" w:rsidRPr="00414BFB" w14:paraId="420B7228" w14:textId="77777777" w:rsidTr="00710DDD">
        <w:trPr>
          <w:trHeight w:val="416"/>
        </w:trPr>
        <w:tc>
          <w:tcPr>
            <w:tcW w:w="9026"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5BEC153" w14:textId="77777777" w:rsidR="00E752AC" w:rsidRPr="00C7038F" w:rsidRDefault="00C7038F" w:rsidP="00C7038F">
            <w:pPr>
              <w:rPr>
                <w:color w:val="auto"/>
                <w:lang w:val="en-IE"/>
              </w:rPr>
            </w:pPr>
            <w:r w:rsidRPr="00C7038F">
              <w:rPr>
                <w:color w:val="auto"/>
                <w:lang w:val="en-IE"/>
              </w:rPr>
              <w:t>OR, I</w:t>
            </w:r>
            <w:r w:rsidR="00E752AC" w:rsidRPr="00C7038F">
              <w:rPr>
                <w:color w:val="auto"/>
                <w:lang w:val="en-IE"/>
              </w:rPr>
              <w:t xml:space="preserve"> confirm that I hold a current valid paper Tax Clearance Certificate (generally relates to Non-Residents)</w:t>
            </w:r>
          </w:p>
        </w:tc>
      </w:tr>
      <w:tr w:rsidR="00E752AC" w:rsidRPr="00414BFB" w14:paraId="03B5C737" w14:textId="77777777" w:rsidTr="00710DDD">
        <w:trPr>
          <w:trHeight w:val="416"/>
        </w:trPr>
        <w:tc>
          <w:tcPr>
            <w:tcW w:w="2214"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C273CAD" w14:textId="77777777" w:rsidR="00E752AC" w:rsidRPr="00C7038F" w:rsidRDefault="00E752AC" w:rsidP="001B7DFF">
            <w:pPr>
              <w:rPr>
                <w:b/>
                <w:color w:val="auto"/>
                <w:lang w:val="en-IE"/>
              </w:rPr>
            </w:pPr>
            <w:r w:rsidRPr="00C7038F">
              <w:rPr>
                <w:b/>
                <w:color w:val="auto"/>
                <w:lang w:val="en-IE"/>
              </w:rPr>
              <w:t>Registration Number</w:t>
            </w:r>
          </w:p>
        </w:tc>
        <w:tc>
          <w:tcPr>
            <w:tcW w:w="2210" w:type="dxa"/>
            <w:tcBorders>
              <w:top w:val="single" w:sz="4" w:space="0" w:color="C00000"/>
              <w:left w:val="single" w:sz="4" w:space="0" w:color="C00000"/>
              <w:bottom w:val="single" w:sz="4" w:space="0" w:color="C00000"/>
              <w:right w:val="single" w:sz="4" w:space="0" w:color="C00000"/>
            </w:tcBorders>
            <w:shd w:val="clear" w:color="auto" w:fill="FFFFFF"/>
            <w:vAlign w:val="center"/>
          </w:tcPr>
          <w:p w14:paraId="184F9204" w14:textId="77777777" w:rsidR="00E752AC" w:rsidRPr="00C06602" w:rsidRDefault="00E752AC" w:rsidP="001B7DFF">
            <w:pPr>
              <w:rPr>
                <w:b/>
                <w:lang w:val="en-IE"/>
              </w:rPr>
            </w:pPr>
          </w:p>
        </w:tc>
        <w:tc>
          <w:tcPr>
            <w:tcW w:w="184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FA15CC6" w14:textId="77777777" w:rsidR="00E752AC" w:rsidRPr="00C7038F" w:rsidRDefault="00E752AC" w:rsidP="001B7DFF">
            <w:pPr>
              <w:rPr>
                <w:b/>
                <w:color w:val="auto"/>
                <w:lang w:val="en-IE"/>
              </w:rPr>
            </w:pPr>
            <w:r w:rsidRPr="00C7038F">
              <w:rPr>
                <w:b/>
                <w:color w:val="auto"/>
                <w:lang w:val="en-IE"/>
              </w:rPr>
              <w:t>Certificate Number</w:t>
            </w:r>
          </w:p>
        </w:tc>
        <w:tc>
          <w:tcPr>
            <w:tcW w:w="2760" w:type="dxa"/>
            <w:gridSpan w:val="3"/>
            <w:tcBorders>
              <w:top w:val="single" w:sz="4" w:space="0" w:color="C00000"/>
              <w:left w:val="single" w:sz="4" w:space="0" w:color="C00000"/>
              <w:bottom w:val="single" w:sz="4" w:space="0" w:color="C00000"/>
              <w:right w:val="single" w:sz="4" w:space="0" w:color="C00000"/>
            </w:tcBorders>
            <w:shd w:val="clear" w:color="auto" w:fill="FFFFFF"/>
            <w:vAlign w:val="center"/>
          </w:tcPr>
          <w:p w14:paraId="2C70F00C" w14:textId="77777777" w:rsidR="00E752AC" w:rsidRPr="00C06602" w:rsidRDefault="00E752AC" w:rsidP="001B7DFF">
            <w:pPr>
              <w:rPr>
                <w:b/>
                <w:lang w:val="en-IE"/>
              </w:rPr>
            </w:pPr>
          </w:p>
        </w:tc>
      </w:tr>
      <w:tr w:rsidR="00E752AC" w:rsidRPr="00414BFB" w14:paraId="3E0CDAD3" w14:textId="77777777" w:rsidTr="00710DDD">
        <w:trPr>
          <w:trHeight w:val="525"/>
        </w:trPr>
        <w:tc>
          <w:tcPr>
            <w:tcW w:w="6966" w:type="dxa"/>
            <w:gridSpan w:val="4"/>
            <w:vMerge w:val="restart"/>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6FA84E10" w14:textId="77777777" w:rsidR="00C7038F" w:rsidRPr="00C7038F" w:rsidRDefault="00E752AC" w:rsidP="00C7038F">
            <w:pPr>
              <w:rPr>
                <w:color w:val="auto"/>
                <w:lang w:val="en-IE"/>
              </w:rPr>
            </w:pPr>
            <w:r w:rsidRPr="00C7038F">
              <w:rPr>
                <w:color w:val="auto"/>
                <w:lang w:val="en-IE"/>
              </w:rPr>
              <w:t>OR</w:t>
            </w:r>
            <w:r w:rsidR="00C7038F" w:rsidRPr="00C7038F">
              <w:rPr>
                <w:color w:val="auto"/>
                <w:lang w:val="en-IE"/>
              </w:rPr>
              <w:t xml:space="preserve">, </w:t>
            </w:r>
          </w:p>
          <w:p w14:paraId="26C7A7C9" w14:textId="77777777" w:rsidR="00E752AC" w:rsidRPr="00C7038F" w:rsidRDefault="00E752AC" w:rsidP="00C7038F">
            <w:pPr>
              <w:rPr>
                <w:color w:val="auto"/>
                <w:lang w:val="en-IE"/>
              </w:rPr>
            </w:pPr>
            <w:r w:rsidRPr="00C7038F">
              <w:rPr>
                <w:color w:val="auto"/>
              </w:rPr>
              <w:t>I confirm that I have applied for Tax Clearance status or a Tax Clearance Certificate which will be made available on request</w:t>
            </w: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47C9A1E" w14:textId="77777777" w:rsidR="00E752AC" w:rsidRPr="00C7038F" w:rsidRDefault="00E752AC" w:rsidP="001B7DFF">
            <w:pPr>
              <w:rPr>
                <w:color w:val="auto"/>
                <w:lang w:val="en-IE"/>
              </w:rPr>
            </w:pPr>
            <w:r w:rsidRPr="00C7038F">
              <w:rPr>
                <w:color w:val="auto"/>
                <w:lang w:val="en-IE"/>
              </w:rPr>
              <w:t>Yes</w:t>
            </w:r>
          </w:p>
        </w:tc>
        <w:tc>
          <w:tcPr>
            <w:tcW w:w="1134" w:type="dxa"/>
            <w:tcBorders>
              <w:top w:val="single" w:sz="4" w:space="0" w:color="C00000"/>
              <w:left w:val="single" w:sz="4" w:space="0" w:color="C00000"/>
              <w:bottom w:val="single" w:sz="4" w:space="0" w:color="C00000"/>
              <w:right w:val="single" w:sz="4" w:space="0" w:color="C00000"/>
            </w:tcBorders>
            <w:vAlign w:val="center"/>
          </w:tcPr>
          <w:p w14:paraId="4B315168" w14:textId="77777777" w:rsidR="00E752AC" w:rsidRPr="00C06602" w:rsidRDefault="00E752AC" w:rsidP="001B7DFF">
            <w:pPr>
              <w:rPr>
                <w:b/>
                <w:lang w:val="en-IE"/>
              </w:rPr>
            </w:pPr>
          </w:p>
        </w:tc>
      </w:tr>
      <w:tr w:rsidR="00E752AC" w:rsidRPr="00414BFB" w14:paraId="21E434A7" w14:textId="77777777" w:rsidTr="00710DDD">
        <w:trPr>
          <w:trHeight w:val="493"/>
        </w:trPr>
        <w:tc>
          <w:tcPr>
            <w:tcW w:w="6966" w:type="dxa"/>
            <w:gridSpan w:val="4"/>
            <w:vMerge/>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0E33948A" w14:textId="77777777" w:rsidR="00E752AC" w:rsidRPr="00C7038F" w:rsidRDefault="00E752AC" w:rsidP="001B7DFF">
            <w:pPr>
              <w:rPr>
                <w:color w:val="auto"/>
                <w:lang w:val="en-IE"/>
              </w:rPr>
            </w:pP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BD63B56" w14:textId="77777777" w:rsidR="00E752AC" w:rsidRPr="00C7038F" w:rsidRDefault="00E752AC" w:rsidP="001B7DFF">
            <w:pPr>
              <w:rPr>
                <w:color w:val="auto"/>
                <w:lang w:val="en-IE"/>
              </w:rPr>
            </w:pPr>
            <w:r w:rsidRPr="00C7038F">
              <w:rPr>
                <w:color w:val="auto"/>
                <w:lang w:val="en-IE"/>
              </w:rPr>
              <w:t>No</w:t>
            </w:r>
          </w:p>
        </w:tc>
        <w:tc>
          <w:tcPr>
            <w:tcW w:w="1134" w:type="dxa"/>
            <w:tcBorders>
              <w:top w:val="single" w:sz="4" w:space="0" w:color="C00000"/>
              <w:left w:val="single" w:sz="4" w:space="0" w:color="C00000"/>
              <w:bottom w:val="single" w:sz="4" w:space="0" w:color="C00000"/>
              <w:right w:val="single" w:sz="4" w:space="0" w:color="C00000"/>
            </w:tcBorders>
            <w:vAlign w:val="center"/>
          </w:tcPr>
          <w:p w14:paraId="14AF3DD8" w14:textId="77777777" w:rsidR="00E752AC" w:rsidRPr="00C06602" w:rsidRDefault="00E752AC" w:rsidP="001B7DFF">
            <w:pPr>
              <w:rPr>
                <w:b/>
                <w:lang w:val="en-IE"/>
              </w:rPr>
            </w:pPr>
          </w:p>
        </w:tc>
      </w:tr>
    </w:tbl>
    <w:p w14:paraId="4AC4B273" w14:textId="77777777" w:rsidR="00BB4720" w:rsidRDefault="00BB4720" w:rsidP="00BB4720"/>
    <w:p w14:paraId="76FEC010" w14:textId="77777777" w:rsidR="00A47424" w:rsidRDefault="00A47424">
      <w:pPr>
        <w:spacing w:before="0" w:after="0" w:line="240" w:lineRule="auto"/>
        <w:jc w:val="left"/>
        <w:rPr>
          <w:rFonts w:eastAsia="Times New Roman"/>
          <w:b/>
          <w:bCs/>
          <w:color w:val="FFFFFF" w:themeColor="background1"/>
          <w:sz w:val="28"/>
          <w:szCs w:val="28"/>
        </w:rPr>
      </w:pPr>
      <w:bookmarkStart w:id="5" w:name="_Toc491593388"/>
      <w:r>
        <w:br w:type="page"/>
      </w:r>
    </w:p>
    <w:tbl>
      <w:tblPr>
        <w:tblpPr w:leftFromText="180" w:rightFromText="180" w:vertAnchor="text" w:horzAnchor="margin" w:tblpY="1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0"/>
        <w:gridCol w:w="1842"/>
        <w:gridCol w:w="690"/>
        <w:gridCol w:w="690"/>
        <w:gridCol w:w="690"/>
        <w:gridCol w:w="690"/>
      </w:tblGrid>
      <w:tr w:rsidR="008351F6" w:rsidRPr="00414BFB" w14:paraId="11A3EF1A" w14:textId="77777777" w:rsidTr="008351F6">
        <w:trPr>
          <w:trHeight w:val="456"/>
        </w:trPr>
        <w:tc>
          <w:tcPr>
            <w:tcW w:w="9026"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5C3FAB85" w14:textId="77777777" w:rsidR="008351F6" w:rsidRPr="00710DDD" w:rsidRDefault="008351F6" w:rsidP="008351F6">
            <w:pPr>
              <w:rPr>
                <w:b/>
                <w:color w:val="FFFFFF" w:themeColor="background1"/>
              </w:rPr>
            </w:pPr>
            <w:r w:rsidRPr="00710DDD">
              <w:rPr>
                <w:b/>
                <w:color w:val="FFFFFF" w:themeColor="background1"/>
              </w:rPr>
              <w:lastRenderedPageBreak/>
              <w:t>Insurances</w:t>
            </w:r>
          </w:p>
        </w:tc>
      </w:tr>
      <w:tr w:rsidR="008351F6" w:rsidRPr="00414BFB" w14:paraId="1AE537E8" w14:textId="77777777" w:rsidTr="008351F6">
        <w:trPr>
          <w:trHeight w:val="456"/>
        </w:trPr>
        <w:tc>
          <w:tcPr>
            <w:tcW w:w="9026" w:type="dxa"/>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591878F5" w14:textId="77777777" w:rsidR="008351F6" w:rsidRPr="00C06602" w:rsidRDefault="008351F6" w:rsidP="008351F6">
            <w:pPr>
              <w:rPr>
                <w:b/>
              </w:rPr>
            </w:pPr>
            <w:r w:rsidRPr="00C06602">
              <w:t xml:space="preserve">I confirm that we have the following insurances in place </w:t>
            </w:r>
          </w:p>
        </w:tc>
      </w:tr>
      <w:tr w:rsidR="008351F6" w:rsidRPr="00414BFB" w14:paraId="78E66462" w14:textId="77777777" w:rsidTr="008351F6">
        <w:trPr>
          <w:trHeight w:val="114"/>
        </w:trPr>
        <w:tc>
          <w:tcPr>
            <w:tcW w:w="2214"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669E7E25" w14:textId="77777777" w:rsidR="008351F6" w:rsidRPr="00C06602" w:rsidRDefault="008351F6" w:rsidP="008351F6">
            <w:pPr>
              <w:rPr>
                <w:b/>
              </w:rPr>
            </w:pPr>
            <w:r w:rsidRPr="00C06602">
              <w:t>Insurance Type</w:t>
            </w:r>
          </w:p>
        </w:tc>
        <w:tc>
          <w:tcPr>
            <w:tcW w:w="2210"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695A3A7D" w14:textId="77777777" w:rsidR="008351F6" w:rsidRDefault="008351F6" w:rsidP="008351F6">
            <w:r>
              <w:t xml:space="preserve">Levels Required </w:t>
            </w:r>
          </w:p>
          <w:p w14:paraId="4582C093" w14:textId="77777777" w:rsidR="008351F6" w:rsidRPr="00C06602" w:rsidRDefault="008351F6" w:rsidP="008351F6">
            <w:pPr>
              <w:rPr>
                <w:b/>
              </w:rPr>
            </w:pPr>
          </w:p>
        </w:tc>
        <w:tc>
          <w:tcPr>
            <w:tcW w:w="184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4422A836" w14:textId="77777777" w:rsidR="008351F6" w:rsidRPr="00C06602" w:rsidRDefault="008351F6" w:rsidP="008351F6">
            <w:pPr>
              <w:rPr>
                <w:b/>
              </w:rPr>
            </w:pPr>
            <w:r>
              <w:t>Levels in Place</w:t>
            </w:r>
          </w:p>
        </w:tc>
        <w:tc>
          <w:tcPr>
            <w:tcW w:w="2760" w:type="dxa"/>
            <w:gridSpan w:val="4"/>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009BED2C" w14:textId="77777777" w:rsidR="008351F6" w:rsidRPr="00C06602" w:rsidRDefault="008351F6" w:rsidP="008351F6">
            <w:pPr>
              <w:rPr>
                <w:b/>
              </w:rPr>
            </w:pPr>
            <w:r>
              <w:t>Confirmation to upgrade to level if successful</w:t>
            </w:r>
          </w:p>
        </w:tc>
      </w:tr>
      <w:tr w:rsidR="008351F6" w:rsidRPr="00414BFB" w14:paraId="7FEFD4B8" w14:textId="77777777" w:rsidTr="008351F6">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14:paraId="39A5F4AC" w14:textId="77777777" w:rsidR="008351F6" w:rsidRPr="00C06602" w:rsidRDefault="008351F6" w:rsidP="008351F6">
            <w:pPr>
              <w:rPr>
                <w:b/>
              </w:rPr>
            </w:pPr>
            <w:r w:rsidRPr="00C06602">
              <w:t>Employers Liability</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14:paraId="2EA82D3F" w14:textId="77777777" w:rsidR="008351F6" w:rsidRPr="00AB30A3" w:rsidRDefault="008351F6" w:rsidP="008351F6">
            <w:pPr>
              <w:rPr>
                <w:color w:val="000000" w:themeColor="text1"/>
              </w:rPr>
            </w:pPr>
            <w:r w:rsidRPr="00AB30A3">
              <w:rPr>
                <w:color w:val="000000" w:themeColor="text1"/>
              </w:rPr>
              <w:t>€13,000,000</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14:paraId="04DC9DA9"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1E9912B8" w14:textId="77777777" w:rsidR="008351F6" w:rsidRPr="00C06602" w:rsidRDefault="008351F6" w:rsidP="008351F6">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716FEAC4"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6D8E5DCE" w14:textId="77777777" w:rsidR="008351F6" w:rsidRPr="00C06602" w:rsidRDefault="008351F6" w:rsidP="008351F6">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09B1AABD" w14:textId="77777777" w:rsidR="008351F6" w:rsidRPr="00C06602" w:rsidRDefault="008351F6" w:rsidP="008351F6">
            <w:pPr>
              <w:rPr>
                <w:b/>
              </w:rPr>
            </w:pPr>
          </w:p>
        </w:tc>
      </w:tr>
      <w:tr w:rsidR="008351F6" w:rsidRPr="00414BFB" w14:paraId="7C4CC8FB" w14:textId="77777777" w:rsidTr="008351F6">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14:paraId="2EC0A2A9" w14:textId="77777777" w:rsidR="008351F6" w:rsidRPr="00C06602" w:rsidRDefault="008351F6" w:rsidP="008351F6">
            <w:pPr>
              <w:rPr>
                <w:b/>
              </w:rPr>
            </w:pPr>
            <w:r w:rsidRPr="00C06602">
              <w:t>Public Liability</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14:paraId="2F2D0523" w14:textId="77777777" w:rsidR="008351F6" w:rsidRPr="00AB30A3" w:rsidRDefault="008351F6" w:rsidP="008351F6">
            <w:pPr>
              <w:rPr>
                <w:color w:val="000000" w:themeColor="text1"/>
              </w:rPr>
            </w:pPr>
            <w:r w:rsidRPr="00AB30A3">
              <w:rPr>
                <w:color w:val="000000" w:themeColor="text1"/>
              </w:rPr>
              <w:t>€6,500,000</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14:paraId="6D2ADE16"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2096F20C" w14:textId="77777777" w:rsidR="008351F6" w:rsidRPr="00C06602" w:rsidRDefault="008351F6" w:rsidP="008351F6">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59D07A2B"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2DEBAC39" w14:textId="77777777" w:rsidR="008351F6" w:rsidRPr="00C06602" w:rsidRDefault="008351F6" w:rsidP="008351F6">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453AD010" w14:textId="77777777" w:rsidR="008351F6" w:rsidRPr="00C06602" w:rsidRDefault="008351F6" w:rsidP="008351F6">
            <w:pPr>
              <w:rPr>
                <w:b/>
              </w:rPr>
            </w:pPr>
          </w:p>
        </w:tc>
      </w:tr>
      <w:tr w:rsidR="008351F6" w:rsidRPr="00414BFB" w14:paraId="56662099" w14:textId="77777777" w:rsidTr="008351F6">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14:paraId="28C736DA" w14:textId="77777777" w:rsidR="008351F6" w:rsidRPr="00C06602" w:rsidRDefault="008351F6" w:rsidP="008351F6">
            <w:r>
              <w:t xml:space="preserve">Product </w:t>
            </w:r>
            <w:r w:rsidRPr="00C06602">
              <w:t>Liability</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14:paraId="7D9011CC" w14:textId="77777777" w:rsidR="008351F6" w:rsidRPr="00AB30A3" w:rsidRDefault="008351F6" w:rsidP="008351F6">
            <w:pPr>
              <w:rPr>
                <w:color w:val="000000" w:themeColor="text1"/>
              </w:rPr>
            </w:pPr>
            <w:r w:rsidRPr="00AB30A3">
              <w:rPr>
                <w:color w:val="000000" w:themeColor="text1"/>
              </w:rPr>
              <w:t>N/A</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14:paraId="1B07BFB0"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13519117" w14:textId="77777777" w:rsidR="008351F6" w:rsidRDefault="008351F6" w:rsidP="008351F6">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3B37E424"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6A38092D" w14:textId="77777777" w:rsidR="008351F6" w:rsidRDefault="008351F6" w:rsidP="008351F6">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02C4E3DC" w14:textId="77777777" w:rsidR="008351F6" w:rsidRPr="00C06602" w:rsidRDefault="008351F6" w:rsidP="008351F6">
            <w:pPr>
              <w:rPr>
                <w:b/>
              </w:rPr>
            </w:pPr>
          </w:p>
        </w:tc>
      </w:tr>
      <w:tr w:rsidR="008351F6" w:rsidRPr="00414BFB" w14:paraId="0035C4BD" w14:textId="77777777" w:rsidTr="008351F6">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14:paraId="26FD77D6" w14:textId="77777777" w:rsidR="008351F6" w:rsidRPr="00C06602" w:rsidRDefault="008351F6" w:rsidP="008351F6">
            <w:pPr>
              <w:rPr>
                <w:b/>
              </w:rPr>
            </w:pPr>
            <w:r w:rsidRPr="00C06602">
              <w:t xml:space="preserve">Professional Indemnity </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14:paraId="64EB0696" w14:textId="77777777" w:rsidR="008351F6" w:rsidRPr="00C06602" w:rsidRDefault="008351F6" w:rsidP="008351F6">
            <w:pPr>
              <w:rPr>
                <w:b/>
              </w:rPr>
            </w:pPr>
            <w:r>
              <w:t>Minimum of €50,000</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14:paraId="27688B06"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70AA398C" w14:textId="77777777" w:rsidR="008351F6" w:rsidRPr="00C06602" w:rsidRDefault="008351F6" w:rsidP="008351F6">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4D6E9DEE"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27AD86DC" w14:textId="77777777" w:rsidR="008351F6" w:rsidRPr="00C06602" w:rsidRDefault="008351F6" w:rsidP="008351F6">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471B5FC4" w14:textId="77777777" w:rsidR="008351F6" w:rsidRPr="00C06602" w:rsidRDefault="008351F6" w:rsidP="008351F6">
            <w:pPr>
              <w:rPr>
                <w:b/>
              </w:rPr>
            </w:pPr>
          </w:p>
        </w:tc>
      </w:tr>
      <w:tr w:rsidR="008351F6" w:rsidRPr="00414BFB" w14:paraId="4EA971B5" w14:textId="77777777" w:rsidTr="008351F6">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14:paraId="29C934AB" w14:textId="77777777" w:rsidR="008351F6" w:rsidRPr="00C06602" w:rsidRDefault="008351F6" w:rsidP="008351F6">
            <w:r>
              <w:t>Other…..</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14:paraId="26F64BD5" w14:textId="77777777" w:rsidR="008351F6" w:rsidRPr="00C06602" w:rsidRDefault="008351F6" w:rsidP="008351F6">
            <w:r>
              <w:t>€</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14:paraId="51C7E5B9"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7CC4BEA6" w14:textId="77777777" w:rsidR="008351F6" w:rsidRDefault="008351F6" w:rsidP="008351F6">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22D2DB58" w14:textId="77777777" w:rsidR="008351F6" w:rsidRPr="00C06602" w:rsidRDefault="008351F6" w:rsidP="008351F6">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0E358E52" w14:textId="77777777" w:rsidR="008351F6" w:rsidRDefault="008351F6" w:rsidP="008351F6">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14:paraId="37A1A0FA" w14:textId="77777777" w:rsidR="008351F6" w:rsidRPr="00C06602" w:rsidRDefault="008351F6" w:rsidP="008351F6">
            <w:pPr>
              <w:rPr>
                <w:b/>
              </w:rPr>
            </w:pPr>
          </w:p>
        </w:tc>
      </w:tr>
    </w:tbl>
    <w:p w14:paraId="261B214C" w14:textId="557C1341" w:rsidR="00710DDD" w:rsidRDefault="008351F6" w:rsidP="00BB4720">
      <w:pPr>
        <w:pStyle w:val="Heading1"/>
      </w:pPr>
      <w:r>
        <w:t xml:space="preserve"> </w:t>
      </w:r>
      <w:r w:rsidR="00BB4720">
        <w:t>Insurance Information</w:t>
      </w:r>
      <w:bookmarkEnd w:id="5"/>
    </w:p>
    <w:p w14:paraId="260F2803" w14:textId="77777777" w:rsidR="00360112" w:rsidRPr="00095441" w:rsidRDefault="00360112" w:rsidP="00710DDD"/>
    <w:tbl>
      <w:tblPr>
        <w:tblpPr w:leftFromText="180" w:rightFromText="180" w:vertAnchor="page" w:horzAnchor="margin" w:tblpY="23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373"/>
        <w:gridCol w:w="1512"/>
        <w:gridCol w:w="774"/>
        <w:gridCol w:w="1092"/>
        <w:gridCol w:w="1083"/>
      </w:tblGrid>
      <w:tr w:rsidR="00710DDD" w:rsidRPr="006B3E89" w14:paraId="50711A84" w14:textId="77777777" w:rsidTr="00803986">
        <w:trPr>
          <w:trHeight w:val="703"/>
        </w:trPr>
        <w:tc>
          <w:tcPr>
            <w:tcW w:w="9072" w:type="dxa"/>
            <w:gridSpan w:val="6"/>
            <w:tcBorders>
              <w:top w:val="single" w:sz="4" w:space="0" w:color="C00000"/>
              <w:left w:val="single" w:sz="4" w:space="0" w:color="C00000"/>
              <w:bottom w:val="single" w:sz="4" w:space="0" w:color="C00000"/>
              <w:right w:val="single" w:sz="4" w:space="0" w:color="C00000"/>
            </w:tcBorders>
            <w:shd w:val="clear" w:color="auto" w:fill="C00000"/>
          </w:tcPr>
          <w:p w14:paraId="2E7EC5A5" w14:textId="77777777" w:rsidR="00710DDD" w:rsidRPr="005D2D0C" w:rsidRDefault="00803986" w:rsidP="00803986">
            <w:pPr>
              <w:pStyle w:val="Heading1"/>
            </w:pPr>
            <w:r>
              <w:lastRenderedPageBreak/>
              <w:t>DECLARATIONS</w:t>
            </w:r>
          </w:p>
        </w:tc>
      </w:tr>
      <w:tr w:rsidR="00803986" w:rsidRPr="006B3E89" w14:paraId="5C5B6AE2" w14:textId="77777777" w:rsidTr="00BB4720">
        <w:trPr>
          <w:trHeight w:val="703"/>
        </w:trPr>
        <w:tc>
          <w:tcPr>
            <w:tcW w:w="9072"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1E13100C" w14:textId="77777777" w:rsidR="00803986" w:rsidRPr="005D2D0C" w:rsidRDefault="00803986" w:rsidP="00BB4720">
            <w:pPr>
              <w:pStyle w:val="BodyText"/>
              <w:spacing w:after="0"/>
              <w:rPr>
                <w:rFonts w:ascii="Arial" w:hAnsi="Arial"/>
                <w:b/>
                <w:color w:val="FFFFFF" w:themeColor="background1"/>
                <w:sz w:val="22"/>
              </w:rPr>
            </w:pPr>
            <w:r w:rsidRPr="005D2D0C">
              <w:rPr>
                <w:rFonts w:ascii="Arial" w:hAnsi="Arial"/>
                <w:b/>
                <w:color w:val="FFFFFF" w:themeColor="background1"/>
                <w:sz w:val="22"/>
              </w:rPr>
              <w:t>Declaration of Bona Fides</w:t>
            </w:r>
          </w:p>
        </w:tc>
      </w:tr>
      <w:tr w:rsidR="00710DDD" w:rsidRPr="006B3E89" w14:paraId="128F4A9F" w14:textId="77777777" w:rsidTr="00803986">
        <w:trPr>
          <w:cantSplit/>
        </w:trPr>
        <w:tc>
          <w:tcPr>
            <w:tcW w:w="6897" w:type="dxa"/>
            <w:gridSpan w:val="4"/>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14:paraId="3A2047BA" w14:textId="77777777" w:rsidR="00710DDD" w:rsidRPr="005D2D0C" w:rsidRDefault="00710DDD" w:rsidP="00F27C3C">
            <w:pPr>
              <w:spacing w:before="0" w:after="0" w:line="240" w:lineRule="auto"/>
              <w:jc w:val="left"/>
              <w:rPr>
                <w:b/>
              </w:rPr>
            </w:pPr>
            <w:r w:rsidRPr="006B3E89">
              <w:t>Has the Economic Operator or a member of their proposed consortium, (if applicable), Director, or Partner or any other person who has powers of representation, decision or control, been convicted of any of the following offences?</w:t>
            </w:r>
          </w:p>
        </w:tc>
        <w:tc>
          <w:tcPr>
            <w:tcW w:w="1092"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14:paraId="036C8C6E" w14:textId="77777777" w:rsidR="00710DDD" w:rsidRPr="005D2D0C" w:rsidRDefault="00710DDD" w:rsidP="00F27C3C">
            <w:pPr>
              <w:spacing w:before="0" w:after="0" w:line="240" w:lineRule="auto"/>
              <w:jc w:val="center"/>
              <w:rPr>
                <w:b/>
                <w:lang w:val="en-IE"/>
              </w:rPr>
            </w:pPr>
            <w:r w:rsidRPr="005D2D0C">
              <w:rPr>
                <w:b/>
              </w:rPr>
              <w:t>YES</w:t>
            </w:r>
          </w:p>
        </w:tc>
        <w:tc>
          <w:tcPr>
            <w:tcW w:w="1083"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14:paraId="765413FA" w14:textId="77777777" w:rsidR="00710DDD" w:rsidRPr="005D2D0C" w:rsidRDefault="00710DDD" w:rsidP="00F27C3C">
            <w:pPr>
              <w:spacing w:before="0" w:after="0" w:line="240" w:lineRule="auto"/>
              <w:jc w:val="center"/>
              <w:rPr>
                <w:b/>
                <w:lang w:val="en-IE"/>
              </w:rPr>
            </w:pPr>
            <w:r w:rsidRPr="005D2D0C">
              <w:rPr>
                <w:b/>
              </w:rPr>
              <w:t>NO</w:t>
            </w:r>
          </w:p>
        </w:tc>
      </w:tr>
      <w:tr w:rsidR="00710DDD" w:rsidRPr="006B3E89" w14:paraId="252B9D34" w14:textId="77777777" w:rsidTr="00803986">
        <w:trPr>
          <w:cantSplit/>
          <w:trHeight w:val="1036"/>
        </w:trPr>
        <w:tc>
          <w:tcPr>
            <w:tcW w:w="6897" w:type="dxa"/>
            <w:gridSpan w:val="4"/>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14:paraId="1E2E5F59" w14:textId="77777777" w:rsidR="00710DDD" w:rsidRPr="006B3E89" w:rsidRDefault="00710DDD" w:rsidP="00F27C3C">
            <w:pPr>
              <w:spacing w:before="0" w:after="0" w:line="240" w:lineRule="auto"/>
              <w:rPr>
                <w:b/>
                <w:lang w:val="en-IE"/>
              </w:rPr>
            </w:pPr>
          </w:p>
        </w:tc>
        <w:tc>
          <w:tcPr>
            <w:tcW w:w="2175"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14:paraId="740CABE6" w14:textId="77777777" w:rsidR="00710DDD" w:rsidRPr="006B3E89" w:rsidRDefault="00710DDD" w:rsidP="00F27C3C">
            <w:pPr>
              <w:spacing w:before="0" w:after="0" w:line="240" w:lineRule="auto"/>
              <w:rPr>
                <w:b/>
                <w:lang w:val="en-IE"/>
              </w:rPr>
            </w:pPr>
            <w:r w:rsidRPr="006B3E89">
              <w:t xml:space="preserve">Please indicate your answer by marking ‘X’ in the relevant box </w:t>
            </w:r>
          </w:p>
        </w:tc>
      </w:tr>
      <w:tr w:rsidR="005D2D0C" w:rsidRPr="006B3E89" w14:paraId="29271B05"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14:paraId="153A971B" w14:textId="77777777" w:rsidR="005D2D0C" w:rsidRPr="00B924A1" w:rsidRDefault="005D2D0C" w:rsidP="00BB4720">
            <w:pPr>
              <w:spacing w:before="0" w:after="0" w:line="240" w:lineRule="auto"/>
              <w:jc w:val="left"/>
            </w:pPr>
            <w:r w:rsidRPr="006B3E89">
              <w:t>participat</w:t>
            </w:r>
            <w:r>
              <w:t>ion in a criminal organisation</w:t>
            </w:r>
          </w:p>
        </w:tc>
        <w:tc>
          <w:tcPr>
            <w:tcW w:w="1092" w:type="dxa"/>
            <w:tcBorders>
              <w:top w:val="single" w:sz="4" w:space="0" w:color="C00000"/>
              <w:left w:val="single" w:sz="4" w:space="0" w:color="C00000"/>
              <w:bottom w:val="single" w:sz="4" w:space="0" w:color="C00000"/>
              <w:right w:val="single" w:sz="4" w:space="0" w:color="C00000"/>
            </w:tcBorders>
          </w:tcPr>
          <w:p w14:paraId="03C397AA" w14:textId="77777777" w:rsidR="005D2D0C" w:rsidRPr="006B3E89" w:rsidRDefault="005D2D0C" w:rsidP="00BB4720">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tcPr>
          <w:p w14:paraId="019E18B9" w14:textId="77777777" w:rsidR="005D2D0C" w:rsidRPr="006B3E89" w:rsidRDefault="005D2D0C" w:rsidP="00BB4720">
            <w:pPr>
              <w:spacing w:after="0" w:line="240" w:lineRule="auto"/>
              <w:rPr>
                <w:b/>
              </w:rPr>
            </w:pPr>
          </w:p>
        </w:tc>
      </w:tr>
      <w:tr w:rsidR="005D2D0C" w:rsidRPr="006B3E89" w14:paraId="16963241"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14:paraId="5C444FEE" w14:textId="77777777" w:rsidR="005D2D0C" w:rsidRPr="00B924A1" w:rsidRDefault="005D2D0C" w:rsidP="00BB4720">
            <w:pPr>
              <w:spacing w:before="0" w:after="0" w:line="240" w:lineRule="auto"/>
              <w:jc w:val="left"/>
            </w:pPr>
            <w:r>
              <w:t>corruption</w:t>
            </w:r>
          </w:p>
        </w:tc>
        <w:tc>
          <w:tcPr>
            <w:tcW w:w="1092" w:type="dxa"/>
            <w:tcBorders>
              <w:top w:val="single" w:sz="4" w:space="0" w:color="C00000"/>
              <w:left w:val="single" w:sz="4" w:space="0" w:color="C00000"/>
              <w:bottom w:val="single" w:sz="4" w:space="0" w:color="C00000"/>
              <w:right w:val="single" w:sz="4" w:space="0" w:color="C00000"/>
            </w:tcBorders>
          </w:tcPr>
          <w:p w14:paraId="43BB3CE2" w14:textId="77777777"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14:paraId="011B7CFA" w14:textId="77777777" w:rsidR="005D2D0C" w:rsidRPr="006B3E89" w:rsidRDefault="005D2D0C" w:rsidP="00BB4720">
            <w:pPr>
              <w:spacing w:after="0" w:line="240" w:lineRule="auto"/>
              <w:rPr>
                <w:b/>
                <w:lang w:val="en-IE"/>
              </w:rPr>
            </w:pPr>
          </w:p>
        </w:tc>
      </w:tr>
      <w:tr w:rsidR="005D2D0C" w:rsidRPr="006B3E89" w14:paraId="499A4709"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14:paraId="1B129A45" w14:textId="77777777" w:rsidR="005D2D0C" w:rsidRPr="00B924A1" w:rsidRDefault="005D2D0C" w:rsidP="00BB4720">
            <w:pPr>
              <w:spacing w:before="0" w:after="0" w:line="240" w:lineRule="auto"/>
              <w:jc w:val="left"/>
            </w:pPr>
            <w:r w:rsidRPr="006B3E89">
              <w:t xml:space="preserve">fraud </w:t>
            </w:r>
          </w:p>
        </w:tc>
        <w:tc>
          <w:tcPr>
            <w:tcW w:w="1092" w:type="dxa"/>
            <w:tcBorders>
              <w:top w:val="single" w:sz="4" w:space="0" w:color="C00000"/>
              <w:left w:val="single" w:sz="4" w:space="0" w:color="C00000"/>
              <w:bottom w:val="single" w:sz="4" w:space="0" w:color="C00000"/>
              <w:right w:val="single" w:sz="4" w:space="0" w:color="C00000"/>
            </w:tcBorders>
          </w:tcPr>
          <w:p w14:paraId="33B4FFF4" w14:textId="77777777"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14:paraId="41CBFC49" w14:textId="77777777" w:rsidR="005D2D0C" w:rsidRPr="006B3E89" w:rsidRDefault="005D2D0C" w:rsidP="00BB4720">
            <w:pPr>
              <w:spacing w:after="0" w:line="240" w:lineRule="auto"/>
              <w:rPr>
                <w:b/>
                <w:lang w:val="en-IE"/>
              </w:rPr>
            </w:pPr>
          </w:p>
        </w:tc>
      </w:tr>
      <w:tr w:rsidR="005D2D0C" w:rsidRPr="006B3E89" w14:paraId="5FBDF0F3"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14:paraId="3EA40394" w14:textId="77777777" w:rsidR="005D2D0C" w:rsidRPr="00B924A1" w:rsidRDefault="005D2D0C" w:rsidP="00BB4720">
            <w:pPr>
              <w:spacing w:before="0" w:after="0" w:line="240" w:lineRule="auto"/>
              <w:jc w:val="left"/>
            </w:pPr>
            <w:r w:rsidRPr="006B3E89">
              <w:t>the subject of a conviction for terrorist offences or offences linked to terrorist activities or for inciting or aiding or abetting or attempting to commit an offence;</w:t>
            </w:r>
          </w:p>
        </w:tc>
        <w:tc>
          <w:tcPr>
            <w:tcW w:w="1092" w:type="dxa"/>
            <w:tcBorders>
              <w:top w:val="single" w:sz="4" w:space="0" w:color="C00000"/>
              <w:left w:val="single" w:sz="4" w:space="0" w:color="C00000"/>
              <w:bottom w:val="single" w:sz="4" w:space="0" w:color="C00000"/>
              <w:right w:val="single" w:sz="4" w:space="0" w:color="C00000"/>
            </w:tcBorders>
          </w:tcPr>
          <w:p w14:paraId="352A2067" w14:textId="77777777"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14:paraId="2C29EEE1" w14:textId="77777777" w:rsidR="005D2D0C" w:rsidRPr="006B3E89" w:rsidRDefault="005D2D0C" w:rsidP="00BB4720">
            <w:pPr>
              <w:spacing w:after="0" w:line="240" w:lineRule="auto"/>
              <w:rPr>
                <w:b/>
                <w:lang w:val="en-IE"/>
              </w:rPr>
            </w:pPr>
          </w:p>
        </w:tc>
      </w:tr>
      <w:tr w:rsidR="005D2D0C" w:rsidRPr="006B3E89" w14:paraId="0A46F918"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14:paraId="14D1717F" w14:textId="77777777" w:rsidR="005D2D0C" w:rsidRPr="00B924A1" w:rsidRDefault="005D2D0C" w:rsidP="00BB4720">
            <w:pPr>
              <w:spacing w:before="0" w:after="0" w:line="240" w:lineRule="auto"/>
              <w:jc w:val="left"/>
            </w:pPr>
            <w:r w:rsidRPr="006B3E89">
              <w:t xml:space="preserve">the subject of a conviction for money laundering or terrorist financing; </w:t>
            </w:r>
          </w:p>
        </w:tc>
        <w:tc>
          <w:tcPr>
            <w:tcW w:w="1092" w:type="dxa"/>
            <w:tcBorders>
              <w:top w:val="single" w:sz="4" w:space="0" w:color="C00000"/>
              <w:left w:val="single" w:sz="4" w:space="0" w:color="C00000"/>
              <w:bottom w:val="single" w:sz="4" w:space="0" w:color="C00000"/>
              <w:right w:val="single" w:sz="4" w:space="0" w:color="C00000"/>
            </w:tcBorders>
          </w:tcPr>
          <w:p w14:paraId="41FBD919" w14:textId="77777777"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14:paraId="75C46441" w14:textId="77777777" w:rsidR="005D2D0C" w:rsidRPr="006B3E89" w:rsidRDefault="005D2D0C" w:rsidP="00BB4720">
            <w:pPr>
              <w:spacing w:after="0" w:line="240" w:lineRule="auto"/>
              <w:rPr>
                <w:b/>
                <w:lang w:val="en-IE"/>
              </w:rPr>
            </w:pPr>
          </w:p>
        </w:tc>
      </w:tr>
      <w:tr w:rsidR="005D2D0C" w:rsidRPr="006B3E89" w14:paraId="4F1BA1C3"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14:paraId="5FCEBB59" w14:textId="77777777" w:rsidR="005D2D0C" w:rsidRPr="00B924A1" w:rsidRDefault="005D2D0C" w:rsidP="00BB4720">
            <w:pPr>
              <w:spacing w:before="0" w:after="0" w:line="240" w:lineRule="auto"/>
              <w:jc w:val="left"/>
            </w:pPr>
            <w:r w:rsidRPr="006B3E89">
              <w:t>the subject of a conviction of child labour and other forms of trafficking in human beings;</w:t>
            </w:r>
          </w:p>
        </w:tc>
        <w:tc>
          <w:tcPr>
            <w:tcW w:w="1092" w:type="dxa"/>
            <w:tcBorders>
              <w:top w:val="single" w:sz="4" w:space="0" w:color="C00000"/>
              <w:left w:val="single" w:sz="4" w:space="0" w:color="C00000"/>
              <w:bottom w:val="single" w:sz="4" w:space="0" w:color="C00000"/>
              <w:right w:val="single" w:sz="4" w:space="0" w:color="C00000"/>
            </w:tcBorders>
          </w:tcPr>
          <w:p w14:paraId="18F636ED" w14:textId="77777777"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14:paraId="38A5E3A9" w14:textId="77777777" w:rsidR="005D2D0C" w:rsidRPr="006B3E89" w:rsidRDefault="005D2D0C" w:rsidP="00BB4720">
            <w:pPr>
              <w:spacing w:after="0" w:line="240" w:lineRule="auto"/>
              <w:rPr>
                <w:b/>
                <w:lang w:val="en-IE"/>
              </w:rPr>
            </w:pPr>
          </w:p>
        </w:tc>
      </w:tr>
      <w:tr w:rsidR="005D2D0C" w:rsidRPr="006B3E89" w14:paraId="3FBDC481"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14:paraId="721987BC" w14:textId="77777777" w:rsidR="005D2D0C" w:rsidRPr="00B924A1" w:rsidRDefault="005D2D0C" w:rsidP="00BB4720">
            <w:pPr>
              <w:spacing w:before="0" w:after="0" w:line="240" w:lineRule="auto"/>
              <w:jc w:val="left"/>
            </w:pPr>
            <w:r w:rsidRPr="006B3E89">
              <w:t xml:space="preserve">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  </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58792597" w14:textId="77777777"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3AA3FA15" w14:textId="77777777" w:rsidR="005D2D0C" w:rsidRPr="006B3E89" w:rsidRDefault="005D2D0C" w:rsidP="00BB4720">
            <w:pPr>
              <w:spacing w:after="0" w:line="240" w:lineRule="auto"/>
              <w:rPr>
                <w:b/>
                <w:lang w:val="en-IE"/>
              </w:rPr>
            </w:pPr>
          </w:p>
        </w:tc>
      </w:tr>
      <w:tr w:rsidR="009C33F5" w:rsidRPr="006B3E89" w14:paraId="20760D03" w14:textId="77777777" w:rsidTr="00BB4720">
        <w:tc>
          <w:tcPr>
            <w:tcW w:w="9072"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6E2870A3" w14:textId="77777777" w:rsidR="009C33F5" w:rsidRPr="00B924A1" w:rsidRDefault="00B924A1" w:rsidP="00F27C3C">
            <w:pPr>
              <w:pStyle w:val="BodyText"/>
              <w:spacing w:before="120"/>
              <w:rPr>
                <w:rFonts w:ascii="Arial" w:hAnsi="Arial"/>
                <w:b/>
                <w:color w:val="FFFFFF" w:themeColor="background1"/>
                <w:sz w:val="22"/>
              </w:rPr>
            </w:pPr>
            <w:r w:rsidRPr="00B924A1">
              <w:rPr>
                <w:rFonts w:ascii="Arial" w:hAnsi="Arial"/>
                <w:b/>
                <w:color w:val="FFFFFF" w:themeColor="background1"/>
                <w:sz w:val="22"/>
              </w:rPr>
              <w:t>Declaration re statutory obligations</w:t>
            </w:r>
          </w:p>
        </w:tc>
      </w:tr>
      <w:tr w:rsidR="00B924A1" w:rsidRPr="006B3E89" w14:paraId="39E20ED5" w14:textId="77777777" w:rsidTr="00BB4720">
        <w:tc>
          <w:tcPr>
            <w:tcW w:w="9072" w:type="dxa"/>
            <w:gridSpan w:val="6"/>
            <w:tcBorders>
              <w:top w:val="single" w:sz="4" w:space="0" w:color="C00000"/>
              <w:left w:val="single" w:sz="4" w:space="0" w:color="C00000"/>
              <w:bottom w:val="single" w:sz="4" w:space="0" w:color="C00000"/>
              <w:right w:val="single" w:sz="4" w:space="0" w:color="C00000"/>
            </w:tcBorders>
            <w:shd w:val="clear" w:color="auto" w:fill="auto"/>
            <w:vAlign w:val="center"/>
          </w:tcPr>
          <w:p w14:paraId="6BDDDFDD" w14:textId="77777777" w:rsidR="00B924A1" w:rsidRPr="006B3E89" w:rsidRDefault="00B924A1" w:rsidP="00BB4720">
            <w:pPr>
              <w:spacing w:after="0" w:line="240" w:lineRule="auto"/>
              <w:rPr>
                <w:b/>
                <w:lang w:val="en-IE"/>
              </w:rPr>
            </w:pPr>
            <w:r w:rsidRPr="006B3E89">
              <w:rPr>
                <w:rFonts w:eastAsia="Times New Roman"/>
              </w:rPr>
              <w:t>We confirm that we are fully compliant with the following legislation, or equivalent legislation in our country of establishment/operation:</w:t>
            </w:r>
          </w:p>
        </w:tc>
      </w:tr>
      <w:tr w:rsidR="00B924A1" w:rsidRPr="006B3E89" w14:paraId="17B21647"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305FCA6F" w14:textId="77777777" w:rsidR="00B924A1" w:rsidRPr="00B924A1" w:rsidRDefault="00B924A1" w:rsidP="00BB4720">
            <w:pPr>
              <w:spacing w:before="0" w:after="0" w:line="240" w:lineRule="auto"/>
              <w:jc w:val="left"/>
            </w:pPr>
            <w:r w:rsidRPr="00B924A1">
              <w:t>Employment Equality Acts 1998-2011</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65E5E1FC" w14:textId="77777777" w:rsidR="00B924A1" w:rsidRPr="006B3E89" w:rsidRDefault="00B924A1"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3F1B5C56" w14:textId="77777777" w:rsidR="00B924A1" w:rsidRPr="006B3E89" w:rsidRDefault="00B924A1" w:rsidP="00BB4720">
            <w:pPr>
              <w:spacing w:after="0" w:line="240" w:lineRule="auto"/>
              <w:rPr>
                <w:b/>
                <w:lang w:val="en-IE"/>
              </w:rPr>
            </w:pPr>
          </w:p>
        </w:tc>
      </w:tr>
      <w:tr w:rsidR="009C33F5" w:rsidRPr="006B3E89" w14:paraId="4CBC2239"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260D5CC3" w14:textId="77777777" w:rsidR="009C33F5" w:rsidRPr="006B3E89" w:rsidRDefault="009C33F5" w:rsidP="00BB4720">
            <w:pPr>
              <w:spacing w:before="0" w:after="0" w:line="240" w:lineRule="auto"/>
              <w:jc w:val="left"/>
            </w:pPr>
            <w:r w:rsidRPr="00B924A1">
              <w:t>Equal Status Acts 2000-2011</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69AC7CCE" w14:textId="77777777"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193CCE1E" w14:textId="77777777" w:rsidR="009C33F5" w:rsidRPr="006B3E89" w:rsidRDefault="009C33F5" w:rsidP="00BB4720">
            <w:pPr>
              <w:spacing w:after="0" w:line="240" w:lineRule="auto"/>
              <w:rPr>
                <w:b/>
                <w:lang w:val="en-IE"/>
              </w:rPr>
            </w:pPr>
          </w:p>
        </w:tc>
      </w:tr>
      <w:tr w:rsidR="009C33F5" w:rsidRPr="006B3E89" w14:paraId="17F80361"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6879CFED" w14:textId="77777777" w:rsidR="009C33F5" w:rsidRPr="006B3E89" w:rsidRDefault="009C33F5" w:rsidP="00BB4720">
            <w:pPr>
              <w:spacing w:before="0" w:after="0" w:line="240" w:lineRule="auto"/>
              <w:jc w:val="left"/>
            </w:pPr>
            <w:r w:rsidRPr="00B924A1">
              <w:t xml:space="preserve">National Minimum Wage Act 2000 as amended </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242AB488" w14:textId="77777777"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155C7B6F" w14:textId="77777777" w:rsidR="009C33F5" w:rsidRPr="006B3E89" w:rsidRDefault="009C33F5" w:rsidP="00BB4720">
            <w:pPr>
              <w:spacing w:after="0" w:line="240" w:lineRule="auto"/>
              <w:rPr>
                <w:b/>
                <w:lang w:val="en-IE"/>
              </w:rPr>
            </w:pPr>
          </w:p>
        </w:tc>
      </w:tr>
      <w:tr w:rsidR="009C33F5" w:rsidRPr="006B3E89" w14:paraId="35EEB90D"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20A6609B" w14:textId="77777777" w:rsidR="009C33F5" w:rsidRPr="006B3E89" w:rsidRDefault="009C33F5" w:rsidP="00BB4720">
            <w:pPr>
              <w:spacing w:before="0" w:after="0" w:line="240" w:lineRule="auto"/>
              <w:jc w:val="left"/>
            </w:pPr>
            <w:r w:rsidRPr="00B924A1">
              <w:t>Organisation of Working Time Act 1997 as amended</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29D4CEE9" w14:textId="77777777"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641287C0" w14:textId="77777777" w:rsidR="009C33F5" w:rsidRPr="006B3E89" w:rsidRDefault="009C33F5" w:rsidP="00BB4720">
            <w:pPr>
              <w:spacing w:after="0" w:line="240" w:lineRule="auto"/>
              <w:rPr>
                <w:b/>
                <w:lang w:val="en-IE"/>
              </w:rPr>
            </w:pPr>
          </w:p>
        </w:tc>
      </w:tr>
      <w:tr w:rsidR="009C33F5" w:rsidRPr="006B3E89" w14:paraId="7472B330"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223DFB92" w14:textId="77777777" w:rsidR="009C33F5" w:rsidRPr="006B3E89" w:rsidRDefault="009C33F5" w:rsidP="00BB4720">
            <w:pPr>
              <w:spacing w:before="0" w:after="0" w:line="240" w:lineRule="auto"/>
              <w:jc w:val="left"/>
            </w:pPr>
            <w:r w:rsidRPr="00B924A1">
              <w:t>Safety, Health and Welfare at Work Act 2005 and Safety, Health and Welfare at Work (General Application) Regulations 2007</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3EE8CD55" w14:textId="77777777"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0419FFB0" w14:textId="77777777" w:rsidR="009C33F5" w:rsidRPr="006B3E89" w:rsidRDefault="009C33F5" w:rsidP="00BB4720">
            <w:pPr>
              <w:spacing w:after="0" w:line="240" w:lineRule="auto"/>
              <w:rPr>
                <w:b/>
                <w:lang w:val="en-IE"/>
              </w:rPr>
            </w:pPr>
          </w:p>
        </w:tc>
      </w:tr>
      <w:tr w:rsidR="009C33F5" w:rsidRPr="006B3E89" w14:paraId="1CE4FE22"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6F5137BD" w14:textId="77777777" w:rsidR="009C33F5" w:rsidRPr="006B3E89" w:rsidRDefault="009C33F5" w:rsidP="00BB4720">
            <w:pPr>
              <w:spacing w:before="0" w:after="0" w:line="240" w:lineRule="auto"/>
              <w:jc w:val="left"/>
            </w:pPr>
            <w:r w:rsidRPr="00B924A1">
              <w:t>Disability Act 2005</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19D43EE1" w14:textId="77777777"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7E7D02E5" w14:textId="77777777" w:rsidR="009C33F5" w:rsidRPr="006B3E89" w:rsidRDefault="009C33F5" w:rsidP="00BB4720">
            <w:pPr>
              <w:spacing w:after="0" w:line="240" w:lineRule="auto"/>
              <w:rPr>
                <w:b/>
                <w:lang w:val="en-IE"/>
              </w:rPr>
            </w:pPr>
          </w:p>
        </w:tc>
      </w:tr>
      <w:tr w:rsidR="00803986" w:rsidRPr="00803986" w14:paraId="59C59944" w14:textId="77777777" w:rsidTr="00803986">
        <w:tc>
          <w:tcPr>
            <w:tcW w:w="9072" w:type="dxa"/>
            <w:gridSpan w:val="6"/>
            <w:tcBorders>
              <w:top w:val="single" w:sz="4" w:space="0" w:color="C00000"/>
              <w:left w:val="single" w:sz="4" w:space="0" w:color="C00000"/>
              <w:bottom w:val="single" w:sz="4" w:space="0" w:color="C00000"/>
              <w:right w:val="single" w:sz="4" w:space="0" w:color="C00000"/>
            </w:tcBorders>
            <w:shd w:val="clear" w:color="auto" w:fill="767171" w:themeFill="background2" w:themeFillShade="80"/>
            <w:vAlign w:val="center"/>
          </w:tcPr>
          <w:p w14:paraId="17F62A68" w14:textId="77777777" w:rsidR="00803986" w:rsidRPr="00803986" w:rsidRDefault="00803986" w:rsidP="00803986">
            <w:pPr>
              <w:pStyle w:val="BodyText"/>
              <w:spacing w:before="120"/>
              <w:rPr>
                <w:rFonts w:ascii="Arial" w:hAnsi="Arial"/>
                <w:b/>
                <w:color w:val="FFFFFF" w:themeColor="background1"/>
                <w:sz w:val="22"/>
              </w:rPr>
            </w:pPr>
            <w:r w:rsidRPr="00803986">
              <w:rPr>
                <w:rFonts w:ascii="Arial" w:hAnsi="Arial"/>
                <w:b/>
                <w:color w:val="FFFFFF" w:themeColor="background1"/>
                <w:sz w:val="22"/>
              </w:rPr>
              <w:t xml:space="preserve">Declaration re Data Protection </w:t>
            </w:r>
          </w:p>
        </w:tc>
      </w:tr>
      <w:tr w:rsidR="009C33F5" w:rsidRPr="006B3E89" w14:paraId="765FDF94"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0C95BC78" w14:textId="77777777" w:rsidR="009C33F5" w:rsidRPr="006B3E89" w:rsidRDefault="00803986" w:rsidP="00BB4720">
            <w:pPr>
              <w:spacing w:before="0" w:after="0" w:line="240" w:lineRule="auto"/>
              <w:jc w:val="left"/>
            </w:pPr>
            <w:r>
              <w:rPr>
                <w:lang w:val="en-IE"/>
              </w:rPr>
              <w:t xml:space="preserve">We further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w:t>
            </w:r>
            <w:r>
              <w:rPr>
                <w:lang w:val="en-IE"/>
              </w:rPr>
              <w:lastRenderedPageBreak/>
              <w:t>legal basis for providing such Personal Data to the Contracting Authority for the purposes of our participation in this Competition and that we will provide evidence of such consent and / or legal basis to the Contracting Authority upon request.”</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676BF73F" w14:textId="77777777"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33F919CF" w14:textId="77777777" w:rsidR="009C33F5" w:rsidRPr="006B3E89" w:rsidRDefault="009C33F5" w:rsidP="00BB4720">
            <w:pPr>
              <w:spacing w:after="0" w:line="240" w:lineRule="auto"/>
              <w:rPr>
                <w:b/>
                <w:lang w:val="en-IE"/>
              </w:rPr>
            </w:pPr>
          </w:p>
        </w:tc>
      </w:tr>
      <w:tr w:rsidR="00803986" w:rsidRPr="00803986" w14:paraId="4AB59EA6" w14:textId="77777777" w:rsidTr="00803986">
        <w:tc>
          <w:tcPr>
            <w:tcW w:w="9072" w:type="dxa"/>
            <w:gridSpan w:val="6"/>
            <w:tcBorders>
              <w:top w:val="single" w:sz="4" w:space="0" w:color="C00000"/>
              <w:left w:val="single" w:sz="4" w:space="0" w:color="C00000"/>
              <w:bottom w:val="single" w:sz="4" w:space="0" w:color="C00000"/>
              <w:right w:val="single" w:sz="4" w:space="0" w:color="C00000"/>
            </w:tcBorders>
            <w:shd w:val="clear" w:color="auto" w:fill="767171" w:themeFill="background2" w:themeFillShade="80"/>
            <w:vAlign w:val="center"/>
          </w:tcPr>
          <w:p w14:paraId="5711389C" w14:textId="77777777" w:rsidR="00803986" w:rsidRPr="00803986" w:rsidRDefault="00803986" w:rsidP="00803986">
            <w:pPr>
              <w:pStyle w:val="BodyText"/>
              <w:spacing w:before="120"/>
              <w:rPr>
                <w:rFonts w:ascii="Arial" w:hAnsi="Arial"/>
                <w:b/>
                <w:color w:val="FFFFFF" w:themeColor="background1"/>
                <w:sz w:val="22"/>
              </w:rPr>
            </w:pPr>
            <w:r w:rsidRPr="00803986">
              <w:rPr>
                <w:rFonts w:ascii="Arial" w:hAnsi="Arial"/>
                <w:b/>
                <w:color w:val="FFFFFF" w:themeColor="background1"/>
                <w:sz w:val="22"/>
              </w:rPr>
              <w:t>Confirmation re Sub-Contractors</w:t>
            </w:r>
          </w:p>
        </w:tc>
      </w:tr>
      <w:tr w:rsidR="007D27B8" w:rsidRPr="006B3E89" w14:paraId="382BEA6D" w14:textId="77777777"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34942850" w14:textId="77777777" w:rsidR="007D27B8" w:rsidRPr="00B924A1" w:rsidRDefault="007D27B8" w:rsidP="00BB4720">
            <w:pPr>
              <w:spacing w:before="0" w:after="0" w:line="240" w:lineRule="auto"/>
              <w:jc w:val="left"/>
            </w:pPr>
            <w:r w:rsidRPr="00B924A1">
              <w:t>We have procedures in place to ensure that our subcontractors, if any are used for this contract, apply the same standards.</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14:paraId="32DB4F05" w14:textId="77777777" w:rsidR="007D27B8" w:rsidRPr="006B3E89" w:rsidRDefault="007D27B8"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14:paraId="22733102" w14:textId="77777777" w:rsidR="007D27B8" w:rsidRPr="006B3E89" w:rsidRDefault="007D27B8" w:rsidP="00BB4720">
            <w:pPr>
              <w:spacing w:after="0" w:line="240" w:lineRule="auto"/>
              <w:rPr>
                <w:b/>
                <w:lang w:val="en-IE"/>
              </w:rPr>
            </w:pPr>
          </w:p>
        </w:tc>
      </w:tr>
      <w:tr w:rsidR="00D77974" w:rsidRPr="006B3E89" w14:paraId="4C750E90" w14:textId="77777777" w:rsidTr="00803986">
        <w:trPr>
          <w:trHeight w:val="770"/>
        </w:trPr>
        <w:tc>
          <w:tcPr>
            <w:tcW w:w="123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7CD2321" w14:textId="77777777" w:rsidR="00D77974" w:rsidRPr="006B3E89" w:rsidRDefault="00054D5A" w:rsidP="00F27C3C">
            <w:pPr>
              <w:spacing w:before="0" w:after="0" w:line="240" w:lineRule="auto"/>
              <w:rPr>
                <w:b/>
                <w:lang w:val="en-IE"/>
              </w:rPr>
            </w:pPr>
            <w:r>
              <w:rPr>
                <w:b/>
                <w:lang w:val="en-IE"/>
              </w:rPr>
              <w:t>NAME</w:t>
            </w:r>
          </w:p>
        </w:tc>
        <w:tc>
          <w:tcPr>
            <w:tcW w:w="337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3C9600F" w14:textId="77777777" w:rsidR="00D77974" w:rsidRPr="006B3E89" w:rsidRDefault="00D77974" w:rsidP="00F27C3C">
            <w:pPr>
              <w:spacing w:before="0" w:after="0" w:line="240" w:lineRule="auto"/>
              <w:rPr>
                <w:b/>
                <w:lang w:val="en-IE"/>
              </w:rPr>
            </w:pPr>
          </w:p>
        </w:tc>
        <w:tc>
          <w:tcPr>
            <w:tcW w:w="1512" w:type="dxa"/>
            <w:tcBorders>
              <w:top w:val="single" w:sz="4" w:space="0" w:color="C00000"/>
              <w:left w:val="single" w:sz="4" w:space="0" w:color="C00000"/>
              <w:bottom w:val="single" w:sz="4" w:space="0" w:color="C00000"/>
              <w:right w:val="single" w:sz="4" w:space="0" w:color="C00000"/>
            </w:tcBorders>
            <w:shd w:val="clear" w:color="auto" w:fill="auto"/>
          </w:tcPr>
          <w:p w14:paraId="3F770CB2" w14:textId="77777777" w:rsidR="00F27C3C" w:rsidRDefault="00F27C3C" w:rsidP="00F27C3C">
            <w:pPr>
              <w:spacing w:before="0" w:after="0" w:line="240" w:lineRule="auto"/>
              <w:rPr>
                <w:b/>
                <w:lang w:val="en-IE"/>
              </w:rPr>
            </w:pPr>
          </w:p>
          <w:p w14:paraId="552EDC0F" w14:textId="77777777" w:rsidR="00D77974" w:rsidRPr="006B3E89" w:rsidRDefault="00054D5A" w:rsidP="00F27C3C">
            <w:pPr>
              <w:spacing w:before="0" w:after="0" w:line="240" w:lineRule="auto"/>
              <w:rPr>
                <w:b/>
                <w:lang w:val="en-IE"/>
              </w:rPr>
            </w:pPr>
            <w:r>
              <w:rPr>
                <w:b/>
                <w:lang w:val="en-IE"/>
              </w:rPr>
              <w:t>SIGNATURE</w:t>
            </w:r>
          </w:p>
        </w:tc>
        <w:tc>
          <w:tcPr>
            <w:tcW w:w="2949"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01BD0BA9" w14:textId="77777777" w:rsidR="00F27C3C" w:rsidRPr="006B3E89" w:rsidRDefault="00F27C3C" w:rsidP="00F27C3C">
            <w:pPr>
              <w:spacing w:before="0" w:after="0" w:line="240" w:lineRule="auto"/>
              <w:rPr>
                <w:b/>
                <w:lang w:val="en-IE"/>
              </w:rPr>
            </w:pPr>
          </w:p>
        </w:tc>
      </w:tr>
    </w:tbl>
    <w:p w14:paraId="41BC7EAF" w14:textId="4762B4F2" w:rsidR="00803986" w:rsidRDefault="00803986">
      <w:pPr>
        <w:spacing w:before="0" w:after="0" w:line="240" w:lineRule="auto"/>
        <w:jc w:val="left"/>
        <w:rPr>
          <w:rFonts w:eastAsiaTheme="majorEastAsia"/>
        </w:rPr>
      </w:pPr>
    </w:p>
    <w:sectPr w:rsidR="00803986" w:rsidSect="00D77AD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A6603" w14:textId="77777777" w:rsidR="00643127" w:rsidRDefault="00643127" w:rsidP="008079B6">
      <w:r>
        <w:separator/>
      </w:r>
    </w:p>
  </w:endnote>
  <w:endnote w:type="continuationSeparator" w:id="0">
    <w:p w14:paraId="05713026" w14:textId="77777777" w:rsidR="00643127" w:rsidRDefault="00643127" w:rsidP="0080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rPr>
      <w:id w:val="-1699145153"/>
      <w:docPartObj>
        <w:docPartGallery w:val="Page Numbers (Bottom of Page)"/>
        <w:docPartUnique/>
      </w:docPartObj>
    </w:sdtPr>
    <w:sdtEndPr/>
    <w:sdtContent>
      <w:p w14:paraId="4688C9C7" w14:textId="77777777" w:rsidR="001B7DFF" w:rsidRPr="00C153B1" w:rsidRDefault="001B7DFF" w:rsidP="00C153B1">
        <w:pPr>
          <w:pStyle w:val="Footer"/>
          <w:tabs>
            <w:tab w:val="clear" w:pos="8306"/>
            <w:tab w:val="right" w:pos="8931"/>
          </w:tabs>
          <w:rPr>
            <w:rFonts w:ascii="Arial" w:hAnsi="Arial"/>
          </w:rPr>
        </w:pPr>
        <w:r w:rsidRPr="00C153B1">
          <w:rPr>
            <w:rFonts w:ascii="Arial" w:hAnsi="Arial"/>
          </w:rPr>
          <w:t xml:space="preserve">Page | </w:t>
        </w:r>
        <w:r w:rsidRPr="00C153B1">
          <w:rPr>
            <w:rFonts w:ascii="Arial" w:hAnsi="Arial"/>
          </w:rPr>
          <w:fldChar w:fldCharType="begin"/>
        </w:r>
        <w:r w:rsidRPr="00C153B1">
          <w:rPr>
            <w:rFonts w:ascii="Arial" w:hAnsi="Arial"/>
          </w:rPr>
          <w:instrText xml:space="preserve"> PAGE   \* MERGEFORMAT </w:instrText>
        </w:r>
        <w:r w:rsidRPr="00C153B1">
          <w:rPr>
            <w:rFonts w:ascii="Arial" w:hAnsi="Arial"/>
          </w:rPr>
          <w:fldChar w:fldCharType="separate"/>
        </w:r>
        <w:r w:rsidR="004F3820">
          <w:rPr>
            <w:rFonts w:ascii="Arial" w:hAnsi="Arial"/>
            <w:noProof/>
          </w:rPr>
          <w:t>2</w:t>
        </w:r>
        <w:r w:rsidRPr="00C153B1">
          <w:rPr>
            <w:rFonts w:ascii="Arial" w:hAnsi="Arial"/>
            <w:noProof/>
          </w:rPr>
          <w:fldChar w:fldCharType="end"/>
        </w:r>
        <w:r w:rsidRPr="00C153B1">
          <w:rPr>
            <w:rFonts w:ascii="Arial" w:hAnsi="Arial"/>
          </w:rPr>
          <w:tab/>
        </w:r>
      </w:p>
    </w:sdtContent>
  </w:sdt>
  <w:p w14:paraId="08B1C1D8" w14:textId="77777777" w:rsidR="001B7DFF" w:rsidRDefault="001B7DFF" w:rsidP="0080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44F1" w14:textId="77777777" w:rsidR="00643127" w:rsidRDefault="00643127" w:rsidP="008079B6">
      <w:r>
        <w:separator/>
      </w:r>
    </w:p>
  </w:footnote>
  <w:footnote w:type="continuationSeparator" w:id="0">
    <w:p w14:paraId="1ECE37AA" w14:textId="77777777" w:rsidR="00643127" w:rsidRDefault="00643127" w:rsidP="0080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1984" w14:textId="77777777" w:rsidR="001B7DFF" w:rsidRDefault="001B7DFF" w:rsidP="008079B6">
    <w:pPr>
      <w:pStyle w:val="Header"/>
    </w:pPr>
    <w:r>
      <w:t>1BQuotation Response Document</w:t>
    </w:r>
    <w:r>
      <w:rPr>
        <w:noProof/>
      </w:rPr>
      <w:t>- Services</w:t>
    </w:r>
    <w:r>
      <w:rPr>
        <w:noProof/>
      </w:rPr>
      <w:tab/>
      <w:t xml:space="preserve"> V2 2018</w:t>
    </w:r>
  </w:p>
  <w:p w14:paraId="30CA9DC4" w14:textId="77777777" w:rsidR="001B7DFF" w:rsidRPr="00E84E82" w:rsidRDefault="001B7DFF" w:rsidP="0080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23B0"/>
    <w:multiLevelType w:val="hybridMultilevel"/>
    <w:tmpl w:val="C318F7E0"/>
    <w:lvl w:ilvl="0" w:tplc="DD440B3A">
      <w:start w:val="1"/>
      <w:numFmt w:val="lowerLetter"/>
      <w:pStyle w:val="Heading3"/>
      <w:lvlText w:val="(%1)"/>
      <w:lvlJc w:val="left"/>
      <w:pPr>
        <w:ind w:left="720"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A0F3181"/>
    <w:multiLevelType w:val="hybridMultilevel"/>
    <w:tmpl w:val="DF60FBAC"/>
    <w:lvl w:ilvl="0" w:tplc="FE663FD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3C1"/>
    <w:rsid w:val="00006722"/>
    <w:rsid w:val="0004369E"/>
    <w:rsid w:val="00044B1E"/>
    <w:rsid w:val="00046E11"/>
    <w:rsid w:val="00054D5A"/>
    <w:rsid w:val="00066F32"/>
    <w:rsid w:val="00083393"/>
    <w:rsid w:val="00086CAD"/>
    <w:rsid w:val="000962BA"/>
    <w:rsid w:val="000A2ADA"/>
    <w:rsid w:val="000A3DBD"/>
    <w:rsid w:val="000B732A"/>
    <w:rsid w:val="000C5EAB"/>
    <w:rsid w:val="000C614B"/>
    <w:rsid w:val="000C63C4"/>
    <w:rsid w:val="000D2429"/>
    <w:rsid w:val="000D5FFC"/>
    <w:rsid w:val="00102E61"/>
    <w:rsid w:val="00104F4E"/>
    <w:rsid w:val="00107E1C"/>
    <w:rsid w:val="001116C8"/>
    <w:rsid w:val="00137BA5"/>
    <w:rsid w:val="00140FB6"/>
    <w:rsid w:val="00152C3E"/>
    <w:rsid w:val="0015389D"/>
    <w:rsid w:val="00194CCB"/>
    <w:rsid w:val="00197179"/>
    <w:rsid w:val="001A1671"/>
    <w:rsid w:val="001A1B54"/>
    <w:rsid w:val="001A4D32"/>
    <w:rsid w:val="001B4DCE"/>
    <w:rsid w:val="001B7DFF"/>
    <w:rsid w:val="001C092A"/>
    <w:rsid w:val="001D51E1"/>
    <w:rsid w:val="0020671D"/>
    <w:rsid w:val="00207652"/>
    <w:rsid w:val="002159AB"/>
    <w:rsid w:val="00247C75"/>
    <w:rsid w:val="00247D06"/>
    <w:rsid w:val="0025027E"/>
    <w:rsid w:val="002670DA"/>
    <w:rsid w:val="00271CC5"/>
    <w:rsid w:val="002877D1"/>
    <w:rsid w:val="002A3CCB"/>
    <w:rsid w:val="002B1F1F"/>
    <w:rsid w:val="002B3D79"/>
    <w:rsid w:val="002B795A"/>
    <w:rsid w:val="002E103E"/>
    <w:rsid w:val="002E16BF"/>
    <w:rsid w:val="002E327B"/>
    <w:rsid w:val="002F307F"/>
    <w:rsid w:val="00304F61"/>
    <w:rsid w:val="003113E7"/>
    <w:rsid w:val="00316B07"/>
    <w:rsid w:val="00331D67"/>
    <w:rsid w:val="00331F75"/>
    <w:rsid w:val="00332B9E"/>
    <w:rsid w:val="00335AB6"/>
    <w:rsid w:val="0035070B"/>
    <w:rsid w:val="00360112"/>
    <w:rsid w:val="00360B98"/>
    <w:rsid w:val="0036119F"/>
    <w:rsid w:val="00363574"/>
    <w:rsid w:val="0038017E"/>
    <w:rsid w:val="003E4C65"/>
    <w:rsid w:val="0040539B"/>
    <w:rsid w:val="00421F70"/>
    <w:rsid w:val="00426126"/>
    <w:rsid w:val="004266C8"/>
    <w:rsid w:val="004517F3"/>
    <w:rsid w:val="0046347E"/>
    <w:rsid w:val="00463E59"/>
    <w:rsid w:val="00465233"/>
    <w:rsid w:val="00471CF4"/>
    <w:rsid w:val="004874C2"/>
    <w:rsid w:val="004962EB"/>
    <w:rsid w:val="004A3698"/>
    <w:rsid w:val="004C46D0"/>
    <w:rsid w:val="004C7FB7"/>
    <w:rsid w:val="004D4385"/>
    <w:rsid w:val="004E5C3E"/>
    <w:rsid w:val="004F3820"/>
    <w:rsid w:val="00516FC4"/>
    <w:rsid w:val="00517173"/>
    <w:rsid w:val="00524737"/>
    <w:rsid w:val="0053021B"/>
    <w:rsid w:val="00544812"/>
    <w:rsid w:val="00554080"/>
    <w:rsid w:val="0057656C"/>
    <w:rsid w:val="00577BF4"/>
    <w:rsid w:val="00580997"/>
    <w:rsid w:val="005821E3"/>
    <w:rsid w:val="00597E14"/>
    <w:rsid w:val="005A2E52"/>
    <w:rsid w:val="005A33F6"/>
    <w:rsid w:val="005A5B60"/>
    <w:rsid w:val="005A6BCD"/>
    <w:rsid w:val="005B0A0E"/>
    <w:rsid w:val="005B1E3C"/>
    <w:rsid w:val="005B2009"/>
    <w:rsid w:val="005B32E9"/>
    <w:rsid w:val="005D095F"/>
    <w:rsid w:val="005D2D0C"/>
    <w:rsid w:val="005E219A"/>
    <w:rsid w:val="005E298C"/>
    <w:rsid w:val="005F410E"/>
    <w:rsid w:val="00616934"/>
    <w:rsid w:val="00632DB0"/>
    <w:rsid w:val="006373D1"/>
    <w:rsid w:val="00643127"/>
    <w:rsid w:val="00646158"/>
    <w:rsid w:val="00651D76"/>
    <w:rsid w:val="006743A8"/>
    <w:rsid w:val="006904E2"/>
    <w:rsid w:val="00692B73"/>
    <w:rsid w:val="006A0295"/>
    <w:rsid w:val="006A1919"/>
    <w:rsid w:val="006B7AC6"/>
    <w:rsid w:val="006C5F72"/>
    <w:rsid w:val="006D584D"/>
    <w:rsid w:val="006F11BE"/>
    <w:rsid w:val="006F491F"/>
    <w:rsid w:val="007056FD"/>
    <w:rsid w:val="00710DDD"/>
    <w:rsid w:val="007122C1"/>
    <w:rsid w:val="00727AF3"/>
    <w:rsid w:val="00763894"/>
    <w:rsid w:val="007769C0"/>
    <w:rsid w:val="007834D8"/>
    <w:rsid w:val="00791C59"/>
    <w:rsid w:val="0079752A"/>
    <w:rsid w:val="007A496C"/>
    <w:rsid w:val="007B6619"/>
    <w:rsid w:val="007C2752"/>
    <w:rsid w:val="007D27B8"/>
    <w:rsid w:val="007E3339"/>
    <w:rsid w:val="007F3154"/>
    <w:rsid w:val="007F31DD"/>
    <w:rsid w:val="008006B4"/>
    <w:rsid w:val="00803986"/>
    <w:rsid w:val="008079B6"/>
    <w:rsid w:val="00807B12"/>
    <w:rsid w:val="0081229D"/>
    <w:rsid w:val="0082228E"/>
    <w:rsid w:val="00825853"/>
    <w:rsid w:val="00834387"/>
    <w:rsid w:val="008351F6"/>
    <w:rsid w:val="00837B17"/>
    <w:rsid w:val="008427A4"/>
    <w:rsid w:val="0085591E"/>
    <w:rsid w:val="00860370"/>
    <w:rsid w:val="00861FAB"/>
    <w:rsid w:val="00862A49"/>
    <w:rsid w:val="00864A67"/>
    <w:rsid w:val="00865E89"/>
    <w:rsid w:val="0087613A"/>
    <w:rsid w:val="008A3C06"/>
    <w:rsid w:val="008B2F55"/>
    <w:rsid w:val="008B6480"/>
    <w:rsid w:val="008C22D8"/>
    <w:rsid w:val="008C31BA"/>
    <w:rsid w:val="008D56AF"/>
    <w:rsid w:val="008E72EB"/>
    <w:rsid w:val="008F02D2"/>
    <w:rsid w:val="008F70F9"/>
    <w:rsid w:val="009137A0"/>
    <w:rsid w:val="0092408D"/>
    <w:rsid w:val="0092500A"/>
    <w:rsid w:val="00926392"/>
    <w:rsid w:val="0093381A"/>
    <w:rsid w:val="00941D8F"/>
    <w:rsid w:val="00941F99"/>
    <w:rsid w:val="0096488E"/>
    <w:rsid w:val="009727E5"/>
    <w:rsid w:val="00972D0D"/>
    <w:rsid w:val="00975C4D"/>
    <w:rsid w:val="0099706D"/>
    <w:rsid w:val="009B1AE3"/>
    <w:rsid w:val="009B2D84"/>
    <w:rsid w:val="009B4FA0"/>
    <w:rsid w:val="009C33F5"/>
    <w:rsid w:val="009C3A50"/>
    <w:rsid w:val="009D1B85"/>
    <w:rsid w:val="009D48CA"/>
    <w:rsid w:val="009E2F6B"/>
    <w:rsid w:val="009F6D00"/>
    <w:rsid w:val="00A030A7"/>
    <w:rsid w:val="00A04512"/>
    <w:rsid w:val="00A149CE"/>
    <w:rsid w:val="00A27099"/>
    <w:rsid w:val="00A42DAA"/>
    <w:rsid w:val="00A47424"/>
    <w:rsid w:val="00A715C2"/>
    <w:rsid w:val="00A7377F"/>
    <w:rsid w:val="00A83FB1"/>
    <w:rsid w:val="00A86209"/>
    <w:rsid w:val="00A86362"/>
    <w:rsid w:val="00AA12FD"/>
    <w:rsid w:val="00AA1CCD"/>
    <w:rsid w:val="00AA4D03"/>
    <w:rsid w:val="00AA5FC6"/>
    <w:rsid w:val="00AB1E2E"/>
    <w:rsid w:val="00AB295B"/>
    <w:rsid w:val="00AB30A3"/>
    <w:rsid w:val="00AB7D14"/>
    <w:rsid w:val="00B04F1B"/>
    <w:rsid w:val="00B07508"/>
    <w:rsid w:val="00B12ACE"/>
    <w:rsid w:val="00B13766"/>
    <w:rsid w:val="00B34DD2"/>
    <w:rsid w:val="00B52747"/>
    <w:rsid w:val="00B53B2B"/>
    <w:rsid w:val="00B62FE9"/>
    <w:rsid w:val="00B66E8E"/>
    <w:rsid w:val="00B80B3A"/>
    <w:rsid w:val="00B81A77"/>
    <w:rsid w:val="00B924A1"/>
    <w:rsid w:val="00BA62EE"/>
    <w:rsid w:val="00BA674D"/>
    <w:rsid w:val="00BA719D"/>
    <w:rsid w:val="00BB4720"/>
    <w:rsid w:val="00BC6801"/>
    <w:rsid w:val="00BC75F1"/>
    <w:rsid w:val="00BD0EE6"/>
    <w:rsid w:val="00BD28C7"/>
    <w:rsid w:val="00BE167D"/>
    <w:rsid w:val="00BE7416"/>
    <w:rsid w:val="00BF2849"/>
    <w:rsid w:val="00BF4886"/>
    <w:rsid w:val="00C0735D"/>
    <w:rsid w:val="00C13AEF"/>
    <w:rsid w:val="00C153B1"/>
    <w:rsid w:val="00C524D5"/>
    <w:rsid w:val="00C535DC"/>
    <w:rsid w:val="00C56636"/>
    <w:rsid w:val="00C7038F"/>
    <w:rsid w:val="00C73FA7"/>
    <w:rsid w:val="00C76A69"/>
    <w:rsid w:val="00C76A74"/>
    <w:rsid w:val="00C84DF6"/>
    <w:rsid w:val="00C91385"/>
    <w:rsid w:val="00C957EE"/>
    <w:rsid w:val="00CA0EAE"/>
    <w:rsid w:val="00CA43C1"/>
    <w:rsid w:val="00CA63F0"/>
    <w:rsid w:val="00CD314C"/>
    <w:rsid w:val="00CD6D7C"/>
    <w:rsid w:val="00CE393D"/>
    <w:rsid w:val="00CF1668"/>
    <w:rsid w:val="00CF34AD"/>
    <w:rsid w:val="00CF3D4E"/>
    <w:rsid w:val="00D0406D"/>
    <w:rsid w:val="00D0497E"/>
    <w:rsid w:val="00D056D0"/>
    <w:rsid w:val="00D05AF3"/>
    <w:rsid w:val="00D12C67"/>
    <w:rsid w:val="00D22E10"/>
    <w:rsid w:val="00D277DE"/>
    <w:rsid w:val="00D456AC"/>
    <w:rsid w:val="00D45DD0"/>
    <w:rsid w:val="00D50588"/>
    <w:rsid w:val="00D62176"/>
    <w:rsid w:val="00D77974"/>
    <w:rsid w:val="00D77ADC"/>
    <w:rsid w:val="00D77BA9"/>
    <w:rsid w:val="00D80DEC"/>
    <w:rsid w:val="00D97B6A"/>
    <w:rsid w:val="00DA7BC8"/>
    <w:rsid w:val="00DC66CE"/>
    <w:rsid w:val="00E06CB2"/>
    <w:rsid w:val="00E22A8D"/>
    <w:rsid w:val="00E256AF"/>
    <w:rsid w:val="00E3144F"/>
    <w:rsid w:val="00E44279"/>
    <w:rsid w:val="00E44302"/>
    <w:rsid w:val="00E5044E"/>
    <w:rsid w:val="00E63787"/>
    <w:rsid w:val="00E7123B"/>
    <w:rsid w:val="00E7344D"/>
    <w:rsid w:val="00E752AC"/>
    <w:rsid w:val="00E81304"/>
    <w:rsid w:val="00E84E82"/>
    <w:rsid w:val="00EA0DE6"/>
    <w:rsid w:val="00EA3BD4"/>
    <w:rsid w:val="00EA7B99"/>
    <w:rsid w:val="00EB36B9"/>
    <w:rsid w:val="00ED1B74"/>
    <w:rsid w:val="00EE1D10"/>
    <w:rsid w:val="00EE7450"/>
    <w:rsid w:val="00EF3D49"/>
    <w:rsid w:val="00F014E3"/>
    <w:rsid w:val="00F10B4F"/>
    <w:rsid w:val="00F12BE1"/>
    <w:rsid w:val="00F14097"/>
    <w:rsid w:val="00F22878"/>
    <w:rsid w:val="00F23029"/>
    <w:rsid w:val="00F27C3C"/>
    <w:rsid w:val="00F36BF4"/>
    <w:rsid w:val="00F4278D"/>
    <w:rsid w:val="00F57B44"/>
    <w:rsid w:val="00F66556"/>
    <w:rsid w:val="00F7228C"/>
    <w:rsid w:val="00F7575F"/>
    <w:rsid w:val="00F82B3E"/>
    <w:rsid w:val="00F8303A"/>
    <w:rsid w:val="00F83688"/>
    <w:rsid w:val="00F83739"/>
    <w:rsid w:val="00F86DAD"/>
    <w:rsid w:val="00F96274"/>
    <w:rsid w:val="00FA43F3"/>
    <w:rsid w:val="00FE74F3"/>
    <w:rsid w:val="00FF39E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634BD"/>
  <w15:docId w15:val="{DA455356-3338-4987-8942-2B3D771A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iPriority="12" w:unhideWhenUsed="1" w:qFormat="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B6"/>
    <w:pPr>
      <w:spacing w:before="240" w:after="200" w:line="276" w:lineRule="auto"/>
      <w:jc w:val="both"/>
    </w:pPr>
    <w:rPr>
      <w:rFonts w:ascii="Arial" w:hAnsi="Arial" w:cs="Arial"/>
      <w:color w:val="000000"/>
      <w:sz w:val="22"/>
      <w:szCs w:val="22"/>
      <w:lang w:val="en-GB" w:eastAsia="en-US"/>
    </w:rPr>
  </w:style>
  <w:style w:type="paragraph" w:styleId="Heading1">
    <w:name w:val="heading 1"/>
    <w:basedOn w:val="Normal"/>
    <w:next w:val="Normal"/>
    <w:link w:val="Heading1Char"/>
    <w:uiPriority w:val="9"/>
    <w:qFormat/>
    <w:rsid w:val="00646158"/>
    <w:pPr>
      <w:shd w:val="clear" w:color="auto" w:fill="C00000"/>
      <w:spacing w:before="120" w:line="264" w:lineRule="auto"/>
      <w:outlineLvl w:val="0"/>
    </w:pPr>
    <w:rPr>
      <w:rFonts w:eastAsia="Times New Roman"/>
      <w:b/>
      <w:bCs/>
      <w:color w:val="FFFFFF" w:themeColor="background1"/>
      <w:sz w:val="28"/>
      <w:szCs w:val="28"/>
    </w:rPr>
  </w:style>
  <w:style w:type="paragraph" w:styleId="Heading2">
    <w:name w:val="heading 2"/>
    <w:basedOn w:val="Normal"/>
    <w:next w:val="Normal"/>
    <w:link w:val="Heading2Char"/>
    <w:uiPriority w:val="9"/>
    <w:qFormat/>
    <w:rsid w:val="008079B6"/>
    <w:pPr>
      <w:keepNext/>
      <w:keepLines/>
      <w:shd w:val="clear" w:color="auto" w:fill="808080" w:themeFill="background1" w:themeFillShade="80"/>
      <w:spacing w:before="200" w:after="0"/>
      <w:outlineLvl w:val="1"/>
    </w:pPr>
    <w:rPr>
      <w:rFonts w:eastAsiaTheme="minorEastAsia"/>
      <w:b/>
      <w:bCs/>
      <w:color w:val="FFFFFF" w:themeColor="background1"/>
      <w:sz w:val="26"/>
      <w:szCs w:val="26"/>
      <w:lang w:val="en-US" w:eastAsia="ja-JP"/>
    </w:rPr>
  </w:style>
  <w:style w:type="paragraph" w:styleId="Heading3">
    <w:name w:val="heading 3"/>
    <w:basedOn w:val="Normal"/>
    <w:next w:val="Normal"/>
    <w:link w:val="Heading3Char"/>
    <w:uiPriority w:val="9"/>
    <w:qFormat/>
    <w:rsid w:val="00F7228C"/>
    <w:pPr>
      <w:keepNext/>
      <w:keepLines/>
      <w:numPr>
        <w:numId w:val="2"/>
      </w:numPr>
      <w:spacing w:before="200" w:after="0"/>
      <w:outlineLvl w:val="2"/>
    </w:pPr>
    <w:rPr>
      <w:rFonts w:eastAsia="Times New Roman"/>
      <w:b/>
      <w:bCs/>
      <w:color w:val="C00000"/>
    </w:rPr>
  </w:style>
  <w:style w:type="paragraph" w:styleId="Heading5">
    <w:name w:val="heading 5"/>
    <w:basedOn w:val="Normal"/>
    <w:next w:val="Normal"/>
    <w:link w:val="Heading5Char"/>
    <w:uiPriority w:val="99"/>
    <w:qFormat/>
    <w:rsid w:val="00651D76"/>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197179"/>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6158"/>
    <w:rPr>
      <w:rFonts w:eastAsia="Times New Roman"/>
      <w:b/>
      <w:bCs/>
      <w:color w:val="FFFFFF" w:themeColor="background1"/>
      <w:sz w:val="28"/>
      <w:szCs w:val="28"/>
      <w:shd w:val="clear" w:color="auto" w:fill="C00000"/>
      <w:lang w:val="en-GB" w:eastAsia="en-US"/>
    </w:rPr>
  </w:style>
  <w:style w:type="character" w:customStyle="1" w:styleId="Heading2Char">
    <w:name w:val="Heading 2 Char"/>
    <w:link w:val="Heading2"/>
    <w:uiPriority w:val="9"/>
    <w:locked/>
    <w:rsid w:val="008079B6"/>
    <w:rPr>
      <w:rFonts w:ascii="Arial" w:eastAsiaTheme="minorEastAsia" w:hAnsi="Arial" w:cs="Arial"/>
      <w:b/>
      <w:bCs/>
      <w:color w:val="FFFFFF" w:themeColor="background1"/>
      <w:sz w:val="26"/>
      <w:szCs w:val="26"/>
      <w:shd w:val="clear" w:color="auto" w:fill="808080" w:themeFill="background1" w:themeFillShade="80"/>
      <w:lang w:val="en-US" w:eastAsia="ja-JP"/>
    </w:rPr>
  </w:style>
  <w:style w:type="character" w:customStyle="1" w:styleId="Heading3Char">
    <w:name w:val="Heading 3 Char"/>
    <w:link w:val="Heading3"/>
    <w:uiPriority w:val="9"/>
    <w:locked/>
    <w:rsid w:val="00F7228C"/>
    <w:rPr>
      <w:rFonts w:ascii="Arial" w:eastAsia="Times New Roman" w:hAnsi="Arial" w:cs="Arial"/>
      <w:b/>
      <w:bCs/>
      <w:color w:val="C00000"/>
      <w:sz w:val="22"/>
      <w:szCs w:val="22"/>
      <w:lang w:val="en-GB" w:eastAsia="en-US"/>
    </w:rPr>
  </w:style>
  <w:style w:type="character" w:customStyle="1" w:styleId="Heading5Char">
    <w:name w:val="Heading 5 Char"/>
    <w:link w:val="Heading5"/>
    <w:uiPriority w:val="99"/>
    <w:semiHidden/>
    <w:locked/>
    <w:rsid w:val="00651D76"/>
    <w:rPr>
      <w:rFonts w:ascii="Cambria" w:hAnsi="Cambria" w:cs="Times New Roman"/>
      <w:color w:val="243F60"/>
    </w:rPr>
  </w:style>
  <w:style w:type="character" w:customStyle="1" w:styleId="Heading8Char">
    <w:name w:val="Heading 8 Char"/>
    <w:link w:val="Heading8"/>
    <w:uiPriority w:val="9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basedOn w:val="Normal"/>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semiHidden/>
    <w:rsid w:val="00B66E8E"/>
    <w:pPr>
      <w:spacing w:after="120"/>
      <w:ind w:left="283"/>
    </w:pPr>
    <w:rPr>
      <w:sz w:val="16"/>
      <w:szCs w:val="16"/>
    </w:rPr>
  </w:style>
  <w:style w:type="character" w:customStyle="1" w:styleId="BodyTextIndent3Char">
    <w:name w:val="Body Text Indent 3 Char"/>
    <w:link w:val="BodyTextIndent3"/>
    <w:uiPriority w:val="99"/>
    <w:semiHidden/>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uiPriority w:val="99"/>
    <w:rsid w:val="00B66E8E"/>
    <w:rPr>
      <w:rFonts w:cs="Times New Roman"/>
      <w:sz w:val="16"/>
    </w:rPr>
  </w:style>
  <w:style w:type="paragraph" w:styleId="CommentText">
    <w:name w:val="annotation text"/>
    <w:basedOn w:val="Normal"/>
    <w:link w:val="CommentTextChar"/>
    <w:uiPriority w:val="99"/>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B66E8E"/>
    <w:rPr>
      <w:rFonts w:ascii="Times New Roman" w:hAnsi="Times New Roman" w:cs="Times New Roman"/>
      <w:sz w:val="20"/>
      <w:szCs w:val="20"/>
    </w:rPr>
  </w:style>
  <w:style w:type="paragraph" w:customStyle="1" w:styleId="TableText">
    <w:name w:val="Table Text"/>
    <w:aliases w:val="Table text"/>
    <w:basedOn w:val="Normal"/>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uiPriority w:val="99"/>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uiPriority w:val="99"/>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6F491F"/>
    <w:pPr>
      <w:spacing w:after="100"/>
    </w:pPr>
  </w:style>
  <w:style w:type="paragraph" w:styleId="TOC2">
    <w:name w:val="toc 2"/>
    <w:basedOn w:val="Normal"/>
    <w:next w:val="Normal"/>
    <w:autoRedefine/>
    <w:uiPriority w:val="39"/>
    <w:rsid w:val="006F491F"/>
    <w:pPr>
      <w:spacing w:after="100"/>
      <w:ind w:left="220"/>
    </w:pPr>
  </w:style>
  <w:style w:type="paragraph" w:styleId="BodyText3">
    <w:name w:val="Body Text 3"/>
    <w:basedOn w:val="Normal"/>
    <w:link w:val="BodyText3Char"/>
    <w:uiPriority w:val="99"/>
    <w:rsid w:val="00197179"/>
    <w:pPr>
      <w:spacing w:after="120"/>
    </w:pPr>
    <w:rPr>
      <w:sz w:val="16"/>
      <w:szCs w:val="16"/>
    </w:rPr>
  </w:style>
  <w:style w:type="character" w:customStyle="1" w:styleId="BodyText3Char">
    <w:name w:val="Body Text 3 Char"/>
    <w:link w:val="BodyText3"/>
    <w:uiPriority w:val="99"/>
    <w:locked/>
    <w:rsid w:val="00197179"/>
    <w:rPr>
      <w:rFonts w:cs="Times New Roman"/>
      <w:sz w:val="16"/>
      <w:szCs w:val="16"/>
    </w:rPr>
  </w:style>
  <w:style w:type="paragraph" w:styleId="Title">
    <w:name w:val="Title"/>
    <w:basedOn w:val="Normal"/>
    <w:link w:val="TitleChar"/>
    <w:uiPriority w:val="10"/>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uiPriority w:val="10"/>
    <w:locked/>
    <w:rsid w:val="00197179"/>
    <w:rPr>
      <w:rFonts w:ascii="Times New Roman" w:hAnsi="Times New Roman" w:cs="Times New Roman"/>
      <w:b/>
      <w:sz w:val="20"/>
      <w:szCs w:val="20"/>
      <w:lang w:val="en-IE"/>
    </w:rPr>
  </w:style>
  <w:style w:type="table" w:styleId="TableGrid">
    <w:name w:val="Table Grid"/>
    <w:basedOn w:val="TableNormal"/>
    <w:uiPriority w:val="59"/>
    <w:rsid w:val="00B1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07B12"/>
    <w:pPr>
      <w:spacing w:after="100"/>
      <w:ind w:left="440"/>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table" w:customStyle="1" w:styleId="GridTable4-Accent11">
    <w:name w:val="Grid Table 4 - Accent 11"/>
    <w:basedOn w:val="TableNormal"/>
    <w:uiPriority w:val="49"/>
    <w:rsid w:val="00B07508"/>
    <w:rPr>
      <w:rFonts w:asciiTheme="minorHAnsi" w:eastAsia="Times New Roman" w:hAnsi="Times New Roman"/>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B07508"/>
    <w:rPr>
      <w:color w:val="808080"/>
      <w:shd w:val="clear" w:color="auto" w:fill="E6E6E6"/>
    </w:rPr>
  </w:style>
  <w:style w:type="table" w:customStyle="1" w:styleId="GridTable4-Accent51">
    <w:name w:val="Grid Table 4 - Accent 51"/>
    <w:basedOn w:val="TableNormal"/>
    <w:uiPriority w:val="49"/>
    <w:rsid w:val="004E5C3E"/>
    <w:rPr>
      <w:rFonts w:asciiTheme="minorHAnsi" w:eastAsia="Times New Roman" w:hAnsi="Times New Roman"/>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locked/>
    <w:rsid w:val="00360112"/>
    <w:pPr>
      <w:numPr>
        <w:ilvl w:val="1"/>
      </w:numPr>
      <w:pBdr>
        <w:left w:val="double" w:sz="18" w:space="4" w:color="1F3864" w:themeColor="accent1" w:themeShade="80"/>
      </w:pBdr>
      <w:spacing w:before="80" w:after="0" w:line="280" w:lineRule="exact"/>
      <w:jc w:val="left"/>
    </w:pPr>
    <w:rPr>
      <w:rFonts w:asciiTheme="minorHAnsi" w:eastAsiaTheme="minorEastAsia" w:hAnsiTheme="minorHAnsi" w:cstheme="minorHAnsi"/>
      <w:bCs/>
      <w:color w:val="4472C4" w:themeColor="accent1"/>
      <w:sz w:val="24"/>
      <w:szCs w:val="24"/>
      <w:lang w:val="en-US" w:eastAsia="ja-JP"/>
    </w:rPr>
  </w:style>
  <w:style w:type="character" w:customStyle="1" w:styleId="SubtitleChar">
    <w:name w:val="Subtitle Char"/>
    <w:basedOn w:val="DefaultParagraphFont"/>
    <w:link w:val="Subtitle"/>
    <w:uiPriority w:val="11"/>
    <w:rsid w:val="00360112"/>
    <w:rPr>
      <w:rFonts w:asciiTheme="minorHAnsi" w:eastAsiaTheme="minorEastAsia" w:hAnsiTheme="minorHAnsi" w:cstheme="minorHAnsi"/>
      <w:bCs/>
      <w:color w:val="4472C4" w:themeColor="accent1"/>
      <w:sz w:val="24"/>
      <w:szCs w:val="24"/>
      <w:lang w:val="en-US" w:eastAsia="ja-JP"/>
    </w:rPr>
  </w:style>
  <w:style w:type="paragraph" w:customStyle="1" w:styleId="TipText">
    <w:name w:val="Tip Text"/>
    <w:basedOn w:val="Normal"/>
    <w:uiPriority w:val="99"/>
    <w:rsid w:val="00360112"/>
    <w:pPr>
      <w:spacing w:before="0" w:after="160" w:line="264" w:lineRule="auto"/>
      <w:ind w:right="576"/>
      <w:jc w:val="left"/>
    </w:pPr>
    <w:rPr>
      <w:rFonts w:asciiTheme="minorHAnsi" w:eastAsiaTheme="minorEastAsia" w:hAnsiTheme="minorHAnsi" w:cstheme="minorHAnsi"/>
      <w:b/>
      <w:i/>
      <w:iCs/>
      <w:color w:val="7F7F7F" w:themeColor="text1" w:themeTint="80"/>
      <w:sz w:val="16"/>
      <w:szCs w:val="16"/>
      <w:lang w:val="en-US" w:eastAsia="ja-JP"/>
    </w:rPr>
  </w:style>
  <w:style w:type="paragraph" w:styleId="NoSpacing">
    <w:name w:val="No Spacing"/>
    <w:uiPriority w:val="36"/>
    <w:qFormat/>
    <w:rsid w:val="00360112"/>
    <w:rPr>
      <w:rFonts w:asciiTheme="minorHAnsi" w:eastAsiaTheme="minorEastAsia" w:hAnsiTheme="minorHAnsi" w:cstheme="minorBidi"/>
      <w:color w:val="404040" w:themeColor="text1" w:themeTint="BF"/>
      <w:sz w:val="18"/>
      <w:szCs w:val="18"/>
      <w:lang w:val="en-US" w:eastAsia="ja-JP"/>
    </w:rPr>
  </w:style>
  <w:style w:type="paragraph" w:styleId="ListBullet">
    <w:name w:val="List Bullet"/>
    <w:basedOn w:val="Normal"/>
    <w:uiPriority w:val="1"/>
    <w:unhideWhenUsed/>
    <w:qFormat/>
    <w:rsid w:val="00360112"/>
    <w:pPr>
      <w:numPr>
        <w:numId w:val="3"/>
      </w:numPr>
      <w:spacing w:before="0" w:after="60" w:line="288" w:lineRule="auto"/>
      <w:jc w:val="left"/>
    </w:pPr>
    <w:rPr>
      <w:rFonts w:asciiTheme="minorHAnsi" w:eastAsiaTheme="minorEastAsia" w:hAnsiTheme="minorHAnsi" w:cstheme="minorHAnsi"/>
      <w:b/>
      <w:color w:val="404040" w:themeColor="text1" w:themeTint="BF"/>
      <w:szCs w:val="18"/>
      <w:lang w:val="en-US" w:eastAsia="ja-JP"/>
    </w:rPr>
  </w:style>
  <w:style w:type="paragraph" w:customStyle="1" w:styleId="TableTextDecimal">
    <w:name w:val="Table Text Decimal"/>
    <w:basedOn w:val="Normal"/>
    <w:uiPriority w:val="12"/>
    <w:qFormat/>
    <w:rsid w:val="00360112"/>
    <w:pPr>
      <w:tabs>
        <w:tab w:val="decimal" w:pos="936"/>
      </w:tabs>
      <w:spacing w:before="120" w:after="120" w:line="240" w:lineRule="auto"/>
      <w:jc w:val="left"/>
    </w:pPr>
    <w:rPr>
      <w:rFonts w:asciiTheme="minorHAnsi" w:eastAsiaTheme="minorEastAsia" w:hAnsiTheme="minorHAnsi" w:cstheme="minorHAnsi"/>
      <w:b/>
      <w:color w:val="404040" w:themeColor="text1" w:themeTint="BF"/>
      <w:szCs w:val="18"/>
      <w:lang w:val="en-US" w:eastAsia="ja-JP"/>
    </w:rPr>
  </w:style>
  <w:style w:type="paragraph" w:styleId="Signature">
    <w:name w:val="Signature"/>
    <w:basedOn w:val="Normal"/>
    <w:link w:val="SignatureChar"/>
    <w:uiPriority w:val="12"/>
    <w:unhideWhenUsed/>
    <w:qFormat/>
    <w:rsid w:val="00360112"/>
    <w:pPr>
      <w:spacing w:before="960" w:after="0" w:line="240" w:lineRule="auto"/>
      <w:jc w:val="left"/>
    </w:pPr>
    <w:rPr>
      <w:rFonts w:asciiTheme="minorHAnsi" w:eastAsiaTheme="minorEastAsia" w:hAnsiTheme="minorHAnsi" w:cstheme="minorHAnsi"/>
      <w:b/>
      <w:color w:val="404040" w:themeColor="text1" w:themeTint="BF"/>
      <w:szCs w:val="18"/>
      <w:lang w:val="en-US" w:eastAsia="ja-JP"/>
    </w:rPr>
  </w:style>
  <w:style w:type="character" w:customStyle="1" w:styleId="SignatureChar">
    <w:name w:val="Signature Char"/>
    <w:basedOn w:val="DefaultParagraphFont"/>
    <w:link w:val="Signature"/>
    <w:uiPriority w:val="12"/>
    <w:rsid w:val="00360112"/>
    <w:rPr>
      <w:rFonts w:asciiTheme="minorHAnsi" w:eastAsiaTheme="minorEastAsia" w:hAnsiTheme="minorHAnsi" w:cstheme="minorHAnsi"/>
      <w:b/>
      <w:color w:val="404040" w:themeColor="text1" w:themeTint="BF"/>
      <w:sz w:val="22"/>
      <w:szCs w:val="18"/>
      <w:lang w:val="en-US" w:eastAsia="ja-JP"/>
    </w:rPr>
  </w:style>
  <w:style w:type="paragraph" w:customStyle="1" w:styleId="SpaceBefore">
    <w:name w:val="Space Before"/>
    <w:basedOn w:val="Normal"/>
    <w:uiPriority w:val="2"/>
    <w:qFormat/>
    <w:rsid w:val="00360112"/>
    <w:pPr>
      <w:spacing w:after="180" w:line="288" w:lineRule="auto"/>
      <w:jc w:val="left"/>
    </w:pPr>
    <w:rPr>
      <w:rFonts w:asciiTheme="minorHAnsi" w:eastAsiaTheme="minorEastAsia" w:hAnsiTheme="minorHAnsi" w:cstheme="minorHAnsi"/>
      <w:b/>
      <w:color w:val="404040" w:themeColor="text1" w:themeTint="BF"/>
      <w:szCs w:val="18"/>
      <w:lang w:val="en-US" w:eastAsia="ja-JP"/>
    </w:rPr>
  </w:style>
  <w:style w:type="character" w:customStyle="1" w:styleId="DefaultTextChar">
    <w:name w:val="Default Text Char"/>
    <w:link w:val="DefaultText"/>
    <w:locked/>
    <w:rsid w:val="00360112"/>
    <w:rPr>
      <w:sz w:val="24"/>
      <w:szCs w:val="24"/>
    </w:rPr>
  </w:style>
  <w:style w:type="paragraph" w:customStyle="1" w:styleId="DefaultText">
    <w:name w:val="Default Text"/>
    <w:basedOn w:val="Normal"/>
    <w:link w:val="DefaultTextChar"/>
    <w:rsid w:val="00360112"/>
    <w:pPr>
      <w:spacing w:before="0" w:after="0" w:line="240" w:lineRule="auto"/>
      <w:jc w:val="left"/>
    </w:pPr>
    <w:rPr>
      <w:rFonts w:ascii="Calibri" w:hAnsi="Calibri" w:cs="Times New Roman"/>
      <w:color w:val="auto"/>
      <w:sz w:val="24"/>
      <w:szCs w:val="24"/>
      <w:lang w:val="en-IE" w:eastAsia="en-IE"/>
    </w:rPr>
  </w:style>
  <w:style w:type="paragraph" w:styleId="TOCHeading">
    <w:name w:val="TOC Heading"/>
    <w:basedOn w:val="Heading1"/>
    <w:next w:val="Normal"/>
    <w:uiPriority w:val="39"/>
    <w:unhideWhenUsed/>
    <w:qFormat/>
    <w:rsid w:val="00360112"/>
    <w:pPr>
      <w:keepNext/>
      <w:keepLines/>
      <w:pBdr>
        <w:left w:val="double" w:sz="18" w:space="4" w:color="1F3864" w:themeColor="accent1" w:themeShade="80"/>
      </w:pBdr>
      <w:shd w:val="clear" w:color="auto" w:fill="auto"/>
      <w:spacing w:before="240" w:after="0" w:line="259" w:lineRule="auto"/>
      <w:jc w:val="left"/>
      <w:outlineLvl w:val="9"/>
    </w:pPr>
    <w:rPr>
      <w:rFonts w:asciiTheme="majorHAnsi" w:eastAsiaTheme="majorEastAsia" w:hAnsiTheme="majorHAnsi" w:cstheme="majorBidi"/>
      <w:b w:val="0"/>
      <w:bCs w:val="0"/>
      <w:caps/>
      <w:color w:val="2F5496" w:themeColor="accent1" w:themeShade="BF"/>
      <w:kern w:val="28"/>
      <w:sz w:val="32"/>
      <w:szCs w:val="32"/>
      <w:lang w:val="en-US"/>
    </w:rPr>
  </w:style>
  <w:style w:type="character" w:styleId="UnresolvedMention">
    <w:name w:val="Unresolved Mention"/>
    <w:basedOn w:val="DefaultParagraphFont"/>
    <w:uiPriority w:val="99"/>
    <w:semiHidden/>
    <w:unhideWhenUsed/>
    <w:rsid w:val="0020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527058641">
      <w:bodyDiv w:val="1"/>
      <w:marLeft w:val="0"/>
      <w:marRight w:val="0"/>
      <w:marTop w:val="0"/>
      <w:marBottom w:val="0"/>
      <w:divBdr>
        <w:top w:val="none" w:sz="0" w:space="0" w:color="auto"/>
        <w:left w:val="none" w:sz="0" w:space="0" w:color="auto"/>
        <w:bottom w:val="none" w:sz="0" w:space="0" w:color="auto"/>
        <w:right w:val="none" w:sz="0" w:space="0" w:color="auto"/>
      </w:divBdr>
    </w:div>
    <w:div w:id="18008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venue.ie/en/online/tax-clea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62A1F2CE99140935D203C593A4A12" ma:contentTypeVersion="0" ma:contentTypeDescription="Create a new document." ma:contentTypeScope="" ma:versionID="e79ee62cb5bbbb1d75760c310d594a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D6A3-41A9-44DA-8071-9C41BDB85164}">
  <ds:schemaRefs>
    <ds:schemaRef ds:uri="http://schemas.microsoft.com/office/2006/metadata/properties"/>
  </ds:schemaRefs>
</ds:datastoreItem>
</file>

<file path=customXml/itemProps2.xml><?xml version="1.0" encoding="utf-8"?>
<ds:datastoreItem xmlns:ds="http://schemas.openxmlformats.org/officeDocument/2006/customXml" ds:itemID="{8FB9BBD4-21B9-4BCC-B634-F41357DC2BC8}">
  <ds:schemaRefs>
    <ds:schemaRef ds:uri="http://schemas.microsoft.com/sharepoint/v3/contenttype/forms"/>
  </ds:schemaRefs>
</ds:datastoreItem>
</file>

<file path=customXml/itemProps3.xml><?xml version="1.0" encoding="utf-8"?>
<ds:datastoreItem xmlns:ds="http://schemas.openxmlformats.org/officeDocument/2006/customXml" ds:itemID="{91185635-303B-4EB9-9DD9-F28F5A969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9C4C78-F591-4F82-9760-CE9D7B8D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Achilles</Company>
  <LinksUpToDate>false</LinksUpToDate>
  <CharactersWithSpaces>4092</CharactersWithSpaces>
  <SharedDoc>false</SharedDoc>
  <HLinks>
    <vt:vector size="258" baseType="variant">
      <vt:variant>
        <vt:i4>7995484</vt:i4>
      </vt:variant>
      <vt:variant>
        <vt:i4>240</vt:i4>
      </vt:variant>
      <vt:variant>
        <vt:i4>0</vt:i4>
      </vt:variant>
      <vt:variant>
        <vt:i4>5</vt:i4>
      </vt:variant>
      <vt:variant>
        <vt:lpwstr>mailto:nonrestaxclearance@revenue.ie</vt:lpwstr>
      </vt:variant>
      <vt:variant>
        <vt:lpwstr/>
      </vt:variant>
      <vt:variant>
        <vt:i4>6422638</vt:i4>
      </vt:variant>
      <vt:variant>
        <vt:i4>237</vt:i4>
      </vt:variant>
      <vt:variant>
        <vt:i4>0</vt:i4>
      </vt:variant>
      <vt:variant>
        <vt:i4>5</vt:i4>
      </vt:variant>
      <vt:variant>
        <vt:lpwstr>http://www.revenue.ie/</vt:lpwstr>
      </vt:variant>
      <vt:variant>
        <vt:lpwstr/>
      </vt:variant>
      <vt:variant>
        <vt:i4>3604516</vt:i4>
      </vt:variant>
      <vt:variant>
        <vt:i4>234</vt:i4>
      </vt:variant>
      <vt:variant>
        <vt:i4>0</vt:i4>
      </vt:variant>
      <vt:variant>
        <vt:i4>5</vt:i4>
      </vt:variant>
      <vt:variant>
        <vt:lpwstr>http://www.etenders.gov.ie/</vt:lpwstr>
      </vt:variant>
      <vt:variant>
        <vt:lpwstr/>
      </vt:variant>
      <vt:variant>
        <vt:i4>3604516</vt:i4>
      </vt:variant>
      <vt:variant>
        <vt:i4>231</vt:i4>
      </vt:variant>
      <vt:variant>
        <vt:i4>0</vt:i4>
      </vt:variant>
      <vt:variant>
        <vt:i4>5</vt:i4>
      </vt:variant>
      <vt:variant>
        <vt:lpwstr>http://www.etenders.gov.ie/</vt:lpwstr>
      </vt:variant>
      <vt:variant>
        <vt:lpwstr/>
      </vt:variant>
      <vt:variant>
        <vt:i4>3866672</vt:i4>
      </vt:variant>
      <vt:variant>
        <vt:i4>228</vt:i4>
      </vt:variant>
      <vt:variant>
        <vt:i4>0</vt:i4>
      </vt:variant>
      <vt:variant>
        <vt:i4>5</vt:i4>
      </vt:variant>
      <vt:variant>
        <vt:lpwstr>http://www.revenue.ie/en/online/tax-clearance.html</vt:lpwstr>
      </vt:variant>
      <vt:variant>
        <vt:lpwstr/>
      </vt:variant>
      <vt:variant>
        <vt:i4>7340094</vt:i4>
      </vt:variant>
      <vt:variant>
        <vt:i4>225</vt:i4>
      </vt:variant>
      <vt:variant>
        <vt:i4>0</vt:i4>
      </vt:variant>
      <vt:variant>
        <vt:i4>5</vt:i4>
      </vt:variant>
      <vt:variant>
        <vt:lpwstr>http://www.sdcc.ie/</vt:lpwstr>
      </vt:variant>
      <vt:variant>
        <vt:lpwstr/>
      </vt:variant>
      <vt:variant>
        <vt:i4>1769520</vt:i4>
      </vt:variant>
      <vt:variant>
        <vt:i4>218</vt:i4>
      </vt:variant>
      <vt:variant>
        <vt:i4>0</vt:i4>
      </vt:variant>
      <vt:variant>
        <vt:i4>5</vt:i4>
      </vt:variant>
      <vt:variant>
        <vt:lpwstr/>
      </vt:variant>
      <vt:variant>
        <vt:lpwstr>_Toc471735694</vt:lpwstr>
      </vt:variant>
      <vt:variant>
        <vt:i4>1769520</vt:i4>
      </vt:variant>
      <vt:variant>
        <vt:i4>212</vt:i4>
      </vt:variant>
      <vt:variant>
        <vt:i4>0</vt:i4>
      </vt:variant>
      <vt:variant>
        <vt:i4>5</vt:i4>
      </vt:variant>
      <vt:variant>
        <vt:lpwstr/>
      </vt:variant>
      <vt:variant>
        <vt:lpwstr>_Toc471735693</vt:lpwstr>
      </vt:variant>
      <vt:variant>
        <vt:i4>1769520</vt:i4>
      </vt:variant>
      <vt:variant>
        <vt:i4>206</vt:i4>
      </vt:variant>
      <vt:variant>
        <vt:i4>0</vt:i4>
      </vt:variant>
      <vt:variant>
        <vt:i4>5</vt:i4>
      </vt:variant>
      <vt:variant>
        <vt:lpwstr/>
      </vt:variant>
      <vt:variant>
        <vt:lpwstr>_Toc471735692</vt:lpwstr>
      </vt:variant>
      <vt:variant>
        <vt:i4>1769520</vt:i4>
      </vt:variant>
      <vt:variant>
        <vt:i4>200</vt:i4>
      </vt:variant>
      <vt:variant>
        <vt:i4>0</vt:i4>
      </vt:variant>
      <vt:variant>
        <vt:i4>5</vt:i4>
      </vt:variant>
      <vt:variant>
        <vt:lpwstr/>
      </vt:variant>
      <vt:variant>
        <vt:lpwstr>_Toc471735691</vt:lpwstr>
      </vt:variant>
      <vt:variant>
        <vt:i4>1769520</vt:i4>
      </vt:variant>
      <vt:variant>
        <vt:i4>194</vt:i4>
      </vt:variant>
      <vt:variant>
        <vt:i4>0</vt:i4>
      </vt:variant>
      <vt:variant>
        <vt:i4>5</vt:i4>
      </vt:variant>
      <vt:variant>
        <vt:lpwstr/>
      </vt:variant>
      <vt:variant>
        <vt:lpwstr>_Toc471735690</vt:lpwstr>
      </vt:variant>
      <vt:variant>
        <vt:i4>1703984</vt:i4>
      </vt:variant>
      <vt:variant>
        <vt:i4>188</vt:i4>
      </vt:variant>
      <vt:variant>
        <vt:i4>0</vt:i4>
      </vt:variant>
      <vt:variant>
        <vt:i4>5</vt:i4>
      </vt:variant>
      <vt:variant>
        <vt:lpwstr/>
      </vt:variant>
      <vt:variant>
        <vt:lpwstr>_Toc471735689</vt:lpwstr>
      </vt:variant>
      <vt:variant>
        <vt:i4>1703984</vt:i4>
      </vt:variant>
      <vt:variant>
        <vt:i4>182</vt:i4>
      </vt:variant>
      <vt:variant>
        <vt:i4>0</vt:i4>
      </vt:variant>
      <vt:variant>
        <vt:i4>5</vt:i4>
      </vt:variant>
      <vt:variant>
        <vt:lpwstr/>
      </vt:variant>
      <vt:variant>
        <vt:lpwstr>_Toc471735688</vt:lpwstr>
      </vt:variant>
      <vt:variant>
        <vt:i4>1703984</vt:i4>
      </vt:variant>
      <vt:variant>
        <vt:i4>176</vt:i4>
      </vt:variant>
      <vt:variant>
        <vt:i4>0</vt:i4>
      </vt:variant>
      <vt:variant>
        <vt:i4>5</vt:i4>
      </vt:variant>
      <vt:variant>
        <vt:lpwstr/>
      </vt:variant>
      <vt:variant>
        <vt:lpwstr>_Toc471735687</vt:lpwstr>
      </vt:variant>
      <vt:variant>
        <vt:i4>1703984</vt:i4>
      </vt:variant>
      <vt:variant>
        <vt:i4>170</vt:i4>
      </vt:variant>
      <vt:variant>
        <vt:i4>0</vt:i4>
      </vt:variant>
      <vt:variant>
        <vt:i4>5</vt:i4>
      </vt:variant>
      <vt:variant>
        <vt:lpwstr/>
      </vt:variant>
      <vt:variant>
        <vt:lpwstr>_Toc471735686</vt:lpwstr>
      </vt:variant>
      <vt:variant>
        <vt:i4>1703984</vt:i4>
      </vt:variant>
      <vt:variant>
        <vt:i4>164</vt:i4>
      </vt:variant>
      <vt:variant>
        <vt:i4>0</vt:i4>
      </vt:variant>
      <vt:variant>
        <vt:i4>5</vt:i4>
      </vt:variant>
      <vt:variant>
        <vt:lpwstr/>
      </vt:variant>
      <vt:variant>
        <vt:lpwstr>_Toc471735685</vt:lpwstr>
      </vt:variant>
      <vt:variant>
        <vt:i4>1703984</vt:i4>
      </vt:variant>
      <vt:variant>
        <vt:i4>158</vt:i4>
      </vt:variant>
      <vt:variant>
        <vt:i4>0</vt:i4>
      </vt:variant>
      <vt:variant>
        <vt:i4>5</vt:i4>
      </vt:variant>
      <vt:variant>
        <vt:lpwstr/>
      </vt:variant>
      <vt:variant>
        <vt:lpwstr>_Toc471735684</vt:lpwstr>
      </vt:variant>
      <vt:variant>
        <vt:i4>1703984</vt:i4>
      </vt:variant>
      <vt:variant>
        <vt:i4>152</vt:i4>
      </vt:variant>
      <vt:variant>
        <vt:i4>0</vt:i4>
      </vt:variant>
      <vt:variant>
        <vt:i4>5</vt:i4>
      </vt:variant>
      <vt:variant>
        <vt:lpwstr/>
      </vt:variant>
      <vt:variant>
        <vt:lpwstr>_Toc471735683</vt:lpwstr>
      </vt:variant>
      <vt:variant>
        <vt:i4>1703984</vt:i4>
      </vt:variant>
      <vt:variant>
        <vt:i4>146</vt:i4>
      </vt:variant>
      <vt:variant>
        <vt:i4>0</vt:i4>
      </vt:variant>
      <vt:variant>
        <vt:i4>5</vt:i4>
      </vt:variant>
      <vt:variant>
        <vt:lpwstr/>
      </vt:variant>
      <vt:variant>
        <vt:lpwstr>_Toc471735682</vt:lpwstr>
      </vt:variant>
      <vt:variant>
        <vt:i4>1703984</vt:i4>
      </vt:variant>
      <vt:variant>
        <vt:i4>140</vt:i4>
      </vt:variant>
      <vt:variant>
        <vt:i4>0</vt:i4>
      </vt:variant>
      <vt:variant>
        <vt:i4>5</vt:i4>
      </vt:variant>
      <vt:variant>
        <vt:lpwstr/>
      </vt:variant>
      <vt:variant>
        <vt:lpwstr>_Toc471735681</vt:lpwstr>
      </vt:variant>
      <vt:variant>
        <vt:i4>1703984</vt:i4>
      </vt:variant>
      <vt:variant>
        <vt:i4>134</vt:i4>
      </vt:variant>
      <vt:variant>
        <vt:i4>0</vt:i4>
      </vt:variant>
      <vt:variant>
        <vt:i4>5</vt:i4>
      </vt:variant>
      <vt:variant>
        <vt:lpwstr/>
      </vt:variant>
      <vt:variant>
        <vt:lpwstr>_Toc471735680</vt:lpwstr>
      </vt:variant>
      <vt:variant>
        <vt:i4>1376304</vt:i4>
      </vt:variant>
      <vt:variant>
        <vt:i4>128</vt:i4>
      </vt:variant>
      <vt:variant>
        <vt:i4>0</vt:i4>
      </vt:variant>
      <vt:variant>
        <vt:i4>5</vt:i4>
      </vt:variant>
      <vt:variant>
        <vt:lpwstr/>
      </vt:variant>
      <vt:variant>
        <vt:lpwstr>_Toc471735679</vt:lpwstr>
      </vt:variant>
      <vt:variant>
        <vt:i4>1376304</vt:i4>
      </vt:variant>
      <vt:variant>
        <vt:i4>122</vt:i4>
      </vt:variant>
      <vt:variant>
        <vt:i4>0</vt:i4>
      </vt:variant>
      <vt:variant>
        <vt:i4>5</vt:i4>
      </vt:variant>
      <vt:variant>
        <vt:lpwstr/>
      </vt:variant>
      <vt:variant>
        <vt:lpwstr>_Toc471735678</vt:lpwstr>
      </vt:variant>
      <vt:variant>
        <vt:i4>1376304</vt:i4>
      </vt:variant>
      <vt:variant>
        <vt:i4>116</vt:i4>
      </vt:variant>
      <vt:variant>
        <vt:i4>0</vt:i4>
      </vt:variant>
      <vt:variant>
        <vt:i4>5</vt:i4>
      </vt:variant>
      <vt:variant>
        <vt:lpwstr/>
      </vt:variant>
      <vt:variant>
        <vt:lpwstr>_Toc471735677</vt:lpwstr>
      </vt:variant>
      <vt:variant>
        <vt:i4>1376304</vt:i4>
      </vt:variant>
      <vt:variant>
        <vt:i4>110</vt:i4>
      </vt:variant>
      <vt:variant>
        <vt:i4>0</vt:i4>
      </vt:variant>
      <vt:variant>
        <vt:i4>5</vt:i4>
      </vt:variant>
      <vt:variant>
        <vt:lpwstr/>
      </vt:variant>
      <vt:variant>
        <vt:lpwstr>_Toc471735676</vt:lpwstr>
      </vt:variant>
      <vt:variant>
        <vt:i4>1376304</vt:i4>
      </vt:variant>
      <vt:variant>
        <vt:i4>104</vt:i4>
      </vt:variant>
      <vt:variant>
        <vt:i4>0</vt:i4>
      </vt:variant>
      <vt:variant>
        <vt:i4>5</vt:i4>
      </vt:variant>
      <vt:variant>
        <vt:lpwstr/>
      </vt:variant>
      <vt:variant>
        <vt:lpwstr>_Toc471735675</vt:lpwstr>
      </vt:variant>
      <vt:variant>
        <vt:i4>1376304</vt:i4>
      </vt:variant>
      <vt:variant>
        <vt:i4>98</vt:i4>
      </vt:variant>
      <vt:variant>
        <vt:i4>0</vt:i4>
      </vt:variant>
      <vt:variant>
        <vt:i4>5</vt:i4>
      </vt:variant>
      <vt:variant>
        <vt:lpwstr/>
      </vt:variant>
      <vt:variant>
        <vt:lpwstr>_Toc471735674</vt:lpwstr>
      </vt:variant>
      <vt:variant>
        <vt:i4>1376304</vt:i4>
      </vt:variant>
      <vt:variant>
        <vt:i4>92</vt:i4>
      </vt:variant>
      <vt:variant>
        <vt:i4>0</vt:i4>
      </vt:variant>
      <vt:variant>
        <vt:i4>5</vt:i4>
      </vt:variant>
      <vt:variant>
        <vt:lpwstr/>
      </vt:variant>
      <vt:variant>
        <vt:lpwstr>_Toc471735673</vt:lpwstr>
      </vt:variant>
      <vt:variant>
        <vt:i4>1376304</vt:i4>
      </vt:variant>
      <vt:variant>
        <vt:i4>86</vt:i4>
      </vt:variant>
      <vt:variant>
        <vt:i4>0</vt:i4>
      </vt:variant>
      <vt:variant>
        <vt:i4>5</vt:i4>
      </vt:variant>
      <vt:variant>
        <vt:lpwstr/>
      </vt:variant>
      <vt:variant>
        <vt:lpwstr>_Toc471735672</vt:lpwstr>
      </vt:variant>
      <vt:variant>
        <vt:i4>1376304</vt:i4>
      </vt:variant>
      <vt:variant>
        <vt:i4>80</vt:i4>
      </vt:variant>
      <vt:variant>
        <vt:i4>0</vt:i4>
      </vt:variant>
      <vt:variant>
        <vt:i4>5</vt:i4>
      </vt:variant>
      <vt:variant>
        <vt:lpwstr/>
      </vt:variant>
      <vt:variant>
        <vt:lpwstr>_Toc471735671</vt:lpwstr>
      </vt:variant>
      <vt:variant>
        <vt:i4>1376304</vt:i4>
      </vt:variant>
      <vt:variant>
        <vt:i4>74</vt:i4>
      </vt:variant>
      <vt:variant>
        <vt:i4>0</vt:i4>
      </vt:variant>
      <vt:variant>
        <vt:i4>5</vt:i4>
      </vt:variant>
      <vt:variant>
        <vt:lpwstr/>
      </vt:variant>
      <vt:variant>
        <vt:lpwstr>_Toc471735670</vt:lpwstr>
      </vt:variant>
      <vt:variant>
        <vt:i4>1310768</vt:i4>
      </vt:variant>
      <vt:variant>
        <vt:i4>68</vt:i4>
      </vt:variant>
      <vt:variant>
        <vt:i4>0</vt:i4>
      </vt:variant>
      <vt:variant>
        <vt:i4>5</vt:i4>
      </vt:variant>
      <vt:variant>
        <vt:lpwstr/>
      </vt:variant>
      <vt:variant>
        <vt:lpwstr>_Toc471735669</vt:lpwstr>
      </vt:variant>
      <vt:variant>
        <vt:i4>1310768</vt:i4>
      </vt:variant>
      <vt:variant>
        <vt:i4>62</vt:i4>
      </vt:variant>
      <vt:variant>
        <vt:i4>0</vt:i4>
      </vt:variant>
      <vt:variant>
        <vt:i4>5</vt:i4>
      </vt:variant>
      <vt:variant>
        <vt:lpwstr/>
      </vt:variant>
      <vt:variant>
        <vt:lpwstr>_Toc471735668</vt:lpwstr>
      </vt:variant>
      <vt:variant>
        <vt:i4>1310768</vt:i4>
      </vt:variant>
      <vt:variant>
        <vt:i4>56</vt:i4>
      </vt:variant>
      <vt:variant>
        <vt:i4>0</vt:i4>
      </vt:variant>
      <vt:variant>
        <vt:i4>5</vt:i4>
      </vt:variant>
      <vt:variant>
        <vt:lpwstr/>
      </vt:variant>
      <vt:variant>
        <vt:lpwstr>_Toc471735667</vt:lpwstr>
      </vt:variant>
      <vt:variant>
        <vt:i4>1310768</vt:i4>
      </vt:variant>
      <vt:variant>
        <vt:i4>50</vt:i4>
      </vt:variant>
      <vt:variant>
        <vt:i4>0</vt:i4>
      </vt:variant>
      <vt:variant>
        <vt:i4>5</vt:i4>
      </vt:variant>
      <vt:variant>
        <vt:lpwstr/>
      </vt:variant>
      <vt:variant>
        <vt:lpwstr>_Toc471735666</vt:lpwstr>
      </vt:variant>
      <vt:variant>
        <vt:i4>1310768</vt:i4>
      </vt:variant>
      <vt:variant>
        <vt:i4>44</vt:i4>
      </vt:variant>
      <vt:variant>
        <vt:i4>0</vt:i4>
      </vt:variant>
      <vt:variant>
        <vt:i4>5</vt:i4>
      </vt:variant>
      <vt:variant>
        <vt:lpwstr/>
      </vt:variant>
      <vt:variant>
        <vt:lpwstr>_Toc471735665</vt:lpwstr>
      </vt:variant>
      <vt:variant>
        <vt:i4>1310768</vt:i4>
      </vt:variant>
      <vt:variant>
        <vt:i4>38</vt:i4>
      </vt:variant>
      <vt:variant>
        <vt:i4>0</vt:i4>
      </vt:variant>
      <vt:variant>
        <vt:i4>5</vt:i4>
      </vt:variant>
      <vt:variant>
        <vt:lpwstr/>
      </vt:variant>
      <vt:variant>
        <vt:lpwstr>_Toc471735664</vt:lpwstr>
      </vt:variant>
      <vt:variant>
        <vt:i4>1310768</vt:i4>
      </vt:variant>
      <vt:variant>
        <vt:i4>32</vt:i4>
      </vt:variant>
      <vt:variant>
        <vt:i4>0</vt:i4>
      </vt:variant>
      <vt:variant>
        <vt:i4>5</vt:i4>
      </vt:variant>
      <vt:variant>
        <vt:lpwstr/>
      </vt:variant>
      <vt:variant>
        <vt:lpwstr>_Toc471735663</vt:lpwstr>
      </vt:variant>
      <vt:variant>
        <vt:i4>1310768</vt:i4>
      </vt:variant>
      <vt:variant>
        <vt:i4>26</vt:i4>
      </vt:variant>
      <vt:variant>
        <vt:i4>0</vt:i4>
      </vt:variant>
      <vt:variant>
        <vt:i4>5</vt:i4>
      </vt:variant>
      <vt:variant>
        <vt:lpwstr/>
      </vt:variant>
      <vt:variant>
        <vt:lpwstr>_Toc471735662</vt:lpwstr>
      </vt:variant>
      <vt:variant>
        <vt:i4>1310768</vt:i4>
      </vt:variant>
      <vt:variant>
        <vt:i4>20</vt:i4>
      </vt:variant>
      <vt:variant>
        <vt:i4>0</vt:i4>
      </vt:variant>
      <vt:variant>
        <vt:i4>5</vt:i4>
      </vt:variant>
      <vt:variant>
        <vt:lpwstr/>
      </vt:variant>
      <vt:variant>
        <vt:lpwstr>_Toc471735661</vt:lpwstr>
      </vt:variant>
      <vt:variant>
        <vt:i4>1310768</vt:i4>
      </vt:variant>
      <vt:variant>
        <vt:i4>14</vt:i4>
      </vt:variant>
      <vt:variant>
        <vt:i4>0</vt:i4>
      </vt:variant>
      <vt:variant>
        <vt:i4>5</vt:i4>
      </vt:variant>
      <vt:variant>
        <vt:lpwstr/>
      </vt:variant>
      <vt:variant>
        <vt:lpwstr>_Toc471735660</vt:lpwstr>
      </vt:variant>
      <vt:variant>
        <vt:i4>1507376</vt:i4>
      </vt:variant>
      <vt:variant>
        <vt:i4>8</vt:i4>
      </vt:variant>
      <vt:variant>
        <vt:i4>0</vt:i4>
      </vt:variant>
      <vt:variant>
        <vt:i4>5</vt:i4>
      </vt:variant>
      <vt:variant>
        <vt:lpwstr/>
      </vt:variant>
      <vt:variant>
        <vt:lpwstr>_Toc471735659</vt:lpwstr>
      </vt:variant>
      <vt:variant>
        <vt:i4>1507376</vt:i4>
      </vt:variant>
      <vt:variant>
        <vt:i4>2</vt:i4>
      </vt:variant>
      <vt:variant>
        <vt:i4>0</vt:i4>
      </vt:variant>
      <vt:variant>
        <vt:i4>5</vt:i4>
      </vt:variant>
      <vt:variant>
        <vt:lpwstr/>
      </vt:variant>
      <vt:variant>
        <vt:lpwstr>_Toc471735658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APS</dc:creator>
  <cp:lastModifiedBy>Marian Roche</cp:lastModifiedBy>
  <cp:revision>2</cp:revision>
  <cp:lastPrinted>2020-01-14T17:04:00Z</cp:lastPrinted>
  <dcterms:created xsi:type="dcterms:W3CDTF">2020-05-13T15:50:00Z</dcterms:created>
  <dcterms:modified xsi:type="dcterms:W3CDTF">2020-05-13T15:50:00Z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0x010100EFD62A1F2CE99140935D203C593A4A12</vt:lpwstr>
  </property>
</Properties>
</file>