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34" w:rsidRPr="00E4021F" w:rsidRDefault="00322734" w:rsidP="00E4021F">
      <w:pPr>
        <w:jc w:val="both"/>
        <w:rPr>
          <w:rFonts w:asciiTheme="minorHAnsi" w:hAnsiTheme="minorHAnsi" w:cs="Arial"/>
        </w:rPr>
      </w:pPr>
    </w:p>
    <w:p w:rsidR="00322734" w:rsidRPr="00E4021F" w:rsidRDefault="00322734" w:rsidP="00860F98">
      <w:pPr>
        <w:jc w:val="center"/>
        <w:rPr>
          <w:rFonts w:asciiTheme="minorHAnsi" w:hAnsiTheme="minorHAnsi" w:cs="Arial"/>
        </w:rPr>
      </w:pPr>
      <w:r w:rsidRPr="00E4021F">
        <w:rPr>
          <w:rFonts w:asciiTheme="minorHAnsi" w:hAnsiTheme="minorHAnsi" w:cs="Arial"/>
          <w:noProof/>
          <w:lang w:val="en-IE" w:eastAsia="en-IE"/>
        </w:rPr>
        <w:drawing>
          <wp:inline distT="0" distB="0" distL="0" distR="0">
            <wp:extent cx="2676525" cy="659434"/>
            <wp:effectExtent l="0" t="0" r="0" b="7620"/>
            <wp:docPr id="3" name="Picture 0" descr="Home-Page-Bilingual-LE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Bilingual-LEO-Logo-.jpg"/>
                    <pic:cNvPicPr/>
                  </pic:nvPicPr>
                  <pic:blipFill>
                    <a:blip r:embed="rId8" cstate="print"/>
                    <a:stretch>
                      <a:fillRect/>
                    </a:stretch>
                  </pic:blipFill>
                  <pic:spPr>
                    <a:xfrm>
                      <a:off x="0" y="0"/>
                      <a:ext cx="2700239" cy="665277"/>
                    </a:xfrm>
                    <a:prstGeom prst="rect">
                      <a:avLst/>
                    </a:prstGeom>
                  </pic:spPr>
                </pic:pic>
              </a:graphicData>
            </a:graphic>
          </wp:inline>
        </w:drawing>
      </w:r>
      <w:r w:rsidR="00D7246A" w:rsidRPr="00E4021F">
        <w:rPr>
          <w:rFonts w:asciiTheme="minorHAnsi" w:hAnsiTheme="minorHAnsi" w:cs="Arial"/>
          <w:noProof/>
          <w:lang w:val="en-IE" w:eastAsia="en-IE"/>
        </w:rPr>
        <w:drawing>
          <wp:inline distT="0" distB="0" distL="0" distR="0">
            <wp:extent cx="2163683" cy="531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9842" cy="535464"/>
                    </a:xfrm>
                    <a:prstGeom prst="rect">
                      <a:avLst/>
                    </a:prstGeom>
                  </pic:spPr>
                </pic:pic>
              </a:graphicData>
            </a:graphic>
          </wp:inline>
        </w:drawing>
      </w:r>
    </w:p>
    <w:p w:rsidR="00322734" w:rsidRPr="00E4021F" w:rsidRDefault="00322734" w:rsidP="00E4021F">
      <w:pPr>
        <w:jc w:val="both"/>
        <w:rPr>
          <w:rFonts w:asciiTheme="minorHAnsi" w:hAnsiTheme="minorHAnsi" w:cs="Arial"/>
        </w:rPr>
      </w:pPr>
    </w:p>
    <w:p w:rsidR="00322734" w:rsidRPr="00E4021F" w:rsidRDefault="00322734" w:rsidP="00E4021F">
      <w:pPr>
        <w:jc w:val="both"/>
        <w:rPr>
          <w:rFonts w:asciiTheme="minorHAnsi" w:hAnsiTheme="minorHAnsi" w:cs="Arial"/>
        </w:rPr>
      </w:pPr>
    </w:p>
    <w:p w:rsidR="00322734" w:rsidRPr="00E4021F" w:rsidRDefault="00322734" w:rsidP="00E4021F">
      <w:pPr>
        <w:jc w:val="both"/>
        <w:rPr>
          <w:rFonts w:asciiTheme="minorHAnsi" w:hAnsiTheme="minorHAnsi" w:cs="Arial"/>
        </w:rPr>
      </w:pPr>
    </w:p>
    <w:p w:rsidR="00322734" w:rsidRPr="00E4021F" w:rsidRDefault="00322734" w:rsidP="00E4021F">
      <w:pPr>
        <w:jc w:val="both"/>
        <w:rPr>
          <w:rFonts w:asciiTheme="minorHAnsi" w:hAnsiTheme="minorHAnsi" w:cs="Arial"/>
        </w:rPr>
      </w:pPr>
    </w:p>
    <w:p w:rsidR="00322734" w:rsidRPr="00E4021F" w:rsidRDefault="00322734" w:rsidP="00176D1D">
      <w:pPr>
        <w:jc w:val="center"/>
        <w:rPr>
          <w:rFonts w:asciiTheme="minorHAnsi" w:hAnsiTheme="minorHAnsi" w:cs="Arial"/>
        </w:rPr>
      </w:pPr>
      <w:r w:rsidRPr="00E4021F">
        <w:rPr>
          <w:rFonts w:asciiTheme="minorHAnsi" w:hAnsiTheme="minorHAnsi" w:cs="Arial"/>
          <w:noProof/>
          <w:lang w:val="en-IE" w:eastAsia="en-IE"/>
        </w:rPr>
        <w:drawing>
          <wp:inline distT="0" distB="0" distL="0" distR="0">
            <wp:extent cx="1362075" cy="1028700"/>
            <wp:effectExtent l="19050" t="0" r="9525" b="0"/>
            <wp:docPr id="8" name="Picture 7" descr="National Ploughing Championships 2013-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Ploughing Championships 2013-2808.jpg"/>
                    <pic:cNvPicPr/>
                  </pic:nvPicPr>
                  <pic:blipFill>
                    <a:blip r:embed="rId10" cstate="print"/>
                    <a:stretch>
                      <a:fillRect/>
                    </a:stretch>
                  </pic:blipFill>
                  <pic:spPr>
                    <a:xfrm>
                      <a:off x="0" y="0"/>
                      <a:ext cx="1366399" cy="1031966"/>
                    </a:xfrm>
                    <a:prstGeom prst="rect">
                      <a:avLst/>
                    </a:prstGeom>
                  </pic:spPr>
                </pic:pic>
              </a:graphicData>
            </a:graphic>
          </wp:inline>
        </w:drawing>
      </w:r>
      <w:r w:rsidR="00176D1D">
        <w:rPr>
          <w:rFonts w:asciiTheme="minorHAnsi" w:hAnsiTheme="minorHAnsi" w:cs="Arial"/>
          <w:noProof/>
          <w:lang w:val="en-IE" w:eastAsia="en-IE"/>
        </w:rPr>
        <w:drawing>
          <wp:inline distT="0" distB="0" distL="0" distR="0">
            <wp:extent cx="2171699" cy="1447800"/>
            <wp:effectExtent l="19050" t="0" r="1" b="0"/>
            <wp:docPr id="12" name="Picture 11" descr="Ploughing LEV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ughing LEV 2016.jpg"/>
                    <pic:cNvPicPr/>
                  </pic:nvPicPr>
                  <pic:blipFill>
                    <a:blip r:embed="rId11" cstate="print"/>
                    <a:stretch>
                      <a:fillRect/>
                    </a:stretch>
                  </pic:blipFill>
                  <pic:spPr>
                    <a:xfrm>
                      <a:off x="0" y="0"/>
                      <a:ext cx="2184121" cy="1456081"/>
                    </a:xfrm>
                    <a:prstGeom prst="rect">
                      <a:avLst/>
                    </a:prstGeom>
                  </pic:spPr>
                </pic:pic>
              </a:graphicData>
            </a:graphic>
          </wp:inline>
        </w:drawing>
      </w:r>
      <w:r w:rsidR="00155CCF">
        <w:rPr>
          <w:rFonts w:asciiTheme="minorHAnsi" w:hAnsiTheme="minorHAnsi" w:cs="Arial"/>
          <w:noProof/>
          <w:lang w:val="en-IE" w:eastAsia="en-IE"/>
        </w:rPr>
        <w:drawing>
          <wp:inline distT="0" distB="0" distL="0" distR="0">
            <wp:extent cx="1290638" cy="1032510"/>
            <wp:effectExtent l="19050" t="0" r="4762" b="0"/>
            <wp:docPr id="13" name="Picture 10" descr="_KEO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KEO4754.jpg"/>
                    <pic:cNvPicPr/>
                  </pic:nvPicPr>
                  <pic:blipFill>
                    <a:blip r:embed="rId12" cstate="print"/>
                    <a:stretch>
                      <a:fillRect/>
                    </a:stretch>
                  </pic:blipFill>
                  <pic:spPr>
                    <a:xfrm>
                      <a:off x="0" y="0"/>
                      <a:ext cx="1293591" cy="1034872"/>
                    </a:xfrm>
                    <a:prstGeom prst="rect">
                      <a:avLst/>
                    </a:prstGeom>
                  </pic:spPr>
                </pic:pic>
              </a:graphicData>
            </a:graphic>
          </wp:inline>
        </w:drawing>
      </w:r>
    </w:p>
    <w:p w:rsidR="00322734" w:rsidRPr="00E4021F" w:rsidRDefault="00322734" w:rsidP="00E4021F">
      <w:pPr>
        <w:jc w:val="both"/>
        <w:rPr>
          <w:rFonts w:asciiTheme="minorHAnsi" w:hAnsiTheme="minorHAnsi" w:cs="Arial"/>
        </w:rPr>
      </w:pPr>
    </w:p>
    <w:p w:rsidR="00322734" w:rsidRPr="00E4021F" w:rsidRDefault="00322734" w:rsidP="00E4021F">
      <w:pPr>
        <w:jc w:val="both"/>
        <w:rPr>
          <w:rFonts w:asciiTheme="minorHAnsi" w:hAnsiTheme="minorHAnsi" w:cs="Arial"/>
        </w:rPr>
      </w:pPr>
    </w:p>
    <w:p w:rsidR="00322734" w:rsidRPr="00E4021F" w:rsidRDefault="00322734" w:rsidP="00E4021F">
      <w:pPr>
        <w:jc w:val="both"/>
        <w:rPr>
          <w:rFonts w:asciiTheme="minorHAnsi" w:hAnsiTheme="minorHAnsi" w:cs="Arial"/>
          <w:b/>
        </w:rPr>
      </w:pPr>
    </w:p>
    <w:p w:rsidR="00C238D3" w:rsidRPr="00E4021F" w:rsidRDefault="00C238D3" w:rsidP="00860F98">
      <w:pPr>
        <w:jc w:val="center"/>
        <w:rPr>
          <w:rFonts w:asciiTheme="minorHAnsi" w:hAnsiTheme="minorHAnsi" w:cs="Arial"/>
          <w:b/>
        </w:rPr>
      </w:pPr>
      <w:r w:rsidRPr="00E4021F">
        <w:rPr>
          <w:rFonts w:asciiTheme="minorHAnsi" w:hAnsiTheme="minorHAnsi" w:cs="Arial"/>
          <w:b/>
        </w:rPr>
        <w:t>The Enterprise Village</w:t>
      </w:r>
    </w:p>
    <w:p w:rsidR="00211E30" w:rsidRPr="00E4021F" w:rsidRDefault="00211E30" w:rsidP="00860F98">
      <w:pPr>
        <w:jc w:val="center"/>
        <w:rPr>
          <w:rFonts w:asciiTheme="minorHAnsi" w:hAnsiTheme="minorHAnsi" w:cs="Arial"/>
          <w:b/>
        </w:rPr>
      </w:pPr>
    </w:p>
    <w:p w:rsidR="00C238D3" w:rsidRPr="00E4021F" w:rsidRDefault="00C238D3" w:rsidP="00860F98">
      <w:pPr>
        <w:jc w:val="center"/>
        <w:rPr>
          <w:rFonts w:asciiTheme="minorHAnsi" w:hAnsiTheme="minorHAnsi" w:cs="Arial"/>
          <w:b/>
        </w:rPr>
      </w:pPr>
      <w:r w:rsidRPr="00E4021F">
        <w:rPr>
          <w:rFonts w:asciiTheme="minorHAnsi" w:hAnsiTheme="minorHAnsi" w:cs="Arial"/>
          <w:b/>
        </w:rPr>
        <w:t>National Ploughing Championships</w:t>
      </w:r>
    </w:p>
    <w:p w:rsidR="00211E30" w:rsidRPr="00E4021F" w:rsidRDefault="00211E30" w:rsidP="00860F98">
      <w:pPr>
        <w:jc w:val="center"/>
        <w:rPr>
          <w:rStyle w:val="Strong"/>
          <w:rFonts w:asciiTheme="minorHAnsi" w:hAnsiTheme="minorHAnsi"/>
          <w:lang w:val="en-US"/>
        </w:rPr>
      </w:pPr>
    </w:p>
    <w:p w:rsidR="00322734" w:rsidRPr="00E4021F" w:rsidRDefault="00173962" w:rsidP="00860F98">
      <w:pPr>
        <w:jc w:val="center"/>
        <w:rPr>
          <w:rFonts w:asciiTheme="minorHAnsi" w:hAnsiTheme="minorHAnsi" w:cs="Arial"/>
          <w:b/>
        </w:rPr>
      </w:pPr>
      <w:proofErr w:type="spellStart"/>
      <w:r w:rsidRPr="00E4021F">
        <w:rPr>
          <w:rStyle w:val="Strong"/>
          <w:rFonts w:asciiTheme="minorHAnsi" w:hAnsiTheme="minorHAnsi"/>
          <w:lang w:val="en-US"/>
        </w:rPr>
        <w:t>Screggan</w:t>
      </w:r>
      <w:proofErr w:type="spellEnd"/>
      <w:r w:rsidRPr="00E4021F">
        <w:rPr>
          <w:rStyle w:val="Strong"/>
          <w:rFonts w:asciiTheme="minorHAnsi" w:hAnsiTheme="minorHAnsi"/>
          <w:lang w:val="en-US"/>
        </w:rPr>
        <w:t xml:space="preserve">, </w:t>
      </w:r>
      <w:proofErr w:type="spellStart"/>
      <w:r w:rsidRPr="00E4021F">
        <w:rPr>
          <w:rStyle w:val="Strong"/>
          <w:rFonts w:asciiTheme="minorHAnsi" w:hAnsiTheme="minorHAnsi"/>
          <w:lang w:val="en-US"/>
        </w:rPr>
        <w:t>Tullamore</w:t>
      </w:r>
      <w:proofErr w:type="spellEnd"/>
      <w:r w:rsidRPr="00E4021F">
        <w:rPr>
          <w:rStyle w:val="Strong"/>
          <w:rFonts w:asciiTheme="minorHAnsi" w:hAnsiTheme="minorHAnsi"/>
          <w:lang w:val="en-US"/>
        </w:rPr>
        <w:t xml:space="preserve">, Co </w:t>
      </w:r>
      <w:proofErr w:type="spellStart"/>
      <w:r w:rsidRPr="00E4021F">
        <w:rPr>
          <w:rStyle w:val="Strong"/>
          <w:rFonts w:asciiTheme="minorHAnsi" w:hAnsiTheme="minorHAnsi"/>
          <w:lang w:val="en-US"/>
        </w:rPr>
        <w:t>Offaly</w:t>
      </w:r>
      <w:proofErr w:type="spellEnd"/>
      <w:r w:rsidRPr="00E4021F">
        <w:rPr>
          <w:rFonts w:asciiTheme="minorHAnsi" w:hAnsiTheme="minorHAnsi"/>
          <w:b/>
          <w:lang w:val="en-US"/>
        </w:rPr>
        <w:t xml:space="preserve"> from </w:t>
      </w:r>
      <w:r w:rsidRPr="00E4021F">
        <w:rPr>
          <w:rStyle w:val="Strong"/>
          <w:rFonts w:asciiTheme="minorHAnsi" w:hAnsiTheme="minorHAnsi"/>
          <w:lang w:val="en-US"/>
        </w:rPr>
        <w:t>Sept</w:t>
      </w:r>
      <w:r w:rsidR="00211E30" w:rsidRPr="00E4021F">
        <w:rPr>
          <w:rStyle w:val="Strong"/>
          <w:rFonts w:asciiTheme="minorHAnsi" w:hAnsiTheme="minorHAnsi"/>
          <w:lang w:val="en-US"/>
        </w:rPr>
        <w:t xml:space="preserve"> 19</w:t>
      </w:r>
      <w:r w:rsidR="00211E30" w:rsidRPr="00E4021F">
        <w:rPr>
          <w:rStyle w:val="Strong"/>
          <w:rFonts w:asciiTheme="minorHAnsi" w:hAnsiTheme="minorHAnsi"/>
          <w:vertAlign w:val="superscript"/>
          <w:lang w:val="en-US"/>
        </w:rPr>
        <w:t>th</w:t>
      </w:r>
      <w:r w:rsidR="00211E30" w:rsidRPr="00E4021F">
        <w:rPr>
          <w:rStyle w:val="Strong"/>
          <w:rFonts w:asciiTheme="minorHAnsi" w:hAnsiTheme="minorHAnsi"/>
          <w:lang w:val="en-US"/>
        </w:rPr>
        <w:t xml:space="preserve"> – 21</w:t>
      </w:r>
      <w:r w:rsidR="00211E30" w:rsidRPr="00E4021F">
        <w:rPr>
          <w:rStyle w:val="Strong"/>
          <w:rFonts w:asciiTheme="minorHAnsi" w:hAnsiTheme="minorHAnsi"/>
          <w:vertAlign w:val="superscript"/>
          <w:lang w:val="en-US"/>
        </w:rPr>
        <w:t>st</w:t>
      </w:r>
      <w:r w:rsidR="00211E30" w:rsidRPr="00E4021F">
        <w:rPr>
          <w:rStyle w:val="Strong"/>
          <w:rFonts w:asciiTheme="minorHAnsi" w:hAnsiTheme="minorHAnsi"/>
          <w:lang w:val="en-US"/>
        </w:rPr>
        <w:t xml:space="preserve"> 2017</w:t>
      </w:r>
    </w:p>
    <w:p w:rsidR="00322734" w:rsidRPr="00E4021F" w:rsidRDefault="0045609F" w:rsidP="00E4021F">
      <w:pPr>
        <w:tabs>
          <w:tab w:val="left" w:pos="8430"/>
        </w:tabs>
        <w:jc w:val="both"/>
        <w:rPr>
          <w:rFonts w:asciiTheme="minorHAnsi" w:hAnsiTheme="minorHAnsi" w:cs="Arial"/>
          <w:b/>
        </w:rPr>
      </w:pPr>
      <w:r w:rsidRPr="00E4021F">
        <w:rPr>
          <w:rFonts w:asciiTheme="minorHAnsi" w:hAnsiTheme="minorHAnsi" w:cs="Arial"/>
          <w:b/>
        </w:rPr>
        <w:tab/>
      </w:r>
    </w:p>
    <w:p w:rsidR="00322734" w:rsidRPr="00E4021F" w:rsidRDefault="00322734" w:rsidP="00E4021F">
      <w:pPr>
        <w:jc w:val="both"/>
        <w:rPr>
          <w:rFonts w:asciiTheme="minorHAnsi" w:hAnsiTheme="minorHAnsi" w:cs="Arial"/>
          <w:b/>
        </w:rPr>
      </w:pPr>
    </w:p>
    <w:p w:rsidR="00322734" w:rsidRPr="00E4021F" w:rsidRDefault="00322734" w:rsidP="00E4021F">
      <w:pPr>
        <w:jc w:val="both"/>
        <w:rPr>
          <w:rFonts w:asciiTheme="minorHAnsi" w:hAnsiTheme="minorHAnsi" w:cs="Arial"/>
          <w:b/>
        </w:rPr>
      </w:pPr>
    </w:p>
    <w:p w:rsidR="00C238D3" w:rsidRPr="00E4021F" w:rsidRDefault="00C238D3" w:rsidP="00E4021F">
      <w:pPr>
        <w:jc w:val="both"/>
        <w:rPr>
          <w:rFonts w:asciiTheme="minorHAnsi" w:hAnsiTheme="minorHAnsi" w:cs="Arial"/>
          <w:b/>
        </w:rPr>
      </w:pPr>
    </w:p>
    <w:p w:rsidR="00C238D3" w:rsidRPr="00E4021F" w:rsidRDefault="00C238D3" w:rsidP="00E4021F">
      <w:pPr>
        <w:jc w:val="both"/>
        <w:rPr>
          <w:rFonts w:asciiTheme="minorHAnsi" w:hAnsiTheme="minorHAnsi" w:cs="Arial"/>
          <w:b/>
        </w:rPr>
      </w:pPr>
    </w:p>
    <w:p w:rsidR="00322734" w:rsidRPr="00E4021F" w:rsidRDefault="00322734" w:rsidP="00E4021F">
      <w:pPr>
        <w:jc w:val="both"/>
        <w:rPr>
          <w:rFonts w:asciiTheme="minorHAnsi" w:hAnsiTheme="minorHAnsi" w:cs="Arial"/>
          <w:b/>
        </w:rPr>
      </w:pPr>
    </w:p>
    <w:p w:rsidR="00C238D3" w:rsidRPr="00E4021F" w:rsidRDefault="00C238D3" w:rsidP="00860F98">
      <w:pPr>
        <w:jc w:val="center"/>
        <w:rPr>
          <w:rFonts w:asciiTheme="minorHAnsi" w:hAnsiTheme="minorHAnsi" w:cs="Arial"/>
          <w:b/>
          <w:u w:val="single"/>
        </w:rPr>
      </w:pPr>
      <w:r w:rsidRPr="00E4021F">
        <w:rPr>
          <w:rFonts w:asciiTheme="minorHAnsi" w:hAnsiTheme="minorHAnsi" w:cs="Arial"/>
          <w:b/>
          <w:u w:val="single"/>
        </w:rPr>
        <w:t>Instructions to Local Enterprise Offices in respect of Booking for</w:t>
      </w:r>
    </w:p>
    <w:p w:rsidR="00C238D3" w:rsidRPr="00E4021F" w:rsidRDefault="00C238D3" w:rsidP="00860F98">
      <w:pPr>
        <w:jc w:val="center"/>
        <w:rPr>
          <w:rFonts w:asciiTheme="minorHAnsi" w:hAnsiTheme="minorHAnsi" w:cs="Arial"/>
          <w:b/>
          <w:u w:val="single"/>
        </w:rPr>
      </w:pPr>
      <w:r w:rsidRPr="00E4021F">
        <w:rPr>
          <w:rFonts w:asciiTheme="minorHAnsi" w:hAnsiTheme="minorHAnsi" w:cs="Arial"/>
          <w:b/>
          <w:u w:val="single"/>
        </w:rPr>
        <w:t>Local Enterprise Village Stand Space</w:t>
      </w:r>
    </w:p>
    <w:p w:rsidR="00322734" w:rsidRPr="00E4021F" w:rsidRDefault="00322734" w:rsidP="00860F98">
      <w:pPr>
        <w:jc w:val="center"/>
        <w:rPr>
          <w:rFonts w:asciiTheme="minorHAnsi" w:hAnsiTheme="minorHAnsi" w:cs="Arial"/>
          <w:b/>
        </w:rPr>
      </w:pPr>
    </w:p>
    <w:p w:rsidR="00322734" w:rsidRPr="00E4021F" w:rsidRDefault="00322734" w:rsidP="00860F98">
      <w:pPr>
        <w:jc w:val="center"/>
        <w:rPr>
          <w:rFonts w:asciiTheme="minorHAnsi" w:hAnsiTheme="minorHAnsi" w:cs="Arial"/>
          <w:b/>
        </w:rPr>
      </w:pPr>
    </w:p>
    <w:p w:rsidR="00322734" w:rsidRPr="00E4021F" w:rsidRDefault="00322734" w:rsidP="00860F98">
      <w:pPr>
        <w:jc w:val="center"/>
        <w:rPr>
          <w:rFonts w:asciiTheme="minorHAnsi" w:hAnsiTheme="minorHAnsi" w:cs="Arial"/>
          <w:b/>
        </w:rPr>
      </w:pPr>
    </w:p>
    <w:p w:rsidR="00D7246A" w:rsidRPr="00E4021F" w:rsidRDefault="00211E30" w:rsidP="00860F98">
      <w:pPr>
        <w:jc w:val="center"/>
        <w:rPr>
          <w:rFonts w:asciiTheme="minorHAnsi" w:hAnsiTheme="minorHAnsi" w:cs="Arial"/>
        </w:rPr>
      </w:pPr>
      <w:proofErr w:type="gramStart"/>
      <w:r w:rsidRPr="00E4021F">
        <w:rPr>
          <w:rFonts w:asciiTheme="minorHAnsi" w:hAnsiTheme="minorHAnsi" w:cs="Arial"/>
          <w:b/>
        </w:rPr>
        <w:t>Issued :</w:t>
      </w:r>
      <w:proofErr w:type="gramEnd"/>
      <w:r w:rsidRPr="00E4021F">
        <w:rPr>
          <w:rFonts w:asciiTheme="minorHAnsi" w:hAnsiTheme="minorHAnsi" w:cs="Arial"/>
          <w:b/>
        </w:rPr>
        <w:t xml:space="preserve"> </w:t>
      </w:r>
      <w:r w:rsidR="00AA25EA">
        <w:rPr>
          <w:rFonts w:asciiTheme="minorHAnsi" w:hAnsiTheme="minorHAnsi" w:cs="Arial"/>
          <w:b/>
        </w:rPr>
        <w:t>12</w:t>
      </w:r>
      <w:r w:rsidR="00AA25EA" w:rsidRPr="00AA25EA">
        <w:rPr>
          <w:rFonts w:asciiTheme="minorHAnsi" w:hAnsiTheme="minorHAnsi" w:cs="Arial"/>
          <w:b/>
          <w:vertAlign w:val="superscript"/>
        </w:rPr>
        <w:t>th</w:t>
      </w:r>
      <w:r w:rsidR="00AA25EA">
        <w:rPr>
          <w:rFonts w:asciiTheme="minorHAnsi" w:hAnsiTheme="minorHAnsi" w:cs="Arial"/>
          <w:b/>
        </w:rPr>
        <w:t xml:space="preserve"> April, 2017</w:t>
      </w:r>
    </w:p>
    <w:p w:rsidR="00D7246A" w:rsidRPr="00E4021F" w:rsidRDefault="00D7246A" w:rsidP="00E4021F">
      <w:pPr>
        <w:jc w:val="both"/>
        <w:rPr>
          <w:rFonts w:asciiTheme="minorHAnsi" w:hAnsiTheme="minorHAnsi" w:cs="Arial"/>
        </w:rPr>
      </w:pPr>
    </w:p>
    <w:p w:rsidR="00D7246A" w:rsidRPr="00E4021F" w:rsidRDefault="00D7246A" w:rsidP="00E4021F">
      <w:pPr>
        <w:jc w:val="both"/>
        <w:rPr>
          <w:rFonts w:asciiTheme="minorHAnsi" w:hAnsiTheme="minorHAnsi" w:cs="Arial"/>
        </w:rPr>
      </w:pPr>
    </w:p>
    <w:p w:rsidR="00C238D3" w:rsidRPr="00E4021F" w:rsidRDefault="00C238D3" w:rsidP="00E4021F">
      <w:pPr>
        <w:jc w:val="both"/>
        <w:rPr>
          <w:rFonts w:asciiTheme="minorHAnsi" w:hAnsiTheme="minorHAnsi" w:cs="Arial"/>
        </w:rPr>
      </w:pPr>
    </w:p>
    <w:p w:rsidR="00322734" w:rsidRPr="00E4021F" w:rsidRDefault="00322734" w:rsidP="00E4021F">
      <w:pPr>
        <w:jc w:val="both"/>
        <w:rPr>
          <w:rFonts w:asciiTheme="minorHAnsi" w:hAnsiTheme="minorHAnsi" w:cs="Arial"/>
        </w:rPr>
      </w:pPr>
    </w:p>
    <w:p w:rsidR="00322734" w:rsidRPr="00E4021F" w:rsidRDefault="00395892" w:rsidP="00860F98">
      <w:pPr>
        <w:jc w:val="center"/>
        <w:rPr>
          <w:rFonts w:asciiTheme="minorHAnsi" w:hAnsiTheme="minorHAnsi" w:cs="Arial"/>
        </w:rPr>
      </w:pPr>
      <w:r>
        <w:rPr>
          <w:rFonts w:asciiTheme="minorHAnsi" w:hAnsiTheme="minorHAnsi" w:cs="Arial"/>
          <w:noProof/>
          <w:lang w:val="en-IE" w:eastAsia="en-IE"/>
        </w:rPr>
        <w:drawing>
          <wp:inline distT="0" distB="0" distL="0" distR="0">
            <wp:extent cx="1384856" cy="428625"/>
            <wp:effectExtent l="19050" t="0" r="5794" b="0"/>
            <wp:docPr id="1" name="Picture 0" descr="images-Irelands_EU_ESIF_2014_2020_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Irelands_EU_ESIF_2014_2020_en_png.png"/>
                    <pic:cNvPicPr/>
                  </pic:nvPicPr>
                  <pic:blipFill>
                    <a:blip r:embed="rId13" cstate="print"/>
                    <a:stretch>
                      <a:fillRect/>
                    </a:stretch>
                  </pic:blipFill>
                  <pic:spPr>
                    <a:xfrm>
                      <a:off x="0" y="0"/>
                      <a:ext cx="1385813" cy="428921"/>
                    </a:xfrm>
                    <a:prstGeom prst="rect">
                      <a:avLst/>
                    </a:prstGeom>
                  </pic:spPr>
                </pic:pic>
              </a:graphicData>
            </a:graphic>
          </wp:inline>
        </w:drawing>
      </w:r>
      <w:r w:rsidR="003D051F" w:rsidRPr="00E4021F">
        <w:rPr>
          <w:rFonts w:asciiTheme="minorHAnsi" w:hAnsiTheme="minorHAnsi" w:cs="Arial"/>
          <w:noProof/>
          <w:lang w:val="en-IE" w:eastAsia="en-IE"/>
        </w:rPr>
        <w:drawing>
          <wp:inline distT="0" distB="0" distL="0" distR="0">
            <wp:extent cx="1913176" cy="428625"/>
            <wp:effectExtent l="19050" t="0" r="0" b="0"/>
            <wp:docPr id="10" name="Picture 9" descr="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DF_Col_Landscape.jpg"/>
                    <pic:cNvPicPr/>
                  </pic:nvPicPr>
                  <pic:blipFill>
                    <a:blip r:embed="rId14" cstate="print"/>
                    <a:stretch>
                      <a:fillRect/>
                    </a:stretch>
                  </pic:blipFill>
                  <pic:spPr>
                    <a:xfrm>
                      <a:off x="0" y="0"/>
                      <a:ext cx="1913176" cy="428625"/>
                    </a:xfrm>
                    <a:prstGeom prst="rect">
                      <a:avLst/>
                    </a:prstGeom>
                  </pic:spPr>
                </pic:pic>
              </a:graphicData>
            </a:graphic>
          </wp:inline>
        </w:drawing>
      </w:r>
    </w:p>
    <w:p w:rsidR="00D6193B" w:rsidRPr="00E4021F" w:rsidRDefault="00D6193B" w:rsidP="00E4021F">
      <w:pPr>
        <w:jc w:val="both"/>
        <w:rPr>
          <w:rFonts w:asciiTheme="minorHAnsi" w:hAnsiTheme="minorHAnsi" w:cs="Arial"/>
        </w:rPr>
      </w:pPr>
    </w:p>
    <w:p w:rsidR="00746C1B" w:rsidRPr="00E4021F" w:rsidRDefault="00746C1B" w:rsidP="00E4021F">
      <w:pPr>
        <w:jc w:val="center"/>
        <w:rPr>
          <w:rFonts w:asciiTheme="minorHAnsi" w:hAnsiTheme="minorHAnsi" w:cs="Arial"/>
          <w:u w:val="single"/>
        </w:rPr>
      </w:pPr>
      <w:r w:rsidRPr="00E4021F">
        <w:rPr>
          <w:rFonts w:asciiTheme="minorHAnsi" w:hAnsiTheme="minorHAnsi" w:cs="Arial"/>
          <w:u w:val="single"/>
        </w:rPr>
        <w:lastRenderedPageBreak/>
        <w:t>Instructions to Local Enterprise Offices in respect of Booking for</w:t>
      </w:r>
    </w:p>
    <w:p w:rsidR="00211E30" w:rsidRPr="00E4021F" w:rsidRDefault="00211E30" w:rsidP="00E4021F">
      <w:pPr>
        <w:jc w:val="center"/>
        <w:rPr>
          <w:rFonts w:asciiTheme="minorHAnsi" w:hAnsiTheme="minorHAnsi" w:cs="Arial"/>
          <w:u w:val="single"/>
        </w:rPr>
      </w:pPr>
    </w:p>
    <w:p w:rsidR="00D6193B" w:rsidRPr="00E4021F" w:rsidRDefault="00746C1B" w:rsidP="00E4021F">
      <w:pPr>
        <w:jc w:val="center"/>
        <w:rPr>
          <w:rFonts w:asciiTheme="minorHAnsi" w:hAnsiTheme="minorHAnsi" w:cs="Arial"/>
          <w:u w:val="single"/>
        </w:rPr>
      </w:pPr>
      <w:r w:rsidRPr="00E4021F">
        <w:rPr>
          <w:rFonts w:asciiTheme="minorHAnsi" w:hAnsiTheme="minorHAnsi" w:cs="Arial"/>
          <w:u w:val="single"/>
        </w:rPr>
        <w:t>Local Enterprise Village Stand Space</w:t>
      </w:r>
    </w:p>
    <w:p w:rsidR="00746C1B" w:rsidRPr="00E4021F" w:rsidRDefault="00746C1B" w:rsidP="00E4021F">
      <w:pPr>
        <w:jc w:val="both"/>
        <w:rPr>
          <w:rFonts w:asciiTheme="minorHAnsi" w:hAnsiTheme="minorHAnsi" w:cs="Arial"/>
        </w:rPr>
      </w:pPr>
    </w:p>
    <w:p w:rsidR="00433F55" w:rsidRPr="00E4021F" w:rsidRDefault="00433F55" w:rsidP="00E4021F">
      <w:pPr>
        <w:jc w:val="both"/>
        <w:rPr>
          <w:rFonts w:asciiTheme="minorHAnsi" w:hAnsiTheme="minorHAnsi" w:cs="Arial"/>
        </w:rPr>
      </w:pPr>
    </w:p>
    <w:p w:rsidR="00746C1B" w:rsidRPr="00E4021F" w:rsidRDefault="00746C1B" w:rsidP="00E4021F">
      <w:pPr>
        <w:jc w:val="both"/>
        <w:rPr>
          <w:rFonts w:asciiTheme="minorHAnsi" w:hAnsiTheme="minorHAnsi" w:cs="Arial"/>
        </w:rPr>
      </w:pPr>
      <w:r w:rsidRPr="00E4021F">
        <w:rPr>
          <w:rFonts w:asciiTheme="minorHAnsi" w:hAnsiTheme="minorHAnsi" w:cs="Arial"/>
        </w:rPr>
        <w:t>Each Local Enterprise Office is allocated</w:t>
      </w:r>
      <w:r w:rsidR="00211E30" w:rsidRPr="00E4021F">
        <w:rPr>
          <w:rFonts w:asciiTheme="minorHAnsi" w:hAnsiTheme="minorHAnsi" w:cs="Arial"/>
        </w:rPr>
        <w:t xml:space="preserve"> 1</w:t>
      </w:r>
      <w:r w:rsidRPr="00E4021F">
        <w:rPr>
          <w:rFonts w:asciiTheme="minorHAnsi" w:hAnsiTheme="minorHAnsi" w:cs="Arial"/>
        </w:rPr>
        <w:t xml:space="preserve"> stand: </w:t>
      </w:r>
    </w:p>
    <w:p w:rsidR="00211E30" w:rsidRPr="00E4021F" w:rsidRDefault="00211E30" w:rsidP="00E4021F">
      <w:pPr>
        <w:jc w:val="both"/>
        <w:rPr>
          <w:rFonts w:asciiTheme="minorHAnsi" w:hAnsiTheme="minorHAnsi" w:cs="Arial"/>
        </w:rPr>
      </w:pPr>
    </w:p>
    <w:p w:rsidR="00211E30" w:rsidRPr="00E4021F" w:rsidRDefault="00211E30" w:rsidP="00E4021F">
      <w:pPr>
        <w:pStyle w:val="ListParagraph"/>
        <w:numPr>
          <w:ilvl w:val="0"/>
          <w:numId w:val="4"/>
        </w:numPr>
        <w:jc w:val="both"/>
        <w:rPr>
          <w:rFonts w:cs="Arial"/>
          <w:sz w:val="24"/>
          <w:szCs w:val="24"/>
        </w:rPr>
      </w:pPr>
      <w:r w:rsidRPr="00E4021F">
        <w:rPr>
          <w:rFonts w:cs="Arial"/>
          <w:sz w:val="24"/>
          <w:szCs w:val="24"/>
        </w:rPr>
        <w:t>Each Stand is 3 x 2 Meters and the client cost is €</w:t>
      </w:r>
      <w:r w:rsidR="00395892" w:rsidRPr="00395892">
        <w:rPr>
          <w:rFonts w:cs="Arial"/>
          <w:sz w:val="24"/>
          <w:szCs w:val="24"/>
        </w:rPr>
        <w:t>500</w:t>
      </w:r>
    </w:p>
    <w:p w:rsidR="00A00A1F" w:rsidRPr="00E4021F" w:rsidRDefault="00A00A1F" w:rsidP="00E4021F">
      <w:pPr>
        <w:pStyle w:val="ListParagraph"/>
        <w:numPr>
          <w:ilvl w:val="0"/>
          <w:numId w:val="4"/>
        </w:numPr>
        <w:jc w:val="both"/>
        <w:rPr>
          <w:rFonts w:cs="Arial"/>
          <w:sz w:val="24"/>
          <w:szCs w:val="24"/>
        </w:rPr>
      </w:pPr>
      <w:r w:rsidRPr="00E4021F">
        <w:rPr>
          <w:rFonts w:cs="Arial"/>
          <w:sz w:val="24"/>
          <w:szCs w:val="24"/>
        </w:rPr>
        <w:t>There is no VAT applicable to the above rates</w:t>
      </w:r>
    </w:p>
    <w:p w:rsidR="00433F55" w:rsidRPr="00E4021F" w:rsidRDefault="00433F55" w:rsidP="00E4021F">
      <w:pPr>
        <w:pStyle w:val="ListParagraph"/>
        <w:numPr>
          <w:ilvl w:val="0"/>
          <w:numId w:val="4"/>
        </w:numPr>
        <w:jc w:val="both"/>
        <w:rPr>
          <w:rFonts w:cs="Arial"/>
          <w:sz w:val="24"/>
          <w:szCs w:val="24"/>
        </w:rPr>
      </w:pPr>
      <w:r w:rsidRPr="00E4021F">
        <w:rPr>
          <w:rFonts w:cs="Arial"/>
          <w:sz w:val="24"/>
          <w:szCs w:val="24"/>
        </w:rPr>
        <w:t xml:space="preserve">Monies will be collected by </w:t>
      </w:r>
      <w:proofErr w:type="spellStart"/>
      <w:r w:rsidR="00E4021F" w:rsidRPr="00E4021F">
        <w:rPr>
          <w:rFonts w:cs="Arial"/>
          <w:sz w:val="24"/>
          <w:szCs w:val="24"/>
        </w:rPr>
        <w:t>Carlow</w:t>
      </w:r>
      <w:proofErr w:type="spellEnd"/>
      <w:r w:rsidRPr="00E4021F">
        <w:rPr>
          <w:rFonts w:cs="Arial"/>
          <w:sz w:val="24"/>
          <w:szCs w:val="24"/>
        </w:rPr>
        <w:t xml:space="preserve"> LEO upon confirmation of the </w:t>
      </w:r>
      <w:r w:rsidR="00211E30" w:rsidRPr="00E4021F">
        <w:rPr>
          <w:rFonts w:cs="Arial"/>
          <w:sz w:val="24"/>
          <w:szCs w:val="24"/>
        </w:rPr>
        <w:t>client’s successful application</w:t>
      </w:r>
      <w:r w:rsidRPr="00E4021F">
        <w:rPr>
          <w:rFonts w:cs="Arial"/>
          <w:sz w:val="24"/>
          <w:szCs w:val="24"/>
        </w:rPr>
        <w:t xml:space="preserve">. </w:t>
      </w:r>
    </w:p>
    <w:p w:rsidR="00F80268" w:rsidRPr="00E4021F" w:rsidRDefault="00F80268" w:rsidP="00E4021F">
      <w:pPr>
        <w:pStyle w:val="ListParagraph"/>
        <w:numPr>
          <w:ilvl w:val="0"/>
          <w:numId w:val="4"/>
        </w:numPr>
        <w:jc w:val="both"/>
        <w:rPr>
          <w:rFonts w:cs="Arial"/>
          <w:sz w:val="24"/>
          <w:szCs w:val="24"/>
        </w:rPr>
      </w:pPr>
      <w:r w:rsidRPr="00E4021F">
        <w:rPr>
          <w:rFonts w:cs="Arial"/>
          <w:sz w:val="24"/>
          <w:szCs w:val="24"/>
        </w:rPr>
        <w:t xml:space="preserve">There </w:t>
      </w:r>
      <w:r w:rsidR="00211E30" w:rsidRPr="00E4021F">
        <w:rPr>
          <w:rFonts w:cs="Arial"/>
          <w:sz w:val="24"/>
          <w:szCs w:val="24"/>
        </w:rPr>
        <w:t>is</w:t>
      </w:r>
      <w:r w:rsidRPr="00E4021F">
        <w:rPr>
          <w:rFonts w:cs="Arial"/>
          <w:sz w:val="24"/>
          <w:szCs w:val="24"/>
        </w:rPr>
        <w:t xml:space="preserve"> only</w:t>
      </w:r>
      <w:r w:rsidR="00211E30" w:rsidRPr="00E4021F">
        <w:rPr>
          <w:rFonts w:cs="Arial"/>
          <w:sz w:val="24"/>
          <w:szCs w:val="24"/>
        </w:rPr>
        <w:t xml:space="preserve"> 1 stand available per LEO</w:t>
      </w:r>
      <w:r w:rsidRPr="00E4021F">
        <w:rPr>
          <w:rFonts w:cs="Arial"/>
          <w:sz w:val="24"/>
          <w:szCs w:val="24"/>
        </w:rPr>
        <w:t xml:space="preserve">, in the case of a LEO not using their stand they should declare same and expressions of interest for additional stands will be sought from the Network and the LEOs picked at random. </w:t>
      </w:r>
    </w:p>
    <w:p w:rsidR="00F80268" w:rsidRPr="00E4021F" w:rsidRDefault="00F80268" w:rsidP="00E4021F">
      <w:pPr>
        <w:pStyle w:val="ListParagraph"/>
        <w:numPr>
          <w:ilvl w:val="0"/>
          <w:numId w:val="4"/>
        </w:numPr>
        <w:jc w:val="both"/>
        <w:rPr>
          <w:rFonts w:cs="Arial"/>
          <w:sz w:val="24"/>
          <w:szCs w:val="24"/>
        </w:rPr>
      </w:pPr>
      <w:r w:rsidRPr="00E4021F">
        <w:rPr>
          <w:rFonts w:cs="Arial"/>
          <w:sz w:val="24"/>
          <w:szCs w:val="24"/>
        </w:rPr>
        <w:t xml:space="preserve">No Non-Shell Scheme </w:t>
      </w:r>
      <w:r w:rsidR="00AB27F6">
        <w:rPr>
          <w:rFonts w:cs="Arial"/>
          <w:sz w:val="24"/>
          <w:szCs w:val="24"/>
        </w:rPr>
        <w:t xml:space="preserve">or group stand </w:t>
      </w:r>
      <w:r w:rsidRPr="00E4021F">
        <w:rPr>
          <w:rFonts w:cs="Arial"/>
          <w:sz w:val="24"/>
          <w:szCs w:val="24"/>
        </w:rPr>
        <w:t xml:space="preserve">options are available. </w:t>
      </w:r>
    </w:p>
    <w:p w:rsidR="00746C1B" w:rsidRPr="00E4021F" w:rsidRDefault="00746C1B" w:rsidP="00E4021F">
      <w:pPr>
        <w:jc w:val="both"/>
        <w:rPr>
          <w:rFonts w:asciiTheme="minorHAnsi" w:hAnsiTheme="minorHAnsi" w:cs="Arial"/>
        </w:rPr>
      </w:pPr>
      <w:r w:rsidRPr="00E4021F">
        <w:rPr>
          <w:rFonts w:asciiTheme="minorHAnsi" w:hAnsiTheme="minorHAnsi" w:cs="Arial"/>
        </w:rPr>
        <w:t xml:space="preserve">Each Stand Holder gets: </w:t>
      </w:r>
    </w:p>
    <w:p w:rsidR="00746C1B" w:rsidRPr="00395892" w:rsidRDefault="00746C1B" w:rsidP="00E4021F">
      <w:pPr>
        <w:jc w:val="both"/>
        <w:rPr>
          <w:rFonts w:asciiTheme="minorHAnsi" w:hAnsiTheme="minorHAnsi" w:cs="Arial"/>
        </w:rPr>
      </w:pP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Space as per allocation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Name Plate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Double Socket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Spot Lights X 2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2 X Exhibitor Passes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1 X Exhibitor Car Park Pass (Parking is free at the NPA) </w:t>
      </w:r>
    </w:p>
    <w:p w:rsidR="00746C1B" w:rsidRPr="00395892" w:rsidRDefault="00746C1B" w:rsidP="00E4021F">
      <w:pPr>
        <w:pStyle w:val="ListParagraph"/>
        <w:numPr>
          <w:ilvl w:val="0"/>
          <w:numId w:val="3"/>
        </w:numPr>
        <w:jc w:val="both"/>
        <w:rPr>
          <w:rFonts w:cs="Arial"/>
          <w:sz w:val="24"/>
          <w:szCs w:val="24"/>
        </w:rPr>
      </w:pPr>
      <w:r w:rsidRPr="00395892">
        <w:rPr>
          <w:rFonts w:cs="Arial"/>
          <w:sz w:val="24"/>
          <w:szCs w:val="24"/>
        </w:rPr>
        <w:t xml:space="preserve">1  X Build &amp; Break Pass </w:t>
      </w:r>
    </w:p>
    <w:p w:rsidR="00746C1B" w:rsidRPr="00E4021F" w:rsidRDefault="00746C1B" w:rsidP="00E4021F">
      <w:pPr>
        <w:jc w:val="both"/>
        <w:rPr>
          <w:rFonts w:asciiTheme="minorHAnsi" w:hAnsiTheme="minorHAnsi" w:cs="Arial"/>
        </w:rPr>
      </w:pPr>
      <w:r w:rsidRPr="00E4021F">
        <w:rPr>
          <w:rFonts w:asciiTheme="minorHAnsi" w:hAnsiTheme="minorHAnsi" w:cs="Arial"/>
        </w:rPr>
        <w:t xml:space="preserve">The exhibition area has </w:t>
      </w:r>
      <w:r w:rsidR="005426F7" w:rsidRPr="00E4021F">
        <w:rPr>
          <w:rFonts w:asciiTheme="minorHAnsi" w:hAnsiTheme="minorHAnsi" w:cs="Arial"/>
        </w:rPr>
        <w:t>WIFI,</w:t>
      </w:r>
      <w:r w:rsidRPr="00E4021F">
        <w:rPr>
          <w:rFonts w:asciiTheme="minorHAnsi" w:hAnsiTheme="minorHAnsi" w:cs="Arial"/>
        </w:rPr>
        <w:t xml:space="preserve"> </w:t>
      </w:r>
      <w:r w:rsidR="005426F7" w:rsidRPr="00E4021F">
        <w:rPr>
          <w:rFonts w:asciiTheme="minorHAnsi" w:hAnsiTheme="minorHAnsi" w:cs="Arial"/>
        </w:rPr>
        <w:t>Toilets,</w:t>
      </w:r>
      <w:r w:rsidRPr="00E4021F">
        <w:rPr>
          <w:rFonts w:asciiTheme="minorHAnsi" w:hAnsiTheme="minorHAnsi" w:cs="Arial"/>
        </w:rPr>
        <w:t xml:space="preserve"> </w:t>
      </w:r>
      <w:proofErr w:type="gramStart"/>
      <w:r w:rsidRPr="00E4021F">
        <w:rPr>
          <w:rFonts w:asciiTheme="minorHAnsi" w:hAnsiTheme="minorHAnsi" w:cs="Arial"/>
        </w:rPr>
        <w:t>Storage</w:t>
      </w:r>
      <w:proofErr w:type="gramEnd"/>
      <w:r w:rsidRPr="00E4021F">
        <w:rPr>
          <w:rFonts w:asciiTheme="minorHAnsi" w:hAnsiTheme="minorHAnsi" w:cs="Arial"/>
        </w:rPr>
        <w:t xml:space="preserve"> Areas etc.  Storage Areas are allocated on a first </w:t>
      </w:r>
      <w:r w:rsidR="005426F7" w:rsidRPr="00E4021F">
        <w:rPr>
          <w:rFonts w:asciiTheme="minorHAnsi" w:hAnsiTheme="minorHAnsi" w:cs="Arial"/>
        </w:rPr>
        <w:t>come,</w:t>
      </w:r>
      <w:r w:rsidRPr="00E4021F">
        <w:rPr>
          <w:rFonts w:asciiTheme="minorHAnsi" w:hAnsiTheme="minorHAnsi" w:cs="Arial"/>
        </w:rPr>
        <w:t xml:space="preserve"> first served basis. </w:t>
      </w:r>
    </w:p>
    <w:p w:rsidR="00433F55" w:rsidRPr="00E4021F" w:rsidRDefault="00433F55" w:rsidP="00E4021F">
      <w:pPr>
        <w:jc w:val="both"/>
        <w:rPr>
          <w:rFonts w:asciiTheme="minorHAnsi" w:hAnsiTheme="minorHAnsi" w:cs="Arial"/>
        </w:rPr>
      </w:pPr>
    </w:p>
    <w:p w:rsidR="00746C1B" w:rsidRPr="00E4021F" w:rsidRDefault="00746C1B" w:rsidP="00E4021F">
      <w:pPr>
        <w:jc w:val="both"/>
        <w:rPr>
          <w:rFonts w:asciiTheme="minorHAnsi" w:hAnsiTheme="minorHAnsi" w:cs="Arial"/>
          <w:b/>
          <w:u w:val="single"/>
        </w:rPr>
      </w:pPr>
      <w:r w:rsidRPr="00E4021F">
        <w:rPr>
          <w:rFonts w:asciiTheme="minorHAnsi" w:hAnsiTheme="minorHAnsi" w:cs="Arial"/>
          <w:b/>
          <w:u w:val="single"/>
        </w:rPr>
        <w:t xml:space="preserve">Selection of Clients </w:t>
      </w:r>
    </w:p>
    <w:p w:rsidR="00E4021F" w:rsidRPr="00E4021F" w:rsidRDefault="00E4021F" w:rsidP="00E4021F">
      <w:pPr>
        <w:jc w:val="both"/>
        <w:rPr>
          <w:rFonts w:asciiTheme="minorHAnsi" w:hAnsiTheme="minorHAnsi" w:cs="Arial"/>
        </w:rPr>
      </w:pPr>
    </w:p>
    <w:p w:rsidR="00746C1B" w:rsidRPr="00E4021F" w:rsidRDefault="00395892" w:rsidP="00E4021F">
      <w:pPr>
        <w:jc w:val="both"/>
        <w:rPr>
          <w:rFonts w:asciiTheme="minorHAnsi" w:hAnsiTheme="minorHAnsi" w:cs="Arial"/>
        </w:rPr>
      </w:pPr>
      <w:r>
        <w:rPr>
          <w:rFonts w:asciiTheme="minorHAnsi" w:hAnsiTheme="minorHAnsi" w:cs="Arial"/>
        </w:rPr>
        <w:t xml:space="preserve">The aim of the Enterprise Village is to showcase the best clients countrywide.  </w:t>
      </w:r>
      <w:r w:rsidR="00746C1B" w:rsidRPr="00E4021F">
        <w:rPr>
          <w:rFonts w:asciiTheme="minorHAnsi" w:hAnsiTheme="minorHAnsi" w:cs="Arial"/>
        </w:rPr>
        <w:t xml:space="preserve">It is up to each LEO </w:t>
      </w:r>
      <w:r w:rsidR="00A00A1F" w:rsidRPr="00E4021F">
        <w:rPr>
          <w:rFonts w:asciiTheme="minorHAnsi" w:hAnsiTheme="minorHAnsi" w:cs="Arial"/>
        </w:rPr>
        <w:t xml:space="preserve">to select </w:t>
      </w:r>
      <w:r w:rsidR="00E4021F" w:rsidRPr="00E4021F">
        <w:rPr>
          <w:rFonts w:asciiTheme="minorHAnsi" w:hAnsiTheme="minorHAnsi" w:cs="Arial"/>
        </w:rPr>
        <w:t>the</w:t>
      </w:r>
      <w:r w:rsidR="00746C1B" w:rsidRPr="00E4021F">
        <w:rPr>
          <w:rFonts w:asciiTheme="minorHAnsi" w:hAnsiTheme="minorHAnsi" w:cs="Arial"/>
        </w:rPr>
        <w:t xml:space="preserve"> client they put </w:t>
      </w:r>
      <w:r w:rsidR="00E4021F" w:rsidRPr="00E4021F">
        <w:rPr>
          <w:rFonts w:asciiTheme="minorHAnsi" w:hAnsiTheme="minorHAnsi" w:cs="Arial"/>
        </w:rPr>
        <w:t xml:space="preserve">forward </w:t>
      </w:r>
      <w:r w:rsidR="0066609E" w:rsidRPr="00E4021F">
        <w:rPr>
          <w:rFonts w:asciiTheme="minorHAnsi" w:hAnsiTheme="minorHAnsi" w:cs="Arial"/>
        </w:rPr>
        <w:t>o</w:t>
      </w:r>
      <w:r w:rsidR="00746C1B" w:rsidRPr="00E4021F">
        <w:rPr>
          <w:rFonts w:asciiTheme="minorHAnsi" w:hAnsiTheme="minorHAnsi" w:cs="Arial"/>
        </w:rPr>
        <w:t xml:space="preserve">n the stand but the client </w:t>
      </w:r>
      <w:r w:rsidR="0066609E" w:rsidRPr="00E4021F">
        <w:rPr>
          <w:rFonts w:asciiTheme="minorHAnsi" w:hAnsiTheme="minorHAnsi" w:cs="Arial"/>
        </w:rPr>
        <w:t xml:space="preserve">should be at least 12 months trading and </w:t>
      </w:r>
      <w:r w:rsidR="00746C1B" w:rsidRPr="00E4021F">
        <w:rPr>
          <w:rFonts w:asciiTheme="minorHAnsi" w:hAnsiTheme="minorHAnsi" w:cs="Arial"/>
        </w:rPr>
        <w:t>should represent the best of your projects</w:t>
      </w:r>
      <w:r w:rsidR="00E4021F" w:rsidRPr="00E4021F">
        <w:rPr>
          <w:rFonts w:asciiTheme="minorHAnsi" w:hAnsiTheme="minorHAnsi" w:cs="Arial"/>
        </w:rPr>
        <w:t xml:space="preserve"> as the aim of the Enterprise Village is to showcase the best the LEOs have to offer nationwide.  Also each LEO should ensure that the chosen client </w:t>
      </w:r>
      <w:r w:rsidR="00A00A1F" w:rsidRPr="00E4021F">
        <w:rPr>
          <w:rFonts w:asciiTheme="minorHAnsi" w:hAnsiTheme="minorHAnsi" w:cs="Arial"/>
        </w:rPr>
        <w:t xml:space="preserve">will get the most </w:t>
      </w:r>
      <w:r w:rsidR="00577FEF" w:rsidRPr="00E4021F">
        <w:rPr>
          <w:rFonts w:asciiTheme="minorHAnsi" w:hAnsiTheme="minorHAnsi" w:cs="Arial"/>
        </w:rPr>
        <w:t>from a</w:t>
      </w:r>
      <w:r w:rsidR="00746C1B" w:rsidRPr="00E4021F">
        <w:rPr>
          <w:rFonts w:asciiTheme="minorHAnsi" w:hAnsiTheme="minorHAnsi" w:cs="Arial"/>
        </w:rPr>
        <w:t xml:space="preserve"> consumer exhibition which attracts over </w:t>
      </w:r>
      <w:r w:rsidR="00577FEF" w:rsidRPr="00E4021F">
        <w:rPr>
          <w:rFonts w:asciiTheme="minorHAnsi" w:hAnsiTheme="minorHAnsi" w:cs="Arial"/>
        </w:rPr>
        <w:t>200</w:t>
      </w:r>
      <w:r w:rsidR="008F3107" w:rsidRPr="00E4021F">
        <w:rPr>
          <w:rFonts w:asciiTheme="minorHAnsi" w:hAnsiTheme="minorHAnsi" w:cs="Arial"/>
        </w:rPr>
        <w:t>,000</w:t>
      </w:r>
      <w:r w:rsidR="00746C1B" w:rsidRPr="00E4021F">
        <w:rPr>
          <w:rFonts w:asciiTheme="minorHAnsi" w:hAnsiTheme="minorHAnsi" w:cs="Arial"/>
        </w:rPr>
        <w:t xml:space="preserve"> visitors</w:t>
      </w:r>
      <w:r w:rsidR="0066609E" w:rsidRPr="00E4021F">
        <w:rPr>
          <w:rFonts w:asciiTheme="minorHAnsi" w:hAnsiTheme="minorHAnsi" w:cs="Arial"/>
        </w:rPr>
        <w:t>.</w:t>
      </w:r>
      <w:r w:rsidR="00746C1B" w:rsidRPr="00E4021F">
        <w:rPr>
          <w:rFonts w:asciiTheme="minorHAnsi" w:hAnsiTheme="minorHAnsi" w:cs="Arial"/>
        </w:rPr>
        <w:t xml:space="preserve"> </w:t>
      </w:r>
    </w:p>
    <w:p w:rsidR="00173962" w:rsidRPr="00E4021F" w:rsidRDefault="00173962" w:rsidP="00E4021F">
      <w:pPr>
        <w:jc w:val="both"/>
        <w:rPr>
          <w:rFonts w:asciiTheme="minorHAnsi" w:hAnsiTheme="minorHAnsi" w:cs="Arial"/>
        </w:rPr>
      </w:pPr>
    </w:p>
    <w:p w:rsidR="00173962" w:rsidRPr="00E4021F" w:rsidRDefault="00173962" w:rsidP="00E4021F">
      <w:pPr>
        <w:jc w:val="both"/>
        <w:rPr>
          <w:rFonts w:asciiTheme="minorHAnsi" w:hAnsiTheme="minorHAnsi" w:cs="Arial"/>
        </w:rPr>
      </w:pPr>
      <w:r w:rsidRPr="00E4021F">
        <w:rPr>
          <w:rFonts w:asciiTheme="minorHAnsi" w:hAnsiTheme="minorHAnsi" w:cs="Arial"/>
        </w:rPr>
        <w:t xml:space="preserve">The process and key milestones for clients are as follows: </w:t>
      </w:r>
    </w:p>
    <w:p w:rsidR="00173962" w:rsidRPr="00E4021F" w:rsidRDefault="00173962" w:rsidP="00E4021F">
      <w:pPr>
        <w:jc w:val="both"/>
        <w:rPr>
          <w:rFonts w:asciiTheme="minorHAnsi" w:hAnsiTheme="minorHAnsi" w:cs="Arial"/>
        </w:rPr>
      </w:pPr>
    </w:p>
    <w:p w:rsidR="00173962" w:rsidRPr="00E4021F" w:rsidRDefault="00173962" w:rsidP="00E4021F">
      <w:pPr>
        <w:pStyle w:val="ListParagraph"/>
        <w:numPr>
          <w:ilvl w:val="0"/>
          <w:numId w:val="7"/>
        </w:numPr>
        <w:jc w:val="both"/>
        <w:rPr>
          <w:rFonts w:cs="Arial"/>
          <w:sz w:val="24"/>
          <w:szCs w:val="24"/>
        </w:rPr>
      </w:pPr>
      <w:r w:rsidRPr="00E4021F">
        <w:rPr>
          <w:rFonts w:cs="Arial"/>
          <w:sz w:val="24"/>
          <w:szCs w:val="24"/>
        </w:rPr>
        <w:t xml:space="preserve">Submissions </w:t>
      </w:r>
      <w:r w:rsidR="0066609E" w:rsidRPr="00E4021F">
        <w:rPr>
          <w:rFonts w:cs="Arial"/>
          <w:sz w:val="24"/>
          <w:szCs w:val="24"/>
        </w:rPr>
        <w:t>of</w:t>
      </w:r>
      <w:r w:rsidRPr="00E4021F">
        <w:rPr>
          <w:rFonts w:cs="Arial"/>
          <w:sz w:val="24"/>
          <w:szCs w:val="24"/>
        </w:rPr>
        <w:t xml:space="preserve"> expressions of interest from each LEO by </w:t>
      </w:r>
      <w:r w:rsidR="00395892" w:rsidRPr="00395892">
        <w:rPr>
          <w:rFonts w:cs="Arial"/>
          <w:b/>
          <w:sz w:val="24"/>
          <w:szCs w:val="24"/>
        </w:rPr>
        <w:t>5</w:t>
      </w:r>
      <w:r w:rsidR="00395892" w:rsidRPr="00395892">
        <w:rPr>
          <w:rFonts w:cs="Arial"/>
          <w:b/>
          <w:sz w:val="24"/>
          <w:szCs w:val="24"/>
          <w:vertAlign w:val="superscript"/>
        </w:rPr>
        <w:t>th</w:t>
      </w:r>
      <w:r w:rsidR="00395892" w:rsidRPr="00395892">
        <w:rPr>
          <w:rFonts w:cs="Arial"/>
          <w:b/>
          <w:sz w:val="24"/>
          <w:szCs w:val="24"/>
        </w:rPr>
        <w:t xml:space="preserve"> May, 2017</w:t>
      </w:r>
      <w:r w:rsidR="00395892">
        <w:rPr>
          <w:rFonts w:cs="Arial"/>
          <w:b/>
          <w:sz w:val="24"/>
          <w:szCs w:val="24"/>
        </w:rPr>
        <w:t>.</w:t>
      </w:r>
      <w:r w:rsidRPr="00E4021F">
        <w:rPr>
          <w:rFonts w:cs="Arial"/>
          <w:color w:val="FF0000"/>
          <w:sz w:val="24"/>
          <w:szCs w:val="24"/>
        </w:rPr>
        <w:t xml:space="preserve"> </w:t>
      </w:r>
    </w:p>
    <w:p w:rsidR="00173962" w:rsidRPr="00E4021F" w:rsidRDefault="00173962" w:rsidP="00E4021F">
      <w:pPr>
        <w:pStyle w:val="ListParagraph"/>
        <w:numPr>
          <w:ilvl w:val="0"/>
          <w:numId w:val="7"/>
        </w:numPr>
        <w:jc w:val="both"/>
        <w:rPr>
          <w:rFonts w:cs="Arial"/>
          <w:sz w:val="24"/>
          <w:szCs w:val="24"/>
        </w:rPr>
      </w:pPr>
      <w:r w:rsidRPr="00E4021F">
        <w:rPr>
          <w:rFonts w:cs="Arial"/>
          <w:sz w:val="24"/>
          <w:szCs w:val="24"/>
        </w:rPr>
        <w:lastRenderedPageBreak/>
        <w:t xml:space="preserve">Central Selection by LEO Committee </w:t>
      </w:r>
      <w:r w:rsidR="00395892">
        <w:rPr>
          <w:rFonts w:cs="Arial"/>
          <w:sz w:val="24"/>
          <w:szCs w:val="24"/>
        </w:rPr>
        <w:t>will then take place.</w:t>
      </w:r>
      <w:r w:rsidRPr="00E4021F">
        <w:rPr>
          <w:rFonts w:cs="Arial"/>
          <w:sz w:val="24"/>
          <w:szCs w:val="24"/>
        </w:rPr>
        <w:t xml:space="preserve"> </w:t>
      </w:r>
    </w:p>
    <w:p w:rsidR="00173962" w:rsidRPr="00E4021F" w:rsidRDefault="00173962" w:rsidP="00E4021F">
      <w:pPr>
        <w:pStyle w:val="ListParagraph"/>
        <w:numPr>
          <w:ilvl w:val="0"/>
          <w:numId w:val="7"/>
        </w:numPr>
        <w:jc w:val="both"/>
        <w:rPr>
          <w:rFonts w:cs="Arial"/>
          <w:sz w:val="24"/>
          <w:szCs w:val="24"/>
        </w:rPr>
      </w:pPr>
      <w:r w:rsidRPr="00E4021F">
        <w:rPr>
          <w:rFonts w:cs="Arial"/>
          <w:sz w:val="24"/>
          <w:szCs w:val="24"/>
        </w:rPr>
        <w:t>Notification to clients by end May 201</w:t>
      </w:r>
      <w:r w:rsidR="00E4021F" w:rsidRPr="00E4021F">
        <w:rPr>
          <w:rFonts w:cs="Arial"/>
          <w:sz w:val="24"/>
          <w:szCs w:val="24"/>
        </w:rPr>
        <w:t>7</w:t>
      </w:r>
      <w:r w:rsidRPr="00E4021F">
        <w:rPr>
          <w:rFonts w:cs="Arial"/>
          <w:sz w:val="24"/>
          <w:szCs w:val="24"/>
        </w:rPr>
        <w:t xml:space="preserve"> and Invoices distributed </w:t>
      </w:r>
      <w:r w:rsidR="00433F55" w:rsidRPr="00E4021F">
        <w:rPr>
          <w:rFonts w:cs="Arial"/>
          <w:sz w:val="24"/>
          <w:szCs w:val="24"/>
        </w:rPr>
        <w:t xml:space="preserve">by Carlow LEO for payment directly to Carlow County Council. </w:t>
      </w:r>
    </w:p>
    <w:p w:rsidR="00173962" w:rsidRPr="00E4021F" w:rsidRDefault="0010406D" w:rsidP="00E4021F">
      <w:pPr>
        <w:pStyle w:val="ListParagraph"/>
        <w:numPr>
          <w:ilvl w:val="0"/>
          <w:numId w:val="7"/>
        </w:numPr>
        <w:jc w:val="both"/>
        <w:rPr>
          <w:rFonts w:cs="Arial"/>
          <w:sz w:val="24"/>
          <w:szCs w:val="24"/>
        </w:rPr>
      </w:pPr>
      <w:r>
        <w:rPr>
          <w:rFonts w:cs="Arial"/>
          <w:sz w:val="24"/>
          <w:szCs w:val="24"/>
        </w:rPr>
        <w:t xml:space="preserve">Payment by </w:t>
      </w:r>
      <w:r w:rsidR="00AB27F6">
        <w:rPr>
          <w:rFonts w:cs="Arial"/>
          <w:sz w:val="24"/>
          <w:szCs w:val="24"/>
        </w:rPr>
        <w:t>end of</w:t>
      </w:r>
      <w:r>
        <w:rPr>
          <w:rFonts w:cs="Arial"/>
          <w:sz w:val="24"/>
          <w:szCs w:val="24"/>
        </w:rPr>
        <w:t xml:space="preserve"> June 2017</w:t>
      </w:r>
      <w:r w:rsidR="00173962" w:rsidRPr="00E4021F">
        <w:rPr>
          <w:rFonts w:cs="Arial"/>
          <w:sz w:val="24"/>
          <w:szCs w:val="24"/>
        </w:rPr>
        <w:t xml:space="preserve"> </w:t>
      </w:r>
    </w:p>
    <w:p w:rsidR="00173962" w:rsidRPr="00E4021F" w:rsidRDefault="00173962" w:rsidP="00E4021F">
      <w:pPr>
        <w:pStyle w:val="ListParagraph"/>
        <w:numPr>
          <w:ilvl w:val="0"/>
          <w:numId w:val="7"/>
        </w:numPr>
        <w:jc w:val="both"/>
        <w:rPr>
          <w:rFonts w:cs="Arial"/>
          <w:sz w:val="24"/>
          <w:szCs w:val="24"/>
        </w:rPr>
      </w:pPr>
      <w:r w:rsidRPr="00E4021F">
        <w:rPr>
          <w:rFonts w:cs="Arial"/>
          <w:sz w:val="24"/>
          <w:szCs w:val="24"/>
        </w:rPr>
        <w:t xml:space="preserve">Briefings for Clients </w:t>
      </w:r>
      <w:r w:rsidR="00577FEF" w:rsidRPr="00E4021F">
        <w:rPr>
          <w:rFonts w:cs="Arial"/>
          <w:sz w:val="24"/>
          <w:szCs w:val="24"/>
        </w:rPr>
        <w:t xml:space="preserve">on a Regional basis </w:t>
      </w:r>
      <w:r w:rsidRPr="00E4021F">
        <w:rPr>
          <w:rFonts w:cs="Arial"/>
          <w:sz w:val="24"/>
          <w:szCs w:val="24"/>
        </w:rPr>
        <w:t>June</w:t>
      </w:r>
      <w:r w:rsidR="00395892">
        <w:rPr>
          <w:rFonts w:cs="Arial"/>
          <w:sz w:val="24"/>
          <w:szCs w:val="24"/>
        </w:rPr>
        <w:t xml:space="preserve"> &amp; July</w:t>
      </w:r>
      <w:r w:rsidRPr="00E4021F">
        <w:rPr>
          <w:rFonts w:cs="Arial"/>
          <w:sz w:val="24"/>
          <w:szCs w:val="24"/>
        </w:rPr>
        <w:t xml:space="preserve"> </w:t>
      </w:r>
    </w:p>
    <w:p w:rsidR="00173962" w:rsidRPr="00E4021F" w:rsidRDefault="00173962" w:rsidP="00E4021F">
      <w:pPr>
        <w:pStyle w:val="ListParagraph"/>
        <w:numPr>
          <w:ilvl w:val="0"/>
          <w:numId w:val="7"/>
        </w:numPr>
        <w:jc w:val="both"/>
        <w:rPr>
          <w:rFonts w:cs="Arial"/>
          <w:sz w:val="24"/>
          <w:szCs w:val="24"/>
        </w:rPr>
      </w:pPr>
      <w:r w:rsidRPr="00E4021F">
        <w:rPr>
          <w:rFonts w:cs="Arial"/>
          <w:sz w:val="24"/>
          <w:szCs w:val="24"/>
        </w:rPr>
        <w:t xml:space="preserve">Launch </w:t>
      </w:r>
      <w:r w:rsidR="00F77CFD" w:rsidRPr="00E4021F">
        <w:rPr>
          <w:rFonts w:cs="Arial"/>
          <w:sz w:val="24"/>
          <w:szCs w:val="24"/>
        </w:rPr>
        <w:t>July/</w:t>
      </w:r>
      <w:r w:rsidRPr="00E4021F">
        <w:rPr>
          <w:rFonts w:cs="Arial"/>
          <w:sz w:val="24"/>
          <w:szCs w:val="24"/>
        </w:rPr>
        <w:t xml:space="preserve">August </w:t>
      </w:r>
    </w:p>
    <w:p w:rsidR="00173962" w:rsidRPr="00E4021F" w:rsidRDefault="00173962" w:rsidP="00E4021F">
      <w:pPr>
        <w:jc w:val="both"/>
        <w:rPr>
          <w:rFonts w:asciiTheme="minorHAnsi" w:hAnsiTheme="minorHAnsi" w:cs="Arial"/>
          <w:b/>
          <w:u w:val="single"/>
        </w:rPr>
      </w:pPr>
      <w:r w:rsidRPr="00E4021F">
        <w:rPr>
          <w:rFonts w:asciiTheme="minorHAnsi" w:hAnsiTheme="minorHAnsi" w:cs="Arial"/>
          <w:b/>
          <w:u w:val="single"/>
        </w:rPr>
        <w:t>Selection of Clients by Central Committee</w:t>
      </w:r>
    </w:p>
    <w:p w:rsidR="00173962" w:rsidRPr="00E4021F" w:rsidRDefault="00173962" w:rsidP="00E4021F">
      <w:pPr>
        <w:jc w:val="both"/>
        <w:rPr>
          <w:rFonts w:asciiTheme="minorHAnsi" w:hAnsiTheme="minorHAnsi" w:cs="Arial"/>
        </w:rPr>
      </w:pPr>
    </w:p>
    <w:p w:rsidR="00173962" w:rsidRPr="00E4021F" w:rsidRDefault="00173962" w:rsidP="00E4021F">
      <w:pPr>
        <w:jc w:val="both"/>
        <w:rPr>
          <w:rFonts w:asciiTheme="minorHAnsi" w:hAnsiTheme="minorHAnsi" w:cs="Arial"/>
        </w:rPr>
      </w:pPr>
      <w:r w:rsidRPr="00E4021F">
        <w:rPr>
          <w:rFonts w:asciiTheme="minorHAnsi" w:hAnsiTheme="minorHAnsi" w:cs="Arial"/>
        </w:rPr>
        <w:t>In order to avoid a large variety of similar products a central selection process will be engaged by the LEO committee</w:t>
      </w:r>
      <w:r w:rsidR="00F77CFD" w:rsidRPr="00E4021F">
        <w:rPr>
          <w:rFonts w:asciiTheme="minorHAnsi" w:hAnsiTheme="minorHAnsi" w:cs="Arial"/>
        </w:rPr>
        <w:t xml:space="preserve">. </w:t>
      </w:r>
      <w:r w:rsidR="00F77CFD" w:rsidRPr="0010406D">
        <w:rPr>
          <w:rFonts w:asciiTheme="minorHAnsi" w:hAnsiTheme="minorHAnsi" w:cs="Arial"/>
          <w:b/>
        </w:rPr>
        <w:t xml:space="preserve">LEOs should submit </w:t>
      </w:r>
      <w:r w:rsidR="00395892" w:rsidRPr="0010406D">
        <w:rPr>
          <w:rFonts w:asciiTheme="minorHAnsi" w:hAnsiTheme="minorHAnsi" w:cs="Arial"/>
          <w:b/>
        </w:rPr>
        <w:t xml:space="preserve">2 </w:t>
      </w:r>
      <w:r w:rsidR="0010406D" w:rsidRPr="0010406D">
        <w:rPr>
          <w:rFonts w:asciiTheme="minorHAnsi" w:hAnsiTheme="minorHAnsi" w:cs="Arial"/>
          <w:b/>
        </w:rPr>
        <w:t>p</w:t>
      </w:r>
      <w:r w:rsidR="00AB27F6">
        <w:rPr>
          <w:rFonts w:asciiTheme="minorHAnsi" w:hAnsiTheme="minorHAnsi" w:cs="Arial"/>
          <w:b/>
        </w:rPr>
        <w:t>rojects</w:t>
      </w:r>
      <w:r w:rsidR="0010406D" w:rsidRPr="0010406D">
        <w:rPr>
          <w:rFonts w:asciiTheme="minorHAnsi" w:hAnsiTheme="minorHAnsi" w:cs="Arial"/>
          <w:b/>
        </w:rPr>
        <w:t xml:space="preserve"> with one listed as the preferred</w:t>
      </w:r>
      <w:r w:rsidR="00AB27F6">
        <w:rPr>
          <w:rFonts w:asciiTheme="minorHAnsi" w:hAnsiTheme="minorHAnsi" w:cs="Arial"/>
          <w:b/>
        </w:rPr>
        <w:t>,</w:t>
      </w:r>
      <w:r w:rsidR="0010406D" w:rsidRPr="0010406D">
        <w:rPr>
          <w:rFonts w:asciiTheme="minorHAnsi" w:hAnsiTheme="minorHAnsi" w:cs="Arial"/>
          <w:b/>
        </w:rPr>
        <w:t xml:space="preserve"> and another as </w:t>
      </w:r>
      <w:r w:rsidR="0010406D">
        <w:rPr>
          <w:rFonts w:asciiTheme="minorHAnsi" w:hAnsiTheme="minorHAnsi" w:cs="Arial"/>
          <w:b/>
        </w:rPr>
        <w:t xml:space="preserve">the </w:t>
      </w:r>
      <w:r w:rsidR="0010406D" w:rsidRPr="0010406D">
        <w:rPr>
          <w:rFonts w:asciiTheme="minorHAnsi" w:hAnsiTheme="minorHAnsi" w:cs="Arial"/>
          <w:b/>
        </w:rPr>
        <w:t>substitute to be considered in the event that the committee are concerned about too many of the same products being part of the Enterprise Village.</w:t>
      </w:r>
      <w:r w:rsidR="00395892">
        <w:rPr>
          <w:rFonts w:asciiTheme="minorHAnsi" w:hAnsiTheme="minorHAnsi" w:cs="Arial"/>
          <w:color w:val="FF0000"/>
        </w:rPr>
        <w:t xml:space="preserve"> </w:t>
      </w:r>
      <w:r w:rsidR="0010406D">
        <w:rPr>
          <w:rFonts w:asciiTheme="minorHAnsi" w:hAnsiTheme="minorHAnsi" w:cs="Arial"/>
        </w:rPr>
        <w:t>T</w:t>
      </w:r>
      <w:r w:rsidR="00F77CFD" w:rsidRPr="00E4021F">
        <w:rPr>
          <w:rFonts w:asciiTheme="minorHAnsi" w:hAnsiTheme="minorHAnsi" w:cs="Arial"/>
        </w:rPr>
        <w:t xml:space="preserve">he committee will review and give feedback on overall product mix. Only </w:t>
      </w:r>
      <w:r w:rsidR="00E4021F" w:rsidRPr="00E4021F">
        <w:rPr>
          <w:rFonts w:asciiTheme="minorHAnsi" w:hAnsiTheme="minorHAnsi" w:cs="Arial"/>
        </w:rPr>
        <w:t>1</w:t>
      </w:r>
      <w:r w:rsidR="00F77CFD" w:rsidRPr="00E4021F">
        <w:rPr>
          <w:rFonts w:asciiTheme="minorHAnsi" w:hAnsiTheme="minorHAnsi" w:cs="Arial"/>
        </w:rPr>
        <w:t xml:space="preserve"> project will be selected per LEO and this process will be completed by Mid-May 201</w:t>
      </w:r>
      <w:r w:rsidR="00E4021F" w:rsidRPr="00E4021F">
        <w:rPr>
          <w:rFonts w:asciiTheme="minorHAnsi" w:hAnsiTheme="minorHAnsi" w:cs="Arial"/>
        </w:rPr>
        <w:t>7</w:t>
      </w:r>
      <w:r w:rsidR="00F77CFD" w:rsidRPr="00E4021F">
        <w:rPr>
          <w:rFonts w:asciiTheme="minorHAnsi" w:hAnsiTheme="minorHAnsi" w:cs="Arial"/>
        </w:rPr>
        <w:t xml:space="preserve">. </w:t>
      </w:r>
    </w:p>
    <w:p w:rsidR="0045609F" w:rsidRPr="00E4021F" w:rsidRDefault="0045609F" w:rsidP="00E4021F">
      <w:pPr>
        <w:jc w:val="both"/>
        <w:rPr>
          <w:rFonts w:asciiTheme="minorHAnsi" w:hAnsiTheme="minorHAnsi" w:cs="Arial"/>
        </w:rPr>
      </w:pPr>
    </w:p>
    <w:p w:rsidR="00746C1B" w:rsidRPr="00E4021F" w:rsidRDefault="00746C1B" w:rsidP="00E4021F">
      <w:pPr>
        <w:jc w:val="both"/>
        <w:rPr>
          <w:rFonts w:asciiTheme="minorHAnsi" w:hAnsiTheme="minorHAnsi" w:cs="Arial"/>
          <w:b/>
          <w:u w:val="single"/>
        </w:rPr>
      </w:pPr>
      <w:r w:rsidRPr="00E4021F">
        <w:rPr>
          <w:rFonts w:asciiTheme="minorHAnsi" w:hAnsiTheme="minorHAnsi" w:cs="Arial"/>
          <w:b/>
          <w:u w:val="single"/>
        </w:rPr>
        <w:t xml:space="preserve">Food Clients </w:t>
      </w:r>
    </w:p>
    <w:p w:rsidR="00A00A1F" w:rsidRPr="00E4021F" w:rsidRDefault="00746C1B" w:rsidP="00E4021F">
      <w:pPr>
        <w:jc w:val="both"/>
        <w:rPr>
          <w:rFonts w:asciiTheme="minorHAnsi" w:hAnsiTheme="minorHAnsi" w:cs="Arial"/>
        </w:rPr>
      </w:pPr>
      <w:r w:rsidRPr="00E4021F">
        <w:rPr>
          <w:rFonts w:asciiTheme="minorHAnsi" w:hAnsiTheme="minorHAnsi" w:cs="Arial"/>
        </w:rPr>
        <w:t>There is no doubt that some LEOs will nominate Food Clients. Due to the NPA regulations Food Clients are only allow</w:t>
      </w:r>
      <w:r w:rsidR="00322734" w:rsidRPr="00E4021F">
        <w:rPr>
          <w:rFonts w:asciiTheme="minorHAnsi" w:hAnsiTheme="minorHAnsi" w:cs="Arial"/>
        </w:rPr>
        <w:t xml:space="preserve">ed to have food sampling </w:t>
      </w:r>
      <w:r w:rsidRPr="00E4021F">
        <w:rPr>
          <w:rFonts w:asciiTheme="minorHAnsi" w:hAnsiTheme="minorHAnsi" w:cs="Arial"/>
        </w:rPr>
        <w:t>and</w:t>
      </w:r>
      <w:r w:rsidR="00A00A1F" w:rsidRPr="00E4021F">
        <w:rPr>
          <w:rFonts w:asciiTheme="minorHAnsi" w:hAnsiTheme="minorHAnsi" w:cs="Arial"/>
        </w:rPr>
        <w:t>/or</w:t>
      </w:r>
      <w:r w:rsidRPr="00E4021F">
        <w:rPr>
          <w:rFonts w:asciiTheme="minorHAnsi" w:hAnsiTheme="minorHAnsi" w:cs="Arial"/>
        </w:rPr>
        <w:t xml:space="preserve"> sale for home use in accordance with our permit</w:t>
      </w:r>
      <w:r w:rsidR="00A00A1F" w:rsidRPr="00E4021F">
        <w:rPr>
          <w:rFonts w:asciiTheme="minorHAnsi" w:hAnsiTheme="minorHAnsi" w:cs="Arial"/>
        </w:rPr>
        <w:t xml:space="preserve"> (i.e. sale of product for consumption on site is strictly prohibited under terms of our display permit)</w:t>
      </w:r>
      <w:r w:rsidRPr="00E4021F">
        <w:rPr>
          <w:rFonts w:asciiTheme="minorHAnsi" w:hAnsiTheme="minorHAnsi" w:cs="Arial"/>
        </w:rPr>
        <w:t xml:space="preserve">. For Food companies who use equipment there is usually additional costs and this will be advised at the briefing. </w:t>
      </w:r>
      <w:r w:rsidR="008B4641" w:rsidRPr="00E4021F">
        <w:rPr>
          <w:rFonts w:asciiTheme="minorHAnsi" w:hAnsiTheme="minorHAnsi" w:cs="Arial"/>
        </w:rPr>
        <w:t xml:space="preserve"> </w:t>
      </w:r>
    </w:p>
    <w:p w:rsidR="00E4021F" w:rsidRDefault="00E4021F" w:rsidP="00E4021F">
      <w:pPr>
        <w:jc w:val="both"/>
        <w:rPr>
          <w:rFonts w:asciiTheme="minorHAnsi" w:hAnsiTheme="minorHAnsi" w:cs="Arial"/>
        </w:rPr>
      </w:pPr>
    </w:p>
    <w:p w:rsidR="00746C1B" w:rsidRPr="00E4021F" w:rsidRDefault="008B4641" w:rsidP="00E4021F">
      <w:pPr>
        <w:jc w:val="both"/>
        <w:rPr>
          <w:rFonts w:asciiTheme="minorHAnsi" w:hAnsiTheme="minorHAnsi" w:cs="Arial"/>
        </w:rPr>
      </w:pPr>
      <w:r w:rsidRPr="00E4021F">
        <w:rPr>
          <w:rFonts w:asciiTheme="minorHAnsi" w:hAnsiTheme="minorHAnsi" w:cs="Arial"/>
        </w:rPr>
        <w:t xml:space="preserve">We have in place the general requirements for Food Clients i.e. </w:t>
      </w:r>
      <w:r w:rsidR="005426F7" w:rsidRPr="00E4021F">
        <w:rPr>
          <w:rFonts w:asciiTheme="minorHAnsi" w:hAnsiTheme="minorHAnsi" w:cs="Arial"/>
        </w:rPr>
        <w:t>Sinks,</w:t>
      </w:r>
      <w:r w:rsidRPr="00E4021F">
        <w:rPr>
          <w:rFonts w:asciiTheme="minorHAnsi" w:hAnsiTheme="minorHAnsi" w:cs="Arial"/>
        </w:rPr>
        <w:t xml:space="preserve"> Toilets etc. </w:t>
      </w:r>
    </w:p>
    <w:p w:rsidR="00BF4CCA" w:rsidRPr="00E4021F" w:rsidRDefault="00BF4CCA" w:rsidP="00E4021F">
      <w:pPr>
        <w:jc w:val="both"/>
        <w:rPr>
          <w:rFonts w:asciiTheme="minorHAnsi" w:hAnsiTheme="minorHAnsi" w:cs="Arial"/>
        </w:rPr>
      </w:pPr>
    </w:p>
    <w:p w:rsidR="00BF4CCA" w:rsidRPr="00E4021F" w:rsidRDefault="00BF4CCA" w:rsidP="00E4021F">
      <w:pPr>
        <w:jc w:val="both"/>
        <w:rPr>
          <w:rFonts w:asciiTheme="minorHAnsi" w:hAnsiTheme="minorHAnsi" w:cs="Arial"/>
          <w:b/>
          <w:u w:val="single"/>
        </w:rPr>
      </w:pPr>
      <w:r w:rsidRPr="00E4021F">
        <w:rPr>
          <w:rFonts w:asciiTheme="minorHAnsi" w:hAnsiTheme="minorHAnsi" w:cs="Arial"/>
          <w:b/>
          <w:u w:val="single"/>
        </w:rPr>
        <w:t xml:space="preserve">Application Process: </w:t>
      </w:r>
    </w:p>
    <w:p w:rsidR="00BF4CCA" w:rsidRPr="00E4021F" w:rsidRDefault="00BF4CCA" w:rsidP="00E4021F">
      <w:pPr>
        <w:jc w:val="both"/>
        <w:rPr>
          <w:rFonts w:asciiTheme="minorHAnsi" w:hAnsiTheme="minorHAnsi" w:cs="Arial"/>
        </w:rPr>
      </w:pPr>
    </w:p>
    <w:p w:rsidR="0010406D" w:rsidRDefault="00A00A1F" w:rsidP="0010406D">
      <w:pPr>
        <w:pStyle w:val="ListParagraph"/>
        <w:numPr>
          <w:ilvl w:val="0"/>
          <w:numId w:val="5"/>
        </w:numPr>
        <w:jc w:val="both"/>
        <w:rPr>
          <w:rFonts w:cs="Arial"/>
          <w:sz w:val="24"/>
          <w:szCs w:val="24"/>
        </w:rPr>
      </w:pPr>
      <w:r w:rsidRPr="00E4021F">
        <w:rPr>
          <w:rFonts w:cs="Arial"/>
          <w:sz w:val="24"/>
          <w:szCs w:val="24"/>
        </w:rPr>
        <w:t xml:space="preserve">Applications should in the first instance be returned to </w:t>
      </w:r>
      <w:r w:rsidR="0010406D">
        <w:rPr>
          <w:rFonts w:cs="Arial"/>
          <w:sz w:val="24"/>
          <w:szCs w:val="24"/>
        </w:rPr>
        <w:t>the clients</w:t>
      </w:r>
      <w:r w:rsidRPr="00E4021F">
        <w:rPr>
          <w:rFonts w:cs="Arial"/>
          <w:sz w:val="24"/>
          <w:szCs w:val="24"/>
        </w:rPr>
        <w:t xml:space="preserve"> local </w:t>
      </w:r>
      <w:r w:rsidR="00577FEF" w:rsidRPr="00E4021F">
        <w:rPr>
          <w:rFonts w:cs="Arial"/>
          <w:sz w:val="24"/>
          <w:szCs w:val="24"/>
        </w:rPr>
        <w:t>LEO</w:t>
      </w:r>
      <w:r w:rsidR="0010406D">
        <w:rPr>
          <w:rFonts w:cs="Arial"/>
          <w:sz w:val="24"/>
          <w:szCs w:val="24"/>
        </w:rPr>
        <w:t>.  (</w:t>
      </w:r>
      <w:r w:rsidR="0010406D" w:rsidRPr="00E4021F">
        <w:rPr>
          <w:rFonts w:cs="Arial"/>
          <w:sz w:val="24"/>
          <w:szCs w:val="24"/>
        </w:rPr>
        <w:t>We enclose a letter/email and application form etc. which you can use</w:t>
      </w:r>
      <w:r w:rsidR="0010406D">
        <w:rPr>
          <w:rFonts w:cs="Arial"/>
          <w:sz w:val="24"/>
          <w:szCs w:val="24"/>
        </w:rPr>
        <w:t>).</w:t>
      </w:r>
      <w:r w:rsidR="0010406D" w:rsidRPr="0010406D">
        <w:rPr>
          <w:rFonts w:cs="Arial"/>
          <w:sz w:val="24"/>
          <w:szCs w:val="24"/>
        </w:rPr>
        <w:t xml:space="preserve"> </w:t>
      </w:r>
    </w:p>
    <w:p w:rsidR="008B4641" w:rsidRPr="00E4021F" w:rsidRDefault="00A00A1F" w:rsidP="00E4021F">
      <w:pPr>
        <w:pStyle w:val="ListParagraph"/>
        <w:numPr>
          <w:ilvl w:val="0"/>
          <w:numId w:val="5"/>
        </w:numPr>
        <w:jc w:val="both"/>
        <w:rPr>
          <w:rFonts w:cs="Arial"/>
          <w:sz w:val="24"/>
          <w:szCs w:val="24"/>
        </w:rPr>
      </w:pPr>
      <w:r w:rsidRPr="00E4021F">
        <w:rPr>
          <w:rFonts w:cs="Arial"/>
          <w:sz w:val="24"/>
          <w:szCs w:val="24"/>
        </w:rPr>
        <w:t xml:space="preserve">Once you have selected </w:t>
      </w:r>
      <w:r w:rsidR="00577FEF" w:rsidRPr="00E4021F">
        <w:rPr>
          <w:rFonts w:cs="Arial"/>
          <w:sz w:val="24"/>
          <w:szCs w:val="24"/>
        </w:rPr>
        <w:t xml:space="preserve">your </w:t>
      </w:r>
      <w:r w:rsidR="004207F8">
        <w:rPr>
          <w:rFonts w:cs="Arial"/>
          <w:sz w:val="24"/>
          <w:szCs w:val="24"/>
        </w:rPr>
        <w:t xml:space="preserve">2 </w:t>
      </w:r>
      <w:r w:rsidRPr="00E4021F">
        <w:rPr>
          <w:rFonts w:cs="Arial"/>
          <w:sz w:val="24"/>
          <w:szCs w:val="24"/>
        </w:rPr>
        <w:t>companies</w:t>
      </w:r>
      <w:r w:rsidR="00E4021F">
        <w:rPr>
          <w:rFonts w:cs="Arial"/>
          <w:sz w:val="24"/>
          <w:szCs w:val="24"/>
        </w:rPr>
        <w:t>,</w:t>
      </w:r>
      <w:r w:rsidRPr="00E4021F">
        <w:rPr>
          <w:rFonts w:cs="Arial"/>
          <w:sz w:val="24"/>
          <w:szCs w:val="24"/>
        </w:rPr>
        <w:t xml:space="preserve"> a</w:t>
      </w:r>
      <w:r w:rsidR="008B4641" w:rsidRPr="00E4021F">
        <w:rPr>
          <w:rFonts w:cs="Arial"/>
          <w:sz w:val="24"/>
          <w:szCs w:val="24"/>
        </w:rPr>
        <w:t xml:space="preserve">pplication Forms should be returned to the LEO </w:t>
      </w:r>
      <w:proofErr w:type="spellStart"/>
      <w:r w:rsidR="008B4641" w:rsidRPr="00E4021F">
        <w:rPr>
          <w:rFonts w:cs="Arial"/>
          <w:sz w:val="24"/>
          <w:szCs w:val="24"/>
        </w:rPr>
        <w:t>Carlow</w:t>
      </w:r>
      <w:proofErr w:type="spellEnd"/>
      <w:r w:rsidR="008B4641" w:rsidRPr="00E4021F">
        <w:rPr>
          <w:rFonts w:cs="Arial"/>
          <w:sz w:val="24"/>
          <w:szCs w:val="24"/>
        </w:rPr>
        <w:t xml:space="preserve"> Office</w:t>
      </w:r>
      <w:r w:rsidR="0010406D">
        <w:rPr>
          <w:rFonts w:cs="Arial"/>
          <w:sz w:val="24"/>
          <w:szCs w:val="24"/>
        </w:rPr>
        <w:t>, no later than 5</w:t>
      </w:r>
      <w:r w:rsidR="0010406D" w:rsidRPr="0010406D">
        <w:rPr>
          <w:rFonts w:cs="Arial"/>
          <w:sz w:val="24"/>
          <w:szCs w:val="24"/>
          <w:vertAlign w:val="superscript"/>
        </w:rPr>
        <w:t>th</w:t>
      </w:r>
      <w:r w:rsidR="0010406D">
        <w:rPr>
          <w:rFonts w:cs="Arial"/>
          <w:sz w:val="24"/>
          <w:szCs w:val="24"/>
        </w:rPr>
        <w:t xml:space="preserve"> May, 2017.</w:t>
      </w:r>
    </w:p>
    <w:p w:rsidR="00F77CFD" w:rsidRPr="00E4021F" w:rsidRDefault="00F77CFD" w:rsidP="00E4021F">
      <w:pPr>
        <w:pStyle w:val="ListParagraph"/>
        <w:numPr>
          <w:ilvl w:val="0"/>
          <w:numId w:val="5"/>
        </w:numPr>
        <w:jc w:val="both"/>
        <w:rPr>
          <w:rFonts w:cs="Arial"/>
          <w:sz w:val="24"/>
          <w:szCs w:val="24"/>
        </w:rPr>
      </w:pPr>
      <w:r w:rsidRPr="00E4021F">
        <w:rPr>
          <w:rFonts w:cs="Arial"/>
          <w:sz w:val="24"/>
          <w:szCs w:val="24"/>
        </w:rPr>
        <w:t>The Committee will meet to carry out the selection process</w:t>
      </w:r>
      <w:r w:rsidR="00F54AA4">
        <w:rPr>
          <w:rFonts w:cs="Arial"/>
          <w:sz w:val="24"/>
          <w:szCs w:val="24"/>
        </w:rPr>
        <w:t xml:space="preserve"> </w:t>
      </w:r>
      <w:r w:rsidR="005C21A0">
        <w:rPr>
          <w:rFonts w:cs="Arial"/>
          <w:sz w:val="24"/>
          <w:szCs w:val="24"/>
        </w:rPr>
        <w:t>Mid-May</w:t>
      </w:r>
      <w:r w:rsidRPr="00E4021F">
        <w:rPr>
          <w:rFonts w:cs="Arial"/>
          <w:sz w:val="24"/>
          <w:szCs w:val="24"/>
        </w:rPr>
        <w:t xml:space="preserve">. </w:t>
      </w:r>
    </w:p>
    <w:p w:rsidR="00BF4CCA" w:rsidRPr="00E4021F" w:rsidRDefault="004207F8" w:rsidP="00E4021F">
      <w:pPr>
        <w:pStyle w:val="ListParagraph"/>
        <w:numPr>
          <w:ilvl w:val="0"/>
          <w:numId w:val="5"/>
        </w:numPr>
        <w:jc w:val="both"/>
        <w:rPr>
          <w:rFonts w:cs="Arial"/>
          <w:sz w:val="24"/>
          <w:szCs w:val="24"/>
        </w:rPr>
      </w:pPr>
      <w:r>
        <w:rPr>
          <w:rFonts w:cs="Arial"/>
          <w:sz w:val="24"/>
          <w:szCs w:val="24"/>
        </w:rPr>
        <w:t>Following selection, t</w:t>
      </w:r>
      <w:r w:rsidR="00BF4CCA" w:rsidRPr="00E4021F">
        <w:rPr>
          <w:rFonts w:cs="Arial"/>
          <w:sz w:val="24"/>
          <w:szCs w:val="24"/>
        </w:rPr>
        <w:t xml:space="preserve">he client will get an invoice </w:t>
      </w:r>
      <w:r>
        <w:rPr>
          <w:rFonts w:cs="Arial"/>
          <w:sz w:val="24"/>
          <w:szCs w:val="24"/>
        </w:rPr>
        <w:t>by end of</w:t>
      </w:r>
      <w:r w:rsidR="00BF4CCA" w:rsidRPr="00E4021F">
        <w:rPr>
          <w:rFonts w:cs="Arial"/>
          <w:sz w:val="24"/>
          <w:szCs w:val="24"/>
        </w:rPr>
        <w:t xml:space="preserve"> </w:t>
      </w:r>
      <w:r w:rsidR="00F77CFD" w:rsidRPr="00E4021F">
        <w:rPr>
          <w:rFonts w:cs="Arial"/>
          <w:sz w:val="24"/>
          <w:szCs w:val="24"/>
        </w:rPr>
        <w:t>May 201</w:t>
      </w:r>
      <w:r w:rsidR="00E4021F">
        <w:rPr>
          <w:rFonts w:cs="Arial"/>
          <w:sz w:val="24"/>
          <w:szCs w:val="24"/>
        </w:rPr>
        <w:t>7</w:t>
      </w:r>
      <w:r w:rsidR="00F77CFD" w:rsidRPr="00E4021F">
        <w:rPr>
          <w:rFonts w:cs="Arial"/>
          <w:sz w:val="24"/>
          <w:szCs w:val="24"/>
        </w:rPr>
        <w:t xml:space="preserve"> for payment by </w:t>
      </w:r>
      <w:r>
        <w:rPr>
          <w:rFonts w:cs="Arial"/>
          <w:sz w:val="24"/>
          <w:szCs w:val="24"/>
        </w:rPr>
        <w:t>J</w:t>
      </w:r>
      <w:r w:rsidR="00F77CFD" w:rsidRPr="00E4021F">
        <w:rPr>
          <w:rFonts w:cs="Arial"/>
          <w:sz w:val="24"/>
          <w:szCs w:val="24"/>
        </w:rPr>
        <w:t xml:space="preserve">une </w:t>
      </w:r>
      <w:r>
        <w:rPr>
          <w:rFonts w:cs="Arial"/>
          <w:sz w:val="24"/>
          <w:szCs w:val="24"/>
        </w:rPr>
        <w:t>26</w:t>
      </w:r>
      <w:r w:rsidRPr="004207F8">
        <w:rPr>
          <w:rFonts w:cs="Arial"/>
          <w:sz w:val="24"/>
          <w:szCs w:val="24"/>
          <w:vertAlign w:val="superscript"/>
        </w:rPr>
        <w:t>th</w:t>
      </w:r>
      <w:r>
        <w:rPr>
          <w:rFonts w:cs="Arial"/>
          <w:sz w:val="24"/>
          <w:szCs w:val="24"/>
        </w:rPr>
        <w:t xml:space="preserve"> </w:t>
      </w:r>
      <w:r w:rsidR="00F77CFD" w:rsidRPr="00E4021F">
        <w:rPr>
          <w:rFonts w:cs="Arial"/>
          <w:sz w:val="24"/>
          <w:szCs w:val="24"/>
        </w:rPr>
        <w:t>201</w:t>
      </w:r>
      <w:r w:rsidR="00E4021F">
        <w:rPr>
          <w:rFonts w:cs="Arial"/>
          <w:sz w:val="24"/>
          <w:szCs w:val="24"/>
        </w:rPr>
        <w:t>7</w:t>
      </w:r>
      <w:r w:rsidR="00A00A1F" w:rsidRPr="00E4021F">
        <w:rPr>
          <w:rFonts w:cs="Arial"/>
          <w:sz w:val="24"/>
          <w:szCs w:val="24"/>
        </w:rPr>
        <w:t xml:space="preserve">. In the event of payment not being received from the client the position may be re-allocated to another party. It is expected that demand will exceed supply. If any LEO does not wish to canvass or submit clients for their LEO territory please </w:t>
      </w:r>
      <w:r w:rsidR="005C21A0">
        <w:rPr>
          <w:rFonts w:cs="Arial"/>
          <w:sz w:val="24"/>
          <w:szCs w:val="24"/>
        </w:rPr>
        <w:t xml:space="preserve">advise LEO </w:t>
      </w:r>
      <w:proofErr w:type="spellStart"/>
      <w:r w:rsidR="005C21A0">
        <w:rPr>
          <w:rFonts w:cs="Arial"/>
          <w:sz w:val="24"/>
          <w:szCs w:val="24"/>
        </w:rPr>
        <w:t>Carlow</w:t>
      </w:r>
      <w:proofErr w:type="spellEnd"/>
      <w:r w:rsidR="005C21A0">
        <w:rPr>
          <w:rFonts w:cs="Arial"/>
          <w:sz w:val="24"/>
          <w:szCs w:val="24"/>
        </w:rPr>
        <w:t xml:space="preserve"> Office a</w:t>
      </w:r>
      <w:r w:rsidR="00A00A1F" w:rsidRPr="00E4021F">
        <w:rPr>
          <w:rFonts w:cs="Arial"/>
          <w:sz w:val="24"/>
          <w:szCs w:val="24"/>
        </w:rPr>
        <w:t xml:space="preserve">s soon as possible. </w:t>
      </w:r>
      <w:r w:rsidR="00BF4CCA" w:rsidRPr="00E4021F">
        <w:rPr>
          <w:rFonts w:cs="Arial"/>
          <w:sz w:val="24"/>
          <w:szCs w:val="24"/>
        </w:rPr>
        <w:t xml:space="preserve"> </w:t>
      </w:r>
    </w:p>
    <w:p w:rsidR="00BF4CCA" w:rsidRPr="00E4021F" w:rsidRDefault="00BF4CCA" w:rsidP="00E4021F">
      <w:pPr>
        <w:pStyle w:val="ListParagraph"/>
        <w:numPr>
          <w:ilvl w:val="0"/>
          <w:numId w:val="5"/>
        </w:numPr>
        <w:jc w:val="both"/>
        <w:rPr>
          <w:rFonts w:cs="Arial"/>
          <w:sz w:val="24"/>
          <w:szCs w:val="24"/>
        </w:rPr>
      </w:pPr>
      <w:r w:rsidRPr="00E4021F">
        <w:rPr>
          <w:rFonts w:cs="Arial"/>
          <w:sz w:val="24"/>
          <w:szCs w:val="24"/>
        </w:rPr>
        <w:t xml:space="preserve">The client must attend a client briefing </w:t>
      </w:r>
      <w:r w:rsidR="00DE3396">
        <w:rPr>
          <w:rFonts w:cs="Arial"/>
          <w:sz w:val="24"/>
          <w:szCs w:val="24"/>
        </w:rPr>
        <w:t>t</w:t>
      </w:r>
      <w:r w:rsidRPr="00E4021F">
        <w:rPr>
          <w:rFonts w:cs="Arial"/>
          <w:sz w:val="24"/>
          <w:szCs w:val="24"/>
        </w:rPr>
        <w:t xml:space="preserve">he purpose of </w:t>
      </w:r>
      <w:r w:rsidR="00DE3396">
        <w:rPr>
          <w:rFonts w:cs="Arial"/>
          <w:sz w:val="24"/>
          <w:szCs w:val="24"/>
        </w:rPr>
        <w:t>which</w:t>
      </w:r>
      <w:r w:rsidRPr="00E4021F">
        <w:rPr>
          <w:rFonts w:cs="Arial"/>
          <w:sz w:val="24"/>
          <w:szCs w:val="24"/>
        </w:rPr>
        <w:t xml:space="preserve"> is to </w:t>
      </w:r>
    </w:p>
    <w:p w:rsidR="00BF4CCA" w:rsidRPr="00E4021F" w:rsidRDefault="00BF4CCA" w:rsidP="00E4021F">
      <w:pPr>
        <w:pStyle w:val="ListParagraph"/>
        <w:numPr>
          <w:ilvl w:val="1"/>
          <w:numId w:val="5"/>
        </w:numPr>
        <w:jc w:val="both"/>
        <w:rPr>
          <w:rFonts w:cs="Arial"/>
          <w:sz w:val="24"/>
          <w:szCs w:val="24"/>
        </w:rPr>
      </w:pPr>
      <w:r w:rsidRPr="00E4021F">
        <w:rPr>
          <w:rFonts w:cs="Arial"/>
          <w:sz w:val="24"/>
          <w:szCs w:val="24"/>
        </w:rPr>
        <w:t xml:space="preserve">Brief clients on the NPA </w:t>
      </w:r>
    </w:p>
    <w:p w:rsidR="00BF4CCA" w:rsidRPr="00E4021F" w:rsidRDefault="00BF4CCA" w:rsidP="00E4021F">
      <w:pPr>
        <w:pStyle w:val="ListParagraph"/>
        <w:numPr>
          <w:ilvl w:val="1"/>
          <w:numId w:val="5"/>
        </w:numPr>
        <w:jc w:val="both"/>
        <w:rPr>
          <w:rFonts w:cs="Arial"/>
          <w:sz w:val="24"/>
          <w:szCs w:val="24"/>
        </w:rPr>
      </w:pPr>
      <w:r w:rsidRPr="00E4021F">
        <w:rPr>
          <w:rFonts w:cs="Arial"/>
          <w:sz w:val="24"/>
          <w:szCs w:val="24"/>
        </w:rPr>
        <w:t xml:space="preserve">Do Photography for PR / Signage &amp; Marketing </w:t>
      </w:r>
    </w:p>
    <w:p w:rsidR="00BF4CCA" w:rsidRPr="00E4021F" w:rsidRDefault="00BF4CCA" w:rsidP="00E4021F">
      <w:pPr>
        <w:pStyle w:val="ListParagraph"/>
        <w:numPr>
          <w:ilvl w:val="1"/>
          <w:numId w:val="5"/>
        </w:numPr>
        <w:jc w:val="both"/>
        <w:rPr>
          <w:rFonts w:cs="Arial"/>
          <w:sz w:val="24"/>
          <w:szCs w:val="24"/>
        </w:rPr>
      </w:pPr>
      <w:r w:rsidRPr="00E4021F">
        <w:rPr>
          <w:rFonts w:cs="Arial"/>
          <w:sz w:val="24"/>
          <w:szCs w:val="24"/>
        </w:rPr>
        <w:t xml:space="preserve">Introduce NPA Clients to our contractors for additional requirements </w:t>
      </w:r>
    </w:p>
    <w:p w:rsidR="00E969CE" w:rsidRDefault="00E969CE" w:rsidP="00E4021F">
      <w:pPr>
        <w:pStyle w:val="ListParagraph"/>
        <w:jc w:val="both"/>
        <w:rPr>
          <w:rFonts w:cs="Arial"/>
          <w:sz w:val="24"/>
          <w:szCs w:val="24"/>
        </w:rPr>
      </w:pPr>
      <w:r w:rsidRPr="00E4021F">
        <w:rPr>
          <w:rFonts w:cs="Arial"/>
          <w:sz w:val="24"/>
          <w:szCs w:val="24"/>
        </w:rPr>
        <w:lastRenderedPageBreak/>
        <w:t xml:space="preserve">This has worked really well in the past for us and the clients can use the quality images afterwards. </w:t>
      </w:r>
    </w:p>
    <w:p w:rsidR="00DE3396" w:rsidRDefault="00DE3396" w:rsidP="00E4021F">
      <w:pPr>
        <w:pStyle w:val="ListParagraph"/>
        <w:jc w:val="both"/>
        <w:rPr>
          <w:rFonts w:cs="Arial"/>
          <w:sz w:val="24"/>
          <w:szCs w:val="24"/>
        </w:rPr>
      </w:pPr>
    </w:p>
    <w:p w:rsidR="00DE3396" w:rsidRDefault="00DE3396" w:rsidP="00E4021F">
      <w:pPr>
        <w:pStyle w:val="ListParagraph"/>
        <w:jc w:val="both"/>
        <w:rPr>
          <w:rFonts w:cs="Arial"/>
          <w:sz w:val="24"/>
          <w:szCs w:val="24"/>
        </w:rPr>
      </w:pPr>
      <w:r>
        <w:rPr>
          <w:rFonts w:cs="Arial"/>
          <w:sz w:val="24"/>
          <w:szCs w:val="24"/>
        </w:rPr>
        <w:t>The briefings will take place as follows:</w:t>
      </w:r>
    </w:p>
    <w:p w:rsidR="00DE3396" w:rsidRDefault="00DE3396" w:rsidP="00E4021F">
      <w:pPr>
        <w:pStyle w:val="ListParagraph"/>
        <w:jc w:val="both"/>
        <w:rPr>
          <w:rFonts w:cs="Arial"/>
          <w:sz w:val="24"/>
          <w:szCs w:val="24"/>
        </w:rPr>
      </w:pPr>
    </w:p>
    <w:p w:rsidR="00DE3396" w:rsidRDefault="00DE3396" w:rsidP="00E4021F">
      <w:pPr>
        <w:pStyle w:val="ListParagraph"/>
        <w:jc w:val="both"/>
        <w:rPr>
          <w:rFonts w:cs="Arial"/>
          <w:sz w:val="24"/>
          <w:szCs w:val="24"/>
        </w:rPr>
      </w:pPr>
      <w:r>
        <w:rPr>
          <w:rFonts w:cs="Arial"/>
          <w:sz w:val="24"/>
          <w:szCs w:val="24"/>
        </w:rPr>
        <w:t xml:space="preserve">Dublin – Crown Plaza, </w:t>
      </w:r>
      <w:proofErr w:type="spellStart"/>
      <w:r>
        <w:rPr>
          <w:rFonts w:cs="Arial"/>
          <w:sz w:val="24"/>
          <w:szCs w:val="24"/>
        </w:rPr>
        <w:t>Santry</w:t>
      </w:r>
      <w:proofErr w:type="spellEnd"/>
      <w:r>
        <w:rPr>
          <w:rFonts w:cs="Arial"/>
          <w:sz w:val="24"/>
          <w:szCs w:val="24"/>
        </w:rPr>
        <w:tab/>
      </w:r>
      <w:r>
        <w:rPr>
          <w:rFonts w:cs="Arial"/>
          <w:sz w:val="24"/>
          <w:szCs w:val="24"/>
        </w:rPr>
        <w:tab/>
      </w:r>
      <w:r w:rsidR="00F54AA4">
        <w:rPr>
          <w:rFonts w:cs="Arial"/>
          <w:sz w:val="24"/>
          <w:szCs w:val="24"/>
        </w:rPr>
        <w:tab/>
      </w:r>
      <w:r>
        <w:rPr>
          <w:rFonts w:cs="Arial"/>
          <w:sz w:val="24"/>
          <w:szCs w:val="24"/>
        </w:rPr>
        <w:t>28</w:t>
      </w:r>
      <w:r w:rsidRPr="00DE3396">
        <w:rPr>
          <w:rFonts w:cs="Arial"/>
          <w:sz w:val="24"/>
          <w:szCs w:val="24"/>
          <w:vertAlign w:val="superscript"/>
        </w:rPr>
        <w:t>th</w:t>
      </w:r>
      <w:r>
        <w:rPr>
          <w:rFonts w:cs="Arial"/>
          <w:sz w:val="24"/>
          <w:szCs w:val="24"/>
        </w:rPr>
        <w:t xml:space="preserve"> June, 2017</w:t>
      </w:r>
    </w:p>
    <w:p w:rsidR="00DE3396" w:rsidRPr="00E4021F" w:rsidRDefault="00DE3396" w:rsidP="00E4021F">
      <w:pPr>
        <w:pStyle w:val="ListParagraph"/>
        <w:jc w:val="both"/>
        <w:rPr>
          <w:rFonts w:cs="Arial"/>
          <w:sz w:val="24"/>
          <w:szCs w:val="24"/>
        </w:rPr>
      </w:pPr>
      <w:proofErr w:type="spellStart"/>
      <w:r>
        <w:rPr>
          <w:rFonts w:cs="Arial"/>
          <w:sz w:val="24"/>
          <w:szCs w:val="24"/>
        </w:rPr>
        <w:t>Tullamore</w:t>
      </w:r>
      <w:proofErr w:type="spellEnd"/>
      <w:r>
        <w:rPr>
          <w:rFonts w:cs="Arial"/>
          <w:sz w:val="24"/>
          <w:szCs w:val="24"/>
        </w:rPr>
        <w:t xml:space="preserve"> – </w:t>
      </w:r>
      <w:proofErr w:type="spellStart"/>
      <w:r>
        <w:rPr>
          <w:rFonts w:cs="Arial"/>
          <w:sz w:val="24"/>
          <w:szCs w:val="24"/>
        </w:rPr>
        <w:t>Tullamore</w:t>
      </w:r>
      <w:proofErr w:type="spellEnd"/>
      <w:r>
        <w:rPr>
          <w:rFonts w:cs="Arial"/>
          <w:sz w:val="24"/>
          <w:szCs w:val="24"/>
        </w:rPr>
        <w:t xml:space="preserve"> Court Hotel</w:t>
      </w:r>
      <w:r>
        <w:rPr>
          <w:rFonts w:cs="Arial"/>
          <w:sz w:val="24"/>
          <w:szCs w:val="24"/>
        </w:rPr>
        <w:tab/>
      </w:r>
      <w:r w:rsidR="00F54AA4">
        <w:rPr>
          <w:rFonts w:cs="Arial"/>
          <w:sz w:val="24"/>
          <w:szCs w:val="24"/>
        </w:rPr>
        <w:tab/>
      </w:r>
      <w:r>
        <w:rPr>
          <w:rFonts w:cs="Arial"/>
          <w:sz w:val="24"/>
          <w:szCs w:val="24"/>
        </w:rPr>
        <w:t>5</w:t>
      </w:r>
      <w:r w:rsidRPr="00DE3396">
        <w:rPr>
          <w:rFonts w:cs="Arial"/>
          <w:sz w:val="24"/>
          <w:szCs w:val="24"/>
          <w:vertAlign w:val="superscript"/>
        </w:rPr>
        <w:t>th</w:t>
      </w:r>
      <w:r>
        <w:rPr>
          <w:rFonts w:cs="Arial"/>
          <w:sz w:val="24"/>
          <w:szCs w:val="24"/>
        </w:rPr>
        <w:t xml:space="preserve"> July, 2017</w:t>
      </w:r>
    </w:p>
    <w:p w:rsidR="00F77CFD" w:rsidRPr="00E4021F" w:rsidRDefault="00F77CFD" w:rsidP="00E4021F">
      <w:pPr>
        <w:pStyle w:val="ListParagraph"/>
        <w:jc w:val="both"/>
        <w:rPr>
          <w:rFonts w:cs="Arial"/>
          <w:sz w:val="24"/>
          <w:szCs w:val="24"/>
        </w:rPr>
      </w:pPr>
    </w:p>
    <w:p w:rsidR="00BF4CCA" w:rsidRPr="00E4021F" w:rsidRDefault="00BF4CCA" w:rsidP="00E4021F">
      <w:pPr>
        <w:pStyle w:val="ListParagraph"/>
        <w:numPr>
          <w:ilvl w:val="0"/>
          <w:numId w:val="5"/>
        </w:numPr>
        <w:jc w:val="both"/>
        <w:rPr>
          <w:rFonts w:cs="Arial"/>
          <w:sz w:val="24"/>
          <w:szCs w:val="24"/>
        </w:rPr>
      </w:pPr>
      <w:r w:rsidRPr="00E4021F">
        <w:rPr>
          <w:rFonts w:cs="Arial"/>
          <w:sz w:val="24"/>
          <w:szCs w:val="24"/>
        </w:rPr>
        <w:t xml:space="preserve">In </w:t>
      </w:r>
      <w:r w:rsidRPr="00DE3396">
        <w:rPr>
          <w:rFonts w:cs="Arial"/>
          <w:sz w:val="24"/>
          <w:szCs w:val="24"/>
        </w:rPr>
        <w:t>August 201</w:t>
      </w:r>
      <w:r w:rsidR="00E4021F" w:rsidRPr="00DE3396">
        <w:rPr>
          <w:rFonts w:cs="Arial"/>
          <w:sz w:val="24"/>
          <w:szCs w:val="24"/>
        </w:rPr>
        <w:t>7</w:t>
      </w:r>
      <w:r w:rsidRPr="00E4021F">
        <w:rPr>
          <w:rFonts w:cs="Arial"/>
          <w:sz w:val="24"/>
          <w:szCs w:val="24"/>
        </w:rPr>
        <w:t xml:space="preserve"> a final site plan will be distributed to all parties. </w:t>
      </w:r>
    </w:p>
    <w:p w:rsidR="00BF4CCA" w:rsidRPr="00E4021F" w:rsidRDefault="00BF4CCA" w:rsidP="00E4021F">
      <w:pPr>
        <w:jc w:val="both"/>
        <w:rPr>
          <w:rFonts w:asciiTheme="minorHAnsi" w:hAnsiTheme="minorHAnsi" w:cs="Arial"/>
          <w:b/>
          <w:u w:val="single"/>
        </w:rPr>
      </w:pPr>
      <w:r w:rsidRPr="00E4021F">
        <w:rPr>
          <w:rFonts w:asciiTheme="minorHAnsi" w:hAnsiTheme="minorHAnsi" w:cs="Arial"/>
          <w:b/>
          <w:u w:val="single"/>
        </w:rPr>
        <w:t xml:space="preserve">Media &amp; PR </w:t>
      </w:r>
    </w:p>
    <w:p w:rsidR="00BF4CCA" w:rsidRPr="00E4021F" w:rsidRDefault="00BF4CCA" w:rsidP="00E4021F">
      <w:pPr>
        <w:jc w:val="both"/>
        <w:rPr>
          <w:rFonts w:asciiTheme="minorHAnsi" w:hAnsiTheme="minorHAnsi" w:cs="Arial"/>
        </w:rPr>
      </w:pPr>
      <w:r w:rsidRPr="00E4021F">
        <w:rPr>
          <w:rFonts w:asciiTheme="minorHAnsi" w:hAnsiTheme="minorHAnsi" w:cs="Arial"/>
        </w:rPr>
        <w:t xml:space="preserve">A media and PR Plan </w:t>
      </w:r>
      <w:proofErr w:type="gramStart"/>
      <w:r w:rsidRPr="00E4021F">
        <w:rPr>
          <w:rFonts w:asciiTheme="minorHAnsi" w:hAnsiTheme="minorHAnsi" w:cs="Arial"/>
        </w:rPr>
        <w:t>is</w:t>
      </w:r>
      <w:proofErr w:type="gramEnd"/>
      <w:r w:rsidRPr="00E4021F">
        <w:rPr>
          <w:rFonts w:asciiTheme="minorHAnsi" w:hAnsiTheme="minorHAnsi" w:cs="Arial"/>
        </w:rPr>
        <w:t xml:space="preserve"> being put in place for the event and the NPA has been engaged to co-launch the event to use their media channels to promote the work of the Local Enterprise Offices. </w:t>
      </w:r>
    </w:p>
    <w:p w:rsidR="00F77CFD" w:rsidRPr="00E4021F" w:rsidRDefault="00F77CFD" w:rsidP="00E4021F">
      <w:pPr>
        <w:jc w:val="both"/>
        <w:rPr>
          <w:rFonts w:asciiTheme="minorHAnsi" w:hAnsiTheme="minorHAnsi" w:cs="Arial"/>
          <w:u w:val="single"/>
        </w:rPr>
      </w:pPr>
    </w:p>
    <w:p w:rsidR="0026623A" w:rsidRPr="00C65FDA" w:rsidRDefault="0026623A" w:rsidP="00E4021F">
      <w:pPr>
        <w:jc w:val="both"/>
        <w:rPr>
          <w:rFonts w:asciiTheme="minorHAnsi" w:hAnsiTheme="minorHAnsi" w:cs="Arial"/>
          <w:b/>
          <w:u w:val="single"/>
        </w:rPr>
      </w:pPr>
      <w:r w:rsidRPr="00C65FDA">
        <w:rPr>
          <w:rFonts w:asciiTheme="minorHAnsi" w:hAnsiTheme="minorHAnsi" w:cs="Arial"/>
          <w:b/>
          <w:u w:val="single"/>
        </w:rPr>
        <w:t xml:space="preserve">Selection of Clients: </w:t>
      </w:r>
    </w:p>
    <w:p w:rsidR="0026623A" w:rsidRPr="00C65FDA" w:rsidRDefault="0026623A" w:rsidP="00E4021F">
      <w:pPr>
        <w:jc w:val="both"/>
        <w:rPr>
          <w:rFonts w:asciiTheme="minorHAnsi" w:hAnsiTheme="minorHAnsi" w:cs="Arial"/>
          <w:u w:val="single"/>
        </w:rPr>
      </w:pPr>
    </w:p>
    <w:p w:rsidR="0026623A" w:rsidRPr="00C65FDA" w:rsidRDefault="00433F55" w:rsidP="00DE3396">
      <w:pPr>
        <w:jc w:val="both"/>
        <w:rPr>
          <w:rFonts w:asciiTheme="minorHAnsi" w:hAnsiTheme="minorHAnsi" w:cs="Arial"/>
        </w:rPr>
      </w:pPr>
      <w:r w:rsidRPr="00C65FDA">
        <w:rPr>
          <w:rFonts w:asciiTheme="minorHAnsi" w:hAnsiTheme="minorHAnsi" w:cs="Arial"/>
        </w:rPr>
        <w:t>The LEO village provides clients with a first opportunity to showcase at the NPA and preference should be given to new clients each year who have innovative new products to display so as to keep the village fresh and new. In keeping with this goal no client should be include</w:t>
      </w:r>
      <w:r w:rsidR="00051DA3" w:rsidRPr="00C65FDA">
        <w:rPr>
          <w:rFonts w:asciiTheme="minorHAnsi" w:hAnsiTheme="minorHAnsi" w:cs="Arial"/>
        </w:rPr>
        <w:t>d</w:t>
      </w:r>
      <w:r w:rsidRPr="00C65FDA">
        <w:rPr>
          <w:rFonts w:asciiTheme="minorHAnsi" w:hAnsiTheme="minorHAnsi" w:cs="Arial"/>
        </w:rPr>
        <w:t xml:space="preserve"> on more than 2 occasions. </w:t>
      </w:r>
    </w:p>
    <w:p w:rsidR="00DE3396" w:rsidRPr="00C65FDA" w:rsidRDefault="00DE3396" w:rsidP="00DE3396">
      <w:pPr>
        <w:jc w:val="both"/>
        <w:rPr>
          <w:rFonts w:asciiTheme="minorHAnsi" w:hAnsiTheme="minorHAnsi" w:cs="Arial"/>
        </w:rPr>
      </w:pPr>
    </w:p>
    <w:p w:rsidR="00DE3396" w:rsidRPr="00C65FDA" w:rsidRDefault="00DE3396" w:rsidP="00DE3396">
      <w:pPr>
        <w:jc w:val="both"/>
        <w:rPr>
          <w:rFonts w:cs="Arial"/>
        </w:rPr>
      </w:pPr>
      <w:r w:rsidRPr="00C65FDA">
        <w:rPr>
          <w:rFonts w:asciiTheme="minorHAnsi" w:hAnsiTheme="minorHAnsi" w:cs="Arial"/>
        </w:rPr>
        <w:t xml:space="preserve">Client(s) chosen should represent the </w:t>
      </w:r>
      <w:r w:rsidR="005C21A0">
        <w:rPr>
          <w:rFonts w:asciiTheme="minorHAnsi" w:hAnsiTheme="minorHAnsi" w:cs="Arial"/>
        </w:rPr>
        <w:t>type of clients LEOs prioritise for support (e.g. M1, award winners, IBYE etc.)  The committee believe it is important to stress to clients that this is first and foremost an opportunity to showcase their products and build contacts with a view to future sales as opposed to being an event to be measured by sales made over the 3 days</w:t>
      </w:r>
      <w:r w:rsidRPr="00C65FDA">
        <w:rPr>
          <w:rFonts w:asciiTheme="minorHAnsi" w:hAnsiTheme="minorHAnsi" w:cs="Arial"/>
        </w:rPr>
        <w:t xml:space="preserve">.  </w:t>
      </w:r>
    </w:p>
    <w:p w:rsidR="0026623A" w:rsidRPr="00E4021F" w:rsidRDefault="0026623A" w:rsidP="00E4021F">
      <w:pPr>
        <w:jc w:val="both"/>
        <w:rPr>
          <w:rFonts w:asciiTheme="minorHAnsi" w:hAnsiTheme="minorHAnsi" w:cs="Arial"/>
          <w:color w:val="FF0000"/>
        </w:rPr>
      </w:pPr>
    </w:p>
    <w:p w:rsidR="0026623A" w:rsidRPr="00E4021F" w:rsidRDefault="0026623A" w:rsidP="00E4021F">
      <w:pPr>
        <w:jc w:val="both"/>
        <w:rPr>
          <w:rFonts w:asciiTheme="minorHAnsi" w:hAnsiTheme="minorHAnsi" w:cs="Arial"/>
        </w:rPr>
      </w:pPr>
      <w:r w:rsidRPr="00E4021F">
        <w:rPr>
          <w:rFonts w:asciiTheme="minorHAnsi" w:hAnsiTheme="minorHAnsi" w:cs="Arial"/>
        </w:rPr>
        <w:t xml:space="preserve">In general the following will not be considered: </w:t>
      </w:r>
    </w:p>
    <w:p w:rsidR="0026623A" w:rsidRPr="00E4021F" w:rsidRDefault="0026623A" w:rsidP="00E4021F">
      <w:pPr>
        <w:jc w:val="both"/>
        <w:rPr>
          <w:rFonts w:asciiTheme="minorHAnsi" w:hAnsiTheme="minorHAnsi" w:cs="Arial"/>
        </w:rPr>
      </w:pPr>
    </w:p>
    <w:p w:rsidR="0026623A" w:rsidRPr="00E4021F" w:rsidRDefault="0026623A" w:rsidP="00E4021F">
      <w:pPr>
        <w:pStyle w:val="ListParagraph"/>
        <w:numPr>
          <w:ilvl w:val="0"/>
          <w:numId w:val="9"/>
        </w:numPr>
        <w:jc w:val="both"/>
        <w:rPr>
          <w:rFonts w:cs="Arial"/>
          <w:sz w:val="24"/>
          <w:szCs w:val="24"/>
        </w:rPr>
      </w:pPr>
      <w:r w:rsidRPr="00E4021F">
        <w:rPr>
          <w:rFonts w:cs="Arial"/>
          <w:sz w:val="24"/>
          <w:szCs w:val="24"/>
        </w:rPr>
        <w:t xml:space="preserve">Professional Services i.e. Tax </w:t>
      </w:r>
      <w:proofErr w:type="gramStart"/>
      <w:r w:rsidRPr="00E4021F">
        <w:rPr>
          <w:rFonts w:cs="Arial"/>
          <w:sz w:val="24"/>
          <w:szCs w:val="24"/>
        </w:rPr>
        <w:t>Advisors ,</w:t>
      </w:r>
      <w:proofErr w:type="gramEnd"/>
      <w:r w:rsidRPr="00E4021F">
        <w:rPr>
          <w:rFonts w:cs="Arial"/>
          <w:sz w:val="24"/>
          <w:szCs w:val="24"/>
        </w:rPr>
        <w:t xml:space="preserve"> Accountants etc.  </w:t>
      </w:r>
    </w:p>
    <w:p w:rsidR="0026623A" w:rsidRPr="00E4021F" w:rsidRDefault="0026623A" w:rsidP="00E4021F">
      <w:pPr>
        <w:pStyle w:val="ListParagraph"/>
        <w:numPr>
          <w:ilvl w:val="0"/>
          <w:numId w:val="9"/>
        </w:numPr>
        <w:jc w:val="both"/>
        <w:rPr>
          <w:rFonts w:cs="Arial"/>
          <w:sz w:val="24"/>
          <w:szCs w:val="24"/>
        </w:rPr>
      </w:pPr>
      <w:r w:rsidRPr="00E4021F">
        <w:rPr>
          <w:rFonts w:cs="Arial"/>
          <w:sz w:val="24"/>
          <w:szCs w:val="24"/>
        </w:rPr>
        <w:t xml:space="preserve">Personal Services </w:t>
      </w:r>
      <w:proofErr w:type="spellStart"/>
      <w:r w:rsidRPr="00E4021F">
        <w:rPr>
          <w:rFonts w:cs="Arial"/>
          <w:sz w:val="24"/>
          <w:szCs w:val="24"/>
        </w:rPr>
        <w:t>i.e</w:t>
      </w:r>
      <w:proofErr w:type="spellEnd"/>
      <w:r w:rsidRPr="00E4021F">
        <w:rPr>
          <w:rFonts w:cs="Arial"/>
          <w:sz w:val="24"/>
          <w:szCs w:val="24"/>
        </w:rPr>
        <w:t xml:space="preserve"> Beauty </w:t>
      </w:r>
      <w:proofErr w:type="gramStart"/>
      <w:r w:rsidRPr="00E4021F">
        <w:rPr>
          <w:rFonts w:cs="Arial"/>
          <w:sz w:val="24"/>
          <w:szCs w:val="24"/>
        </w:rPr>
        <w:t>Services ,</w:t>
      </w:r>
      <w:proofErr w:type="gramEnd"/>
      <w:r w:rsidRPr="00E4021F">
        <w:rPr>
          <w:rFonts w:cs="Arial"/>
          <w:sz w:val="24"/>
          <w:szCs w:val="24"/>
        </w:rPr>
        <w:t xml:space="preserve"> Coaching etc. </w:t>
      </w:r>
    </w:p>
    <w:p w:rsidR="0045609F" w:rsidRPr="00E4021F" w:rsidRDefault="0045609F" w:rsidP="00E4021F">
      <w:pPr>
        <w:jc w:val="both"/>
        <w:rPr>
          <w:rFonts w:asciiTheme="minorHAnsi" w:hAnsiTheme="minorHAnsi" w:cs="Arial"/>
          <w:b/>
          <w:u w:val="single"/>
        </w:rPr>
      </w:pPr>
      <w:r w:rsidRPr="00E4021F">
        <w:rPr>
          <w:rFonts w:asciiTheme="minorHAnsi" w:hAnsiTheme="minorHAnsi" w:cs="Arial"/>
          <w:b/>
          <w:u w:val="single"/>
        </w:rPr>
        <w:t xml:space="preserve">Location of the Village: </w:t>
      </w:r>
    </w:p>
    <w:p w:rsidR="0045609F" w:rsidRPr="00E4021F" w:rsidRDefault="0045609F" w:rsidP="00E4021F">
      <w:pPr>
        <w:jc w:val="both"/>
        <w:rPr>
          <w:rFonts w:asciiTheme="minorHAnsi" w:hAnsiTheme="minorHAnsi" w:cs="Arial"/>
        </w:rPr>
      </w:pPr>
      <w:r w:rsidRPr="00E4021F">
        <w:rPr>
          <w:rFonts w:asciiTheme="minorHAnsi" w:hAnsiTheme="minorHAnsi" w:cs="Arial"/>
        </w:rPr>
        <w:t xml:space="preserve">We are at present engaged with the NPA in respect of the Marquee and have requested that the Village be placed in </w:t>
      </w:r>
      <w:r w:rsidR="005C21A0">
        <w:rPr>
          <w:rFonts w:asciiTheme="minorHAnsi" w:hAnsiTheme="minorHAnsi" w:cs="Arial"/>
        </w:rPr>
        <w:t xml:space="preserve">a central location within the site.  </w:t>
      </w:r>
      <w:r w:rsidRPr="00E4021F">
        <w:rPr>
          <w:rFonts w:asciiTheme="minorHAnsi" w:hAnsiTheme="minorHAnsi" w:cs="Arial"/>
        </w:rPr>
        <w:t xml:space="preserve">This is based on feedback from last year. </w:t>
      </w:r>
    </w:p>
    <w:p w:rsidR="0045609F" w:rsidRPr="00E4021F" w:rsidRDefault="0045609F" w:rsidP="00E4021F">
      <w:pPr>
        <w:jc w:val="both"/>
        <w:rPr>
          <w:rFonts w:asciiTheme="minorHAnsi" w:hAnsiTheme="minorHAnsi" w:cs="Arial"/>
        </w:rPr>
      </w:pPr>
    </w:p>
    <w:p w:rsidR="0045609F" w:rsidRPr="00E4021F" w:rsidRDefault="0045609F" w:rsidP="00E4021F">
      <w:pPr>
        <w:jc w:val="both"/>
        <w:rPr>
          <w:rFonts w:asciiTheme="minorHAnsi" w:hAnsiTheme="minorHAnsi" w:cs="Arial"/>
          <w:b/>
          <w:u w:val="single"/>
        </w:rPr>
      </w:pPr>
      <w:r w:rsidRPr="00E4021F">
        <w:rPr>
          <w:rFonts w:asciiTheme="minorHAnsi" w:hAnsiTheme="minorHAnsi" w:cs="Arial"/>
          <w:b/>
          <w:u w:val="single"/>
        </w:rPr>
        <w:t xml:space="preserve">Co-ordinator: </w:t>
      </w:r>
      <w:r w:rsidRPr="00E4021F">
        <w:rPr>
          <w:rFonts w:asciiTheme="minorHAnsi" w:hAnsiTheme="minorHAnsi" w:cs="Arial"/>
        </w:rPr>
        <w:br/>
        <w:t xml:space="preserve">Following a tender process </w:t>
      </w:r>
      <w:r w:rsidR="008B3B11" w:rsidRPr="00C65FDA">
        <w:rPr>
          <w:rFonts w:asciiTheme="minorHAnsi" w:hAnsiTheme="minorHAnsi" w:cs="Arial"/>
        </w:rPr>
        <w:t>a co-ordinator will be</w:t>
      </w:r>
      <w:r w:rsidR="008B3B11">
        <w:rPr>
          <w:rFonts w:asciiTheme="minorHAnsi" w:hAnsiTheme="minorHAnsi" w:cs="Arial"/>
          <w:color w:val="FF0000"/>
        </w:rPr>
        <w:t xml:space="preserve"> </w:t>
      </w:r>
      <w:r w:rsidRPr="00E4021F">
        <w:rPr>
          <w:rFonts w:asciiTheme="minorHAnsi" w:hAnsiTheme="minorHAnsi" w:cs="Arial"/>
        </w:rPr>
        <w:t xml:space="preserve">appointed </w:t>
      </w:r>
      <w:r w:rsidR="008B3B11">
        <w:rPr>
          <w:rFonts w:asciiTheme="minorHAnsi" w:hAnsiTheme="minorHAnsi" w:cs="Arial"/>
        </w:rPr>
        <w:t xml:space="preserve">shortly.  </w:t>
      </w:r>
      <w:r w:rsidRPr="00E4021F">
        <w:rPr>
          <w:rFonts w:asciiTheme="minorHAnsi" w:hAnsiTheme="minorHAnsi" w:cs="Arial"/>
        </w:rPr>
        <w:t xml:space="preserve">The contract will commence at the start of May. </w:t>
      </w:r>
      <w:r w:rsidR="008B3B11">
        <w:rPr>
          <w:rFonts w:asciiTheme="minorHAnsi" w:hAnsiTheme="minorHAnsi" w:cs="Arial"/>
        </w:rPr>
        <w:t>Any queries in relation to ploughing should be directed to the co-ordinator whose details will follow.</w:t>
      </w:r>
    </w:p>
    <w:p w:rsidR="008B3B11" w:rsidRDefault="008B3B11">
      <w:pPr>
        <w:spacing w:after="200" w:line="276" w:lineRule="auto"/>
        <w:rPr>
          <w:rFonts w:asciiTheme="minorHAnsi" w:hAnsiTheme="minorHAnsi" w:cs="Arial"/>
        </w:rPr>
      </w:pPr>
      <w:r>
        <w:rPr>
          <w:rFonts w:asciiTheme="minorHAnsi" w:hAnsiTheme="minorHAnsi" w:cs="Arial"/>
        </w:rPr>
        <w:br w:type="page"/>
      </w:r>
    </w:p>
    <w:p w:rsidR="00746C1B" w:rsidRPr="00E4021F" w:rsidRDefault="00A00A1F" w:rsidP="00F54AA4">
      <w:pPr>
        <w:spacing w:after="200" w:line="276" w:lineRule="auto"/>
        <w:rPr>
          <w:rFonts w:asciiTheme="minorHAnsi" w:hAnsiTheme="minorHAnsi" w:cs="Arial"/>
          <w:b/>
          <w:u w:val="single"/>
        </w:rPr>
      </w:pPr>
      <w:bookmarkStart w:id="0" w:name="_GoBack"/>
      <w:bookmarkEnd w:id="0"/>
      <w:r w:rsidRPr="00E4021F">
        <w:rPr>
          <w:rFonts w:asciiTheme="minorHAnsi" w:hAnsiTheme="minorHAnsi" w:cs="Arial"/>
          <w:b/>
          <w:u w:val="single"/>
        </w:rPr>
        <w:lastRenderedPageBreak/>
        <w:t>SAMPLE LETTER/E-MAIL</w:t>
      </w:r>
      <w:r w:rsidR="00860F98">
        <w:rPr>
          <w:rFonts w:asciiTheme="minorHAnsi" w:hAnsiTheme="minorHAnsi" w:cs="Arial"/>
          <w:b/>
          <w:u w:val="single"/>
        </w:rPr>
        <w:t xml:space="preserve"> </w:t>
      </w:r>
      <w:r w:rsidR="00BF4CCA" w:rsidRPr="00E4021F">
        <w:rPr>
          <w:rFonts w:asciiTheme="minorHAnsi" w:hAnsiTheme="minorHAnsi" w:cs="Arial"/>
          <w:b/>
          <w:u w:val="single"/>
        </w:rPr>
        <w:t>TO CLIENTS</w:t>
      </w:r>
    </w:p>
    <w:p w:rsidR="00860F98" w:rsidRPr="00281BF8" w:rsidRDefault="00860F98" w:rsidP="00860F98">
      <w:pPr>
        <w:jc w:val="both"/>
      </w:pPr>
      <w:r w:rsidRPr="00281BF8">
        <w:rPr>
          <w:b/>
          <w:u w:val="single"/>
        </w:rPr>
        <w:t xml:space="preserve">Opportunity to exhibit at the ‘Local Enterprise </w:t>
      </w:r>
      <w:r w:rsidRPr="008B3B11">
        <w:rPr>
          <w:b/>
          <w:u w:val="single"/>
        </w:rPr>
        <w:t>Village</w:t>
      </w:r>
      <w:r w:rsidRPr="00281BF8">
        <w:rPr>
          <w:b/>
          <w:u w:val="single"/>
        </w:rPr>
        <w:t xml:space="preserve">’ </w:t>
      </w:r>
      <w:r w:rsidR="004207F8">
        <w:rPr>
          <w:b/>
          <w:u w:val="single"/>
        </w:rPr>
        <w:t>at</w:t>
      </w:r>
      <w:r w:rsidRPr="00281BF8">
        <w:rPr>
          <w:b/>
          <w:u w:val="single"/>
        </w:rPr>
        <w:t xml:space="preserve"> NPA 2017</w:t>
      </w:r>
    </w:p>
    <w:p w:rsidR="008D2645" w:rsidRDefault="008D2645" w:rsidP="00860F98">
      <w:pPr>
        <w:jc w:val="both"/>
      </w:pPr>
    </w:p>
    <w:p w:rsidR="00860F98" w:rsidRPr="00281BF8" w:rsidRDefault="00860F98" w:rsidP="00860F98">
      <w:pPr>
        <w:jc w:val="both"/>
      </w:pPr>
      <w:r w:rsidRPr="00281BF8">
        <w:t xml:space="preserve">Dear </w:t>
      </w:r>
      <w:r w:rsidRPr="00C65FDA">
        <w:rPr>
          <w:color w:val="FF0000"/>
        </w:rPr>
        <w:t>XXX</w:t>
      </w:r>
    </w:p>
    <w:p w:rsidR="00C65FDA" w:rsidRDefault="00C65FDA" w:rsidP="00860F98">
      <w:pPr>
        <w:jc w:val="both"/>
      </w:pPr>
    </w:p>
    <w:p w:rsidR="00860F98" w:rsidRDefault="00860F98" w:rsidP="00860F98">
      <w:pPr>
        <w:jc w:val="both"/>
      </w:pPr>
      <w:r w:rsidRPr="00281BF8">
        <w:t xml:space="preserve">As you may know the National Ploughing Championships are being held in </w:t>
      </w:r>
      <w:proofErr w:type="spellStart"/>
      <w:r w:rsidRPr="00281BF8">
        <w:t>Screggan</w:t>
      </w:r>
      <w:proofErr w:type="spellEnd"/>
      <w:r w:rsidRPr="00281BF8">
        <w:t xml:space="preserve">, </w:t>
      </w:r>
      <w:proofErr w:type="spellStart"/>
      <w:r w:rsidRPr="00281BF8">
        <w:t>Tullamore</w:t>
      </w:r>
      <w:proofErr w:type="spellEnd"/>
      <w:r w:rsidRPr="00281BF8">
        <w:t>, Co. Offaly from 19</w:t>
      </w:r>
      <w:r w:rsidRPr="00281BF8">
        <w:rPr>
          <w:vertAlign w:val="superscript"/>
        </w:rPr>
        <w:t>th</w:t>
      </w:r>
      <w:r w:rsidRPr="00281BF8">
        <w:t xml:space="preserve"> – 21</w:t>
      </w:r>
      <w:r w:rsidRPr="00281BF8">
        <w:rPr>
          <w:vertAlign w:val="superscript"/>
        </w:rPr>
        <w:t>st</w:t>
      </w:r>
      <w:r w:rsidRPr="00281BF8">
        <w:t xml:space="preserve"> September, 2017 where over 250,000 consumers will visit a 50 acre exhibition and trade arena.  This is a wonderful opportunity to showcase the quality and high standards of goods and services supported by the Local Enterprise Office. </w:t>
      </w:r>
    </w:p>
    <w:p w:rsidR="00C65FDA" w:rsidRDefault="00C65FDA" w:rsidP="00860F98">
      <w:pPr>
        <w:jc w:val="both"/>
      </w:pPr>
    </w:p>
    <w:p w:rsidR="00860F98" w:rsidRDefault="00860F98" w:rsidP="00860F98">
      <w:pPr>
        <w:jc w:val="both"/>
      </w:pPr>
      <w:r>
        <w:t xml:space="preserve">As part of its National Programme the Local Enterprise Offices are hosting a Local Enterprise </w:t>
      </w:r>
      <w:r w:rsidRPr="008B3B11">
        <w:t>Village</w:t>
      </w:r>
      <w:r>
        <w:t xml:space="preserve"> to provide an opportunity for clients to take full advantage of this unique consumer event.  Each Local Enterprise Office has </w:t>
      </w:r>
      <w:r w:rsidR="008B3B11">
        <w:t xml:space="preserve">1 </w:t>
      </w:r>
      <w:r w:rsidRPr="00BA70F2">
        <w:t>stand</w:t>
      </w:r>
      <w:r>
        <w:t xml:space="preserve"> available for its clients.</w:t>
      </w:r>
    </w:p>
    <w:p w:rsidR="008B3B11" w:rsidRDefault="008B3B11" w:rsidP="00860F98">
      <w:pPr>
        <w:jc w:val="both"/>
        <w:rPr>
          <w:color w:val="FF0000"/>
        </w:rPr>
      </w:pPr>
    </w:p>
    <w:p w:rsidR="00860F98" w:rsidRDefault="00860F98" w:rsidP="00860F98">
      <w:pPr>
        <w:jc w:val="both"/>
      </w:pPr>
      <w:r w:rsidRPr="00BA70F2">
        <w:rPr>
          <w:color w:val="FF0000"/>
        </w:rPr>
        <w:t>XXX</w:t>
      </w:r>
      <w:r>
        <w:t xml:space="preserve"> LEO is now inviting any clients interested in availing of this stand to complete the attached ‘expression of interest’ form and return to our office by </w:t>
      </w:r>
      <w:r w:rsidR="00F54AA4" w:rsidRPr="00F54AA4">
        <w:t>1</w:t>
      </w:r>
      <w:r w:rsidR="00F54AA4" w:rsidRPr="00F54AA4">
        <w:rPr>
          <w:vertAlign w:val="superscript"/>
        </w:rPr>
        <w:t>st</w:t>
      </w:r>
      <w:r w:rsidR="00F54AA4" w:rsidRPr="00F54AA4">
        <w:t xml:space="preserve"> May 2017</w:t>
      </w:r>
      <w:r>
        <w:t xml:space="preserve">.  Please note that priority will be given to enterprises manufacturing their own product or offering an innovative service relevant to the audience expected at the show.  Once your expression of interest form has been received it will be considered centrally and successful applicants will be advised by email </w:t>
      </w:r>
      <w:r w:rsidR="005C21A0">
        <w:t>Mid-May, 2017</w:t>
      </w:r>
      <w:r>
        <w:t>.</w:t>
      </w:r>
    </w:p>
    <w:p w:rsidR="008B3B11" w:rsidRDefault="008B3B11" w:rsidP="00860F98">
      <w:pPr>
        <w:jc w:val="both"/>
      </w:pPr>
    </w:p>
    <w:p w:rsidR="00860F98" w:rsidRDefault="00860F98" w:rsidP="00860F98">
      <w:pPr>
        <w:jc w:val="both"/>
      </w:pPr>
      <w:r>
        <w:t>Chosen exhibitors will be expected to attend a client briefing and photography session at one of the following locations:</w:t>
      </w:r>
    </w:p>
    <w:p w:rsidR="005C21A0" w:rsidRDefault="005C21A0" w:rsidP="00860F98">
      <w:pPr>
        <w:jc w:val="both"/>
      </w:pPr>
    </w:p>
    <w:p w:rsidR="005C21A0" w:rsidRPr="005C21A0" w:rsidRDefault="005C21A0" w:rsidP="005C21A0">
      <w:pPr>
        <w:pStyle w:val="ListParagraph"/>
        <w:jc w:val="both"/>
        <w:rPr>
          <w:rFonts w:ascii="Times New Roman" w:hAnsi="Times New Roman" w:cs="Times New Roman"/>
          <w:sz w:val="24"/>
          <w:szCs w:val="24"/>
        </w:rPr>
      </w:pPr>
      <w:r w:rsidRPr="005C21A0">
        <w:rPr>
          <w:rFonts w:ascii="Times New Roman" w:hAnsi="Times New Roman" w:cs="Times New Roman"/>
          <w:sz w:val="24"/>
          <w:szCs w:val="24"/>
        </w:rPr>
        <w:t xml:space="preserve">Dublin – Crown Plaza, </w:t>
      </w:r>
      <w:proofErr w:type="spellStart"/>
      <w:r w:rsidRPr="005C21A0">
        <w:rPr>
          <w:rFonts w:ascii="Times New Roman" w:hAnsi="Times New Roman" w:cs="Times New Roman"/>
          <w:sz w:val="24"/>
          <w:szCs w:val="24"/>
        </w:rPr>
        <w:t>Santry</w:t>
      </w:r>
      <w:proofErr w:type="spellEnd"/>
      <w:r w:rsidRPr="005C21A0">
        <w:rPr>
          <w:rFonts w:ascii="Times New Roman" w:hAnsi="Times New Roman" w:cs="Times New Roman"/>
          <w:sz w:val="24"/>
          <w:szCs w:val="24"/>
        </w:rPr>
        <w:tab/>
      </w:r>
      <w:r w:rsidRPr="005C21A0">
        <w:rPr>
          <w:rFonts w:ascii="Times New Roman" w:hAnsi="Times New Roman" w:cs="Times New Roman"/>
          <w:sz w:val="24"/>
          <w:szCs w:val="24"/>
        </w:rPr>
        <w:tab/>
        <w:t>28</w:t>
      </w:r>
      <w:r w:rsidRPr="005C21A0">
        <w:rPr>
          <w:rFonts w:ascii="Times New Roman" w:hAnsi="Times New Roman" w:cs="Times New Roman"/>
          <w:sz w:val="24"/>
          <w:szCs w:val="24"/>
          <w:vertAlign w:val="superscript"/>
        </w:rPr>
        <w:t>th</w:t>
      </w:r>
      <w:r w:rsidRPr="005C21A0">
        <w:rPr>
          <w:rFonts w:ascii="Times New Roman" w:hAnsi="Times New Roman" w:cs="Times New Roman"/>
          <w:sz w:val="24"/>
          <w:szCs w:val="24"/>
        </w:rPr>
        <w:t xml:space="preserve"> June, 2017</w:t>
      </w:r>
    </w:p>
    <w:p w:rsidR="005C21A0" w:rsidRPr="005C21A0" w:rsidRDefault="005C21A0" w:rsidP="005C21A0">
      <w:pPr>
        <w:pStyle w:val="ListParagraph"/>
        <w:jc w:val="both"/>
        <w:rPr>
          <w:rFonts w:ascii="Times New Roman" w:hAnsi="Times New Roman" w:cs="Times New Roman"/>
          <w:sz w:val="24"/>
          <w:szCs w:val="24"/>
        </w:rPr>
      </w:pPr>
      <w:proofErr w:type="spellStart"/>
      <w:r w:rsidRPr="005C21A0">
        <w:rPr>
          <w:rFonts w:ascii="Times New Roman" w:hAnsi="Times New Roman" w:cs="Times New Roman"/>
          <w:sz w:val="24"/>
          <w:szCs w:val="24"/>
        </w:rPr>
        <w:t>Tullamore</w:t>
      </w:r>
      <w:proofErr w:type="spellEnd"/>
      <w:r w:rsidRPr="005C21A0">
        <w:rPr>
          <w:rFonts w:ascii="Times New Roman" w:hAnsi="Times New Roman" w:cs="Times New Roman"/>
          <w:sz w:val="24"/>
          <w:szCs w:val="24"/>
        </w:rPr>
        <w:t xml:space="preserve"> – </w:t>
      </w:r>
      <w:proofErr w:type="spellStart"/>
      <w:r w:rsidRPr="005C21A0">
        <w:rPr>
          <w:rFonts w:ascii="Times New Roman" w:hAnsi="Times New Roman" w:cs="Times New Roman"/>
          <w:sz w:val="24"/>
          <w:szCs w:val="24"/>
        </w:rPr>
        <w:t>Tullamore</w:t>
      </w:r>
      <w:proofErr w:type="spellEnd"/>
      <w:r w:rsidRPr="005C21A0">
        <w:rPr>
          <w:rFonts w:ascii="Times New Roman" w:hAnsi="Times New Roman" w:cs="Times New Roman"/>
          <w:sz w:val="24"/>
          <w:szCs w:val="24"/>
        </w:rPr>
        <w:t xml:space="preserve"> Court Hotel</w:t>
      </w:r>
      <w:r w:rsidRPr="005C21A0">
        <w:rPr>
          <w:rFonts w:ascii="Times New Roman" w:hAnsi="Times New Roman" w:cs="Times New Roman"/>
          <w:sz w:val="24"/>
          <w:szCs w:val="24"/>
        </w:rPr>
        <w:tab/>
      </w:r>
      <w:r w:rsidRPr="005C21A0">
        <w:rPr>
          <w:rFonts w:ascii="Times New Roman" w:hAnsi="Times New Roman" w:cs="Times New Roman"/>
          <w:sz w:val="24"/>
          <w:szCs w:val="24"/>
        </w:rPr>
        <w:tab/>
        <w:t>5</w:t>
      </w:r>
      <w:r w:rsidRPr="005C21A0">
        <w:rPr>
          <w:rFonts w:ascii="Times New Roman" w:hAnsi="Times New Roman" w:cs="Times New Roman"/>
          <w:sz w:val="24"/>
          <w:szCs w:val="24"/>
          <w:vertAlign w:val="superscript"/>
        </w:rPr>
        <w:t>th</w:t>
      </w:r>
      <w:r w:rsidRPr="005C21A0">
        <w:rPr>
          <w:rFonts w:ascii="Times New Roman" w:hAnsi="Times New Roman" w:cs="Times New Roman"/>
          <w:sz w:val="24"/>
          <w:szCs w:val="24"/>
        </w:rPr>
        <w:t xml:space="preserve"> July, 2017</w:t>
      </w:r>
    </w:p>
    <w:p w:rsidR="00860F98" w:rsidRDefault="004207F8" w:rsidP="00860F98">
      <w:pPr>
        <w:jc w:val="both"/>
      </w:pPr>
      <w:r>
        <w:t>Exhibitors w</w:t>
      </w:r>
      <w:r w:rsidR="00860F98">
        <w:t xml:space="preserve">ill be advised at confirmation of booking stage.  </w:t>
      </w:r>
      <w:r w:rsidR="005C21A0">
        <w:t>The session will commence at 10.30am.</w:t>
      </w:r>
      <w:r w:rsidR="00860F98">
        <w:rPr>
          <w:color w:val="FF0000"/>
        </w:rPr>
        <w:t xml:space="preserve">  </w:t>
      </w:r>
      <w:r w:rsidR="00860F98">
        <w:t>Attendance at one of these sessions is compulsory as part of your booking.  These sessions provide you with the opportunity to 1) obtain guidance on the NPA Exhibition, 2) obtain high quality photography which is used for signage, publicity and PR and 3) meeting with the exhibition contractor to discuss further requirements.</w:t>
      </w:r>
    </w:p>
    <w:p w:rsidR="0030420C" w:rsidRDefault="0030420C" w:rsidP="00860F98">
      <w:pPr>
        <w:jc w:val="both"/>
      </w:pPr>
    </w:p>
    <w:p w:rsidR="00860F98" w:rsidRDefault="00860F98" w:rsidP="00860F98">
      <w:pPr>
        <w:jc w:val="both"/>
      </w:pPr>
      <w:r>
        <w:t xml:space="preserve">Please note that set up will be scheduled for </w:t>
      </w:r>
      <w:r w:rsidRPr="0030420C">
        <w:t>17</w:t>
      </w:r>
      <w:r w:rsidRPr="0030420C">
        <w:rPr>
          <w:vertAlign w:val="superscript"/>
        </w:rPr>
        <w:t>th</w:t>
      </w:r>
      <w:r w:rsidRPr="0030420C">
        <w:t xml:space="preserve"> and 18</w:t>
      </w:r>
      <w:r w:rsidRPr="0030420C">
        <w:rPr>
          <w:vertAlign w:val="superscript"/>
        </w:rPr>
        <w:t>th</w:t>
      </w:r>
      <w:r>
        <w:t xml:space="preserve"> September and all companies must be available for setup at given time.</w:t>
      </w:r>
    </w:p>
    <w:p w:rsidR="008D2645" w:rsidRDefault="008D2645" w:rsidP="00860F98">
      <w:pPr>
        <w:jc w:val="both"/>
      </w:pPr>
    </w:p>
    <w:p w:rsidR="00860F98" w:rsidRDefault="00860F98" w:rsidP="00860F98">
      <w:pPr>
        <w:jc w:val="both"/>
      </w:pPr>
      <w:r>
        <w:t>As part of this ‘Local Enterprise Village’ each company will receive:</w:t>
      </w:r>
    </w:p>
    <w:p w:rsidR="00860F98" w:rsidRPr="0030420C" w:rsidRDefault="00860F98" w:rsidP="00860F98">
      <w:pPr>
        <w:pStyle w:val="ListParagraph"/>
        <w:numPr>
          <w:ilvl w:val="0"/>
          <w:numId w:val="12"/>
        </w:numPr>
        <w:jc w:val="both"/>
        <w:rPr>
          <w:rFonts w:ascii="Times New Roman" w:hAnsi="Times New Roman" w:cs="Times New Roman"/>
          <w:sz w:val="24"/>
          <w:szCs w:val="24"/>
        </w:rPr>
      </w:pPr>
      <w:r w:rsidRPr="0030420C">
        <w:rPr>
          <w:rFonts w:ascii="Times New Roman" w:hAnsi="Times New Roman" w:cs="Times New Roman"/>
          <w:sz w:val="24"/>
          <w:szCs w:val="24"/>
        </w:rPr>
        <w:t>Exhibition Space 3 x 2 meters</w:t>
      </w:r>
    </w:p>
    <w:p w:rsidR="00860F98" w:rsidRPr="0030420C" w:rsidRDefault="00860F98" w:rsidP="00860F98">
      <w:pPr>
        <w:pStyle w:val="ListParagraph"/>
        <w:numPr>
          <w:ilvl w:val="0"/>
          <w:numId w:val="12"/>
        </w:numPr>
        <w:jc w:val="both"/>
        <w:rPr>
          <w:rFonts w:ascii="Times New Roman" w:hAnsi="Times New Roman" w:cs="Times New Roman"/>
          <w:sz w:val="24"/>
          <w:szCs w:val="24"/>
        </w:rPr>
      </w:pPr>
      <w:r w:rsidRPr="0030420C">
        <w:rPr>
          <w:rFonts w:ascii="Times New Roman" w:hAnsi="Times New Roman" w:cs="Times New Roman"/>
          <w:sz w:val="24"/>
          <w:szCs w:val="24"/>
        </w:rPr>
        <w:t>2 x Exhibitors Passes</w:t>
      </w:r>
    </w:p>
    <w:p w:rsidR="00860F98" w:rsidRPr="0030420C" w:rsidRDefault="00860F98" w:rsidP="00860F98">
      <w:pPr>
        <w:pStyle w:val="ListParagraph"/>
        <w:numPr>
          <w:ilvl w:val="0"/>
          <w:numId w:val="12"/>
        </w:numPr>
        <w:jc w:val="both"/>
        <w:rPr>
          <w:rFonts w:ascii="Times New Roman" w:hAnsi="Times New Roman" w:cs="Times New Roman"/>
          <w:sz w:val="24"/>
          <w:szCs w:val="24"/>
        </w:rPr>
      </w:pPr>
      <w:r w:rsidRPr="0030420C">
        <w:rPr>
          <w:rFonts w:ascii="Times New Roman" w:hAnsi="Times New Roman" w:cs="Times New Roman"/>
          <w:sz w:val="24"/>
          <w:szCs w:val="24"/>
        </w:rPr>
        <w:t>1 x space in exhibitor car parking area (general parking is free at the event)</w:t>
      </w:r>
    </w:p>
    <w:p w:rsidR="00860F98" w:rsidRPr="00BA70F2" w:rsidRDefault="00860F98" w:rsidP="00860F98">
      <w:pPr>
        <w:pStyle w:val="ListParagraph"/>
        <w:numPr>
          <w:ilvl w:val="0"/>
          <w:numId w:val="12"/>
        </w:numPr>
        <w:jc w:val="both"/>
        <w:rPr>
          <w:rFonts w:ascii="Times New Roman" w:hAnsi="Times New Roman" w:cs="Times New Roman"/>
          <w:sz w:val="24"/>
          <w:szCs w:val="24"/>
        </w:rPr>
      </w:pPr>
      <w:r w:rsidRPr="00BA70F2">
        <w:rPr>
          <w:rFonts w:ascii="Times New Roman" w:hAnsi="Times New Roman" w:cs="Times New Roman"/>
          <w:sz w:val="24"/>
          <w:szCs w:val="24"/>
        </w:rPr>
        <w:t>Electricity Supply</w:t>
      </w:r>
    </w:p>
    <w:p w:rsidR="00860F98" w:rsidRPr="00BA70F2" w:rsidRDefault="00860F98" w:rsidP="00860F98">
      <w:pPr>
        <w:pStyle w:val="ListParagraph"/>
        <w:numPr>
          <w:ilvl w:val="0"/>
          <w:numId w:val="12"/>
        </w:numPr>
        <w:jc w:val="both"/>
        <w:rPr>
          <w:rFonts w:ascii="Times New Roman" w:hAnsi="Times New Roman" w:cs="Times New Roman"/>
          <w:sz w:val="24"/>
          <w:szCs w:val="24"/>
        </w:rPr>
      </w:pPr>
      <w:r w:rsidRPr="00BA70F2">
        <w:rPr>
          <w:rFonts w:ascii="Times New Roman" w:hAnsi="Times New Roman" w:cs="Times New Roman"/>
          <w:sz w:val="24"/>
          <w:szCs w:val="24"/>
        </w:rPr>
        <w:t>Access to PR Opportunities</w:t>
      </w:r>
    </w:p>
    <w:p w:rsidR="00860F98" w:rsidRPr="00BA70F2" w:rsidRDefault="00860F98" w:rsidP="00860F98">
      <w:pPr>
        <w:pStyle w:val="ListParagraph"/>
        <w:numPr>
          <w:ilvl w:val="0"/>
          <w:numId w:val="12"/>
        </w:numPr>
        <w:jc w:val="both"/>
        <w:rPr>
          <w:rFonts w:ascii="Times New Roman" w:hAnsi="Times New Roman" w:cs="Times New Roman"/>
          <w:sz w:val="24"/>
          <w:szCs w:val="24"/>
        </w:rPr>
      </w:pPr>
      <w:r w:rsidRPr="00BA70F2">
        <w:rPr>
          <w:rFonts w:ascii="Times New Roman" w:hAnsi="Times New Roman" w:cs="Times New Roman"/>
          <w:sz w:val="24"/>
          <w:szCs w:val="24"/>
        </w:rPr>
        <w:t>Exhibition Advice</w:t>
      </w:r>
    </w:p>
    <w:p w:rsidR="00860F98" w:rsidRDefault="00860F98" w:rsidP="00860F98">
      <w:pPr>
        <w:jc w:val="both"/>
      </w:pPr>
      <w:r>
        <w:lastRenderedPageBreak/>
        <w:t xml:space="preserve">The cost of stands is highly subsidised and </w:t>
      </w:r>
      <w:r w:rsidRPr="0030420C">
        <w:t>costs €500</w:t>
      </w:r>
      <w:r>
        <w:rPr>
          <w:color w:val="FF0000"/>
        </w:rPr>
        <w:t xml:space="preserve"> </w:t>
      </w:r>
      <w:r>
        <w:t xml:space="preserve">for a 3 x 2 meter stand. Please note that </w:t>
      </w:r>
      <w:r w:rsidR="0030420C" w:rsidRPr="0030420C">
        <w:t xml:space="preserve">this is first and foremost an opportunity to showcase </w:t>
      </w:r>
      <w:r w:rsidR="0030420C">
        <w:t xml:space="preserve">your </w:t>
      </w:r>
      <w:r w:rsidR="0030420C" w:rsidRPr="0030420C">
        <w:t xml:space="preserve">products and build contacts with a view to future sales as opposed to being an event to be measured by sales made over the 3 days.  </w:t>
      </w:r>
      <w:r w:rsidRPr="0030420C">
        <w:t xml:space="preserve"> </w:t>
      </w:r>
      <w:r w:rsidR="0030420C">
        <w:t>Food companies can serve samples only or sell products for home use.</w:t>
      </w:r>
    </w:p>
    <w:p w:rsidR="0030420C" w:rsidRDefault="0030420C" w:rsidP="00860F98">
      <w:pPr>
        <w:jc w:val="both"/>
      </w:pPr>
    </w:p>
    <w:p w:rsidR="0030420C" w:rsidRDefault="0030420C" w:rsidP="00860F98">
      <w:pPr>
        <w:jc w:val="both"/>
      </w:pPr>
    </w:p>
    <w:p w:rsidR="0030420C" w:rsidRDefault="0030420C" w:rsidP="00860F98">
      <w:pPr>
        <w:jc w:val="both"/>
      </w:pPr>
    </w:p>
    <w:p w:rsidR="0030420C" w:rsidRDefault="0030420C" w:rsidP="00860F98">
      <w:pPr>
        <w:jc w:val="both"/>
      </w:pPr>
    </w:p>
    <w:p w:rsidR="0030420C" w:rsidRPr="0030420C" w:rsidRDefault="0030420C" w:rsidP="00860F98">
      <w:pPr>
        <w:jc w:val="both"/>
      </w:pPr>
      <w:r>
        <w:t>Yours etc.</w:t>
      </w:r>
    </w:p>
    <w:p w:rsidR="00FA2738" w:rsidRDefault="00FA2738" w:rsidP="00E4021F">
      <w:pPr>
        <w:jc w:val="both"/>
        <w:rPr>
          <w:rFonts w:asciiTheme="minorHAnsi" w:hAnsiTheme="minorHAnsi" w:cs="Arial"/>
        </w:rPr>
      </w:pPr>
    </w:p>
    <w:p w:rsidR="00860F98" w:rsidRDefault="00860F98">
      <w:pPr>
        <w:spacing w:after="200" w:line="276" w:lineRule="auto"/>
        <w:rPr>
          <w:rFonts w:asciiTheme="minorHAnsi" w:hAnsiTheme="minorHAnsi" w:cs="Arial"/>
        </w:rPr>
      </w:pPr>
      <w:r>
        <w:rPr>
          <w:rFonts w:asciiTheme="minorHAnsi" w:hAnsiTheme="minorHAnsi" w:cs="Arial"/>
        </w:rPr>
        <w:br w:type="page"/>
      </w:r>
    </w:p>
    <w:p w:rsidR="005529F2" w:rsidRPr="00E4021F" w:rsidRDefault="005529F2" w:rsidP="00860F98">
      <w:pPr>
        <w:jc w:val="center"/>
        <w:rPr>
          <w:rFonts w:asciiTheme="minorHAnsi" w:hAnsiTheme="minorHAnsi" w:cs="Arial"/>
        </w:rPr>
      </w:pPr>
      <w:r w:rsidRPr="00E4021F">
        <w:rPr>
          <w:rFonts w:asciiTheme="minorHAnsi" w:hAnsiTheme="minorHAnsi" w:cs="Arial"/>
          <w:noProof/>
          <w:lang w:val="en-IE" w:eastAsia="en-IE"/>
        </w:rPr>
        <w:lastRenderedPageBreak/>
        <w:drawing>
          <wp:inline distT="0" distB="0" distL="0" distR="0">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8"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E4021F">
        <w:rPr>
          <w:rFonts w:asciiTheme="minorHAnsi" w:hAnsiTheme="minorHAnsi" w:cs="Arial"/>
          <w:noProof/>
          <w:lang w:val="en-IE" w:eastAsia="en-IE"/>
        </w:rPr>
        <w:drawing>
          <wp:inline distT="0" distB="0" distL="0" distR="0">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8160" cy="345905"/>
                    </a:xfrm>
                    <a:prstGeom prst="rect">
                      <a:avLst/>
                    </a:prstGeom>
                  </pic:spPr>
                </pic:pic>
              </a:graphicData>
            </a:graphic>
          </wp:inline>
        </w:drawing>
      </w:r>
    </w:p>
    <w:p w:rsidR="005529F2" w:rsidRPr="00E4021F" w:rsidRDefault="005529F2" w:rsidP="00E4021F">
      <w:pPr>
        <w:jc w:val="both"/>
        <w:rPr>
          <w:rFonts w:asciiTheme="minorHAnsi" w:hAnsiTheme="minorHAnsi" w:cs="Arial"/>
        </w:rPr>
      </w:pPr>
    </w:p>
    <w:p w:rsidR="005529F2" w:rsidRPr="00E4021F" w:rsidRDefault="005529F2" w:rsidP="00860F98">
      <w:pPr>
        <w:jc w:val="center"/>
        <w:rPr>
          <w:rFonts w:asciiTheme="minorHAnsi" w:hAnsiTheme="minorHAnsi" w:cs="Arial"/>
        </w:rPr>
      </w:pPr>
      <w:r w:rsidRPr="00E4021F">
        <w:rPr>
          <w:rFonts w:asciiTheme="minorHAnsi" w:hAnsiTheme="minorHAnsi" w:cs="Arial"/>
        </w:rPr>
        <w:t xml:space="preserve">National Ploughing Championships / </w:t>
      </w:r>
      <w:r w:rsidR="00860F98">
        <w:rPr>
          <w:rFonts w:asciiTheme="minorHAnsi" w:hAnsiTheme="minorHAnsi" w:cs="Arial"/>
        </w:rPr>
        <w:t>19</w:t>
      </w:r>
      <w:r w:rsidR="00860F98" w:rsidRPr="00860F98">
        <w:rPr>
          <w:rFonts w:asciiTheme="minorHAnsi" w:hAnsiTheme="minorHAnsi" w:cs="Arial"/>
          <w:vertAlign w:val="superscript"/>
        </w:rPr>
        <w:t>th</w:t>
      </w:r>
      <w:r w:rsidR="00860F98">
        <w:rPr>
          <w:rFonts w:asciiTheme="minorHAnsi" w:hAnsiTheme="minorHAnsi" w:cs="Arial"/>
        </w:rPr>
        <w:t xml:space="preserve"> and 21</w:t>
      </w:r>
      <w:r w:rsidR="00860F98" w:rsidRPr="00860F98">
        <w:rPr>
          <w:rFonts w:asciiTheme="minorHAnsi" w:hAnsiTheme="minorHAnsi" w:cs="Arial"/>
          <w:vertAlign w:val="superscript"/>
        </w:rPr>
        <w:t>st</w:t>
      </w:r>
      <w:r w:rsidR="00860F98">
        <w:rPr>
          <w:rFonts w:asciiTheme="minorHAnsi" w:hAnsiTheme="minorHAnsi" w:cs="Arial"/>
        </w:rPr>
        <w:t xml:space="preserve"> </w:t>
      </w:r>
      <w:r w:rsidRPr="00E4021F">
        <w:rPr>
          <w:rFonts w:asciiTheme="minorHAnsi" w:hAnsiTheme="minorHAnsi" w:cs="Arial"/>
        </w:rPr>
        <w:t>September 201</w:t>
      </w:r>
      <w:r w:rsidR="00860F98">
        <w:rPr>
          <w:rFonts w:asciiTheme="minorHAnsi" w:hAnsiTheme="minorHAnsi" w:cs="Arial"/>
        </w:rPr>
        <w:t>7</w:t>
      </w:r>
    </w:p>
    <w:p w:rsidR="005529F2" w:rsidRPr="00E4021F" w:rsidRDefault="005529F2" w:rsidP="00860F98">
      <w:pPr>
        <w:jc w:val="center"/>
        <w:rPr>
          <w:rFonts w:asciiTheme="minorHAnsi" w:hAnsiTheme="minorHAnsi" w:cs="Arial"/>
        </w:rPr>
      </w:pPr>
      <w:r w:rsidRPr="00E4021F">
        <w:rPr>
          <w:rFonts w:asciiTheme="minorHAnsi" w:hAnsiTheme="minorHAnsi" w:cs="Arial"/>
        </w:rPr>
        <w:t>Expression of Interest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54"/>
      </w:tblGrid>
      <w:tr w:rsidR="005529F2" w:rsidRPr="00E4021F" w:rsidTr="008D2645">
        <w:trPr>
          <w:trHeight w:val="359"/>
        </w:trPr>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Contact  Name:</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Company Name and Legal Structure:</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rPr>
          <w:trHeight w:val="803"/>
        </w:trPr>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Address:</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Landline Telephone:</w:t>
            </w: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Mobile Telephone :</w:t>
            </w: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E-mail Address &amp; Website Address:</w:t>
            </w: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Year the company was established:</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Company Description:</w:t>
            </w:r>
          </w:p>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 xml:space="preserve">Product or Service Description: </w:t>
            </w:r>
          </w:p>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 xml:space="preserve">Additional information that might be of interest to media? </w:t>
            </w:r>
            <w:proofErr w:type="spellStart"/>
            <w:r w:rsidRPr="00E4021F">
              <w:rPr>
                <w:rFonts w:asciiTheme="minorHAnsi" w:hAnsiTheme="minorHAnsi" w:cs="Arial"/>
              </w:rPr>
              <w:t>Eg</w:t>
            </w:r>
            <w:proofErr w:type="spellEnd"/>
            <w:r w:rsidRPr="00E4021F">
              <w:rPr>
                <w:rFonts w:asciiTheme="minorHAnsi" w:hAnsiTheme="minorHAnsi" w:cs="Arial"/>
              </w:rPr>
              <w:t xml:space="preserve"> awards/ exports?</w:t>
            </w: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Number of employees:</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Social media accounts:</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vAlign w:val="center"/>
          </w:tcPr>
          <w:p w:rsidR="005529F2" w:rsidRPr="00E4021F" w:rsidRDefault="005529F2" w:rsidP="008D2645">
            <w:pPr>
              <w:rPr>
                <w:rFonts w:asciiTheme="minorHAnsi" w:hAnsiTheme="minorHAnsi" w:cs="Arial"/>
              </w:rPr>
            </w:pPr>
            <w:r w:rsidRPr="00E4021F">
              <w:rPr>
                <w:rFonts w:asciiTheme="minorHAnsi" w:hAnsiTheme="minorHAnsi" w:cs="Arial"/>
              </w:rPr>
              <w:t>Any Special Requirements for NPA?</w:t>
            </w:r>
          </w:p>
          <w:p w:rsidR="005529F2" w:rsidRPr="00E4021F" w:rsidRDefault="005529F2" w:rsidP="008D2645">
            <w:pPr>
              <w:rPr>
                <w:rFonts w:asciiTheme="minorHAnsi" w:hAnsiTheme="minorHAnsi" w:cs="Arial"/>
              </w:rPr>
            </w:pPr>
          </w:p>
        </w:tc>
        <w:tc>
          <w:tcPr>
            <w:tcW w:w="5954" w:type="dxa"/>
            <w:vAlign w:val="center"/>
          </w:tcPr>
          <w:p w:rsidR="005529F2" w:rsidRPr="00E4021F" w:rsidRDefault="005529F2" w:rsidP="008D2645">
            <w:pPr>
              <w:rPr>
                <w:rFonts w:asciiTheme="minorHAnsi" w:hAnsiTheme="minorHAnsi" w:cs="Arial"/>
              </w:rPr>
            </w:pPr>
          </w:p>
          <w:p w:rsidR="005529F2" w:rsidRPr="00E4021F" w:rsidRDefault="005529F2" w:rsidP="008D2645">
            <w:pPr>
              <w:rPr>
                <w:rFonts w:asciiTheme="minorHAnsi" w:hAnsiTheme="minorHAnsi" w:cs="Arial"/>
              </w:rPr>
            </w:pPr>
          </w:p>
        </w:tc>
      </w:tr>
      <w:tr w:rsidR="005529F2" w:rsidRPr="00E4021F" w:rsidTr="008D2645">
        <w:trPr>
          <w:trHeight w:val="1043"/>
        </w:trPr>
        <w:tc>
          <w:tcPr>
            <w:tcW w:w="4077" w:type="dxa"/>
            <w:vAlign w:val="center"/>
          </w:tcPr>
          <w:p w:rsidR="005529F2" w:rsidRDefault="005529F2" w:rsidP="008D2645">
            <w:pPr>
              <w:rPr>
                <w:rFonts w:asciiTheme="minorHAnsi" w:hAnsiTheme="minorHAnsi" w:cs="Arial"/>
              </w:rPr>
            </w:pPr>
            <w:r w:rsidRPr="00E4021F">
              <w:rPr>
                <w:rFonts w:asciiTheme="minorHAnsi" w:hAnsiTheme="minorHAnsi" w:cs="Arial"/>
              </w:rPr>
              <w:t xml:space="preserve">Preferred Briefing &amp; Photography Session: </w:t>
            </w:r>
          </w:p>
          <w:p w:rsidR="0030420C" w:rsidRDefault="0030420C" w:rsidP="008D2645">
            <w:pPr>
              <w:rPr>
                <w:rFonts w:asciiTheme="minorHAnsi" w:hAnsiTheme="minorHAnsi" w:cs="Arial"/>
              </w:rPr>
            </w:pPr>
          </w:p>
          <w:p w:rsidR="0030420C" w:rsidRDefault="0030420C" w:rsidP="008D2645">
            <w:pPr>
              <w:rPr>
                <w:rFonts w:asciiTheme="minorHAnsi" w:hAnsiTheme="minorHAnsi" w:cs="Arial"/>
              </w:rPr>
            </w:pPr>
            <w:r>
              <w:rPr>
                <w:rFonts w:asciiTheme="minorHAnsi" w:hAnsiTheme="minorHAnsi" w:cs="Arial"/>
              </w:rPr>
              <w:t>Session 1: Dublin 28</w:t>
            </w:r>
            <w:r w:rsidRPr="0030420C">
              <w:rPr>
                <w:rFonts w:asciiTheme="minorHAnsi" w:hAnsiTheme="minorHAnsi" w:cs="Arial"/>
                <w:vertAlign w:val="superscript"/>
              </w:rPr>
              <w:t>th</w:t>
            </w:r>
            <w:r>
              <w:rPr>
                <w:rFonts w:asciiTheme="minorHAnsi" w:hAnsiTheme="minorHAnsi" w:cs="Arial"/>
              </w:rPr>
              <w:t xml:space="preserve"> June, 2017</w:t>
            </w:r>
          </w:p>
          <w:p w:rsidR="00860F98" w:rsidRPr="00860F98" w:rsidRDefault="0030420C" w:rsidP="0030420C">
            <w:pPr>
              <w:rPr>
                <w:rFonts w:asciiTheme="minorHAnsi" w:hAnsiTheme="minorHAnsi" w:cs="Arial"/>
                <w:color w:val="FF0000"/>
              </w:rPr>
            </w:pPr>
            <w:r>
              <w:rPr>
                <w:rFonts w:asciiTheme="minorHAnsi" w:hAnsiTheme="minorHAnsi" w:cs="Arial"/>
              </w:rPr>
              <w:t xml:space="preserve">Session 2: </w:t>
            </w:r>
            <w:proofErr w:type="spellStart"/>
            <w:r>
              <w:rPr>
                <w:rFonts w:asciiTheme="minorHAnsi" w:hAnsiTheme="minorHAnsi" w:cs="Arial"/>
              </w:rPr>
              <w:t>Tullamore</w:t>
            </w:r>
            <w:proofErr w:type="spellEnd"/>
            <w:r>
              <w:rPr>
                <w:rFonts w:asciiTheme="minorHAnsi" w:hAnsiTheme="minorHAnsi" w:cs="Arial"/>
              </w:rPr>
              <w:t xml:space="preserve"> 5</w:t>
            </w:r>
            <w:r w:rsidRPr="0030420C">
              <w:rPr>
                <w:rFonts w:asciiTheme="minorHAnsi" w:hAnsiTheme="minorHAnsi" w:cs="Arial"/>
                <w:vertAlign w:val="superscript"/>
              </w:rPr>
              <w:t>th</w:t>
            </w:r>
            <w:r>
              <w:rPr>
                <w:rFonts w:asciiTheme="minorHAnsi" w:hAnsiTheme="minorHAnsi" w:cs="Arial"/>
              </w:rPr>
              <w:t xml:space="preserve"> July, 2017</w:t>
            </w:r>
          </w:p>
        </w:tc>
        <w:tc>
          <w:tcPr>
            <w:tcW w:w="5954" w:type="dxa"/>
            <w:vAlign w:val="center"/>
          </w:tcPr>
          <w:p w:rsidR="005529F2" w:rsidRPr="00E4021F" w:rsidRDefault="005529F2" w:rsidP="008D2645">
            <w:pPr>
              <w:rPr>
                <w:rFonts w:asciiTheme="minorHAnsi" w:hAnsiTheme="minorHAnsi" w:cs="Arial"/>
              </w:rPr>
            </w:pPr>
          </w:p>
        </w:tc>
      </w:tr>
      <w:tr w:rsidR="005529F2" w:rsidRPr="00E4021F" w:rsidTr="008D2645">
        <w:tc>
          <w:tcPr>
            <w:tcW w:w="4077" w:type="dxa"/>
            <w:tcBorders>
              <w:top w:val="single" w:sz="4" w:space="0" w:color="000000"/>
              <w:left w:val="single" w:sz="4" w:space="0" w:color="000000"/>
              <w:bottom w:val="single" w:sz="4" w:space="0" w:color="000000"/>
              <w:right w:val="single" w:sz="4" w:space="0" w:color="000000"/>
            </w:tcBorders>
            <w:vAlign w:val="center"/>
          </w:tcPr>
          <w:p w:rsidR="005529F2" w:rsidRPr="00E4021F" w:rsidRDefault="005529F2" w:rsidP="008D2645">
            <w:pPr>
              <w:rPr>
                <w:rFonts w:asciiTheme="minorHAnsi" w:hAnsiTheme="minorHAnsi" w:cs="Arial"/>
              </w:rPr>
            </w:pPr>
            <w:r w:rsidRPr="00E4021F">
              <w:rPr>
                <w:rFonts w:asciiTheme="minorHAnsi" w:hAnsiTheme="minorHAnsi" w:cs="Arial"/>
              </w:rPr>
              <w:t xml:space="preserve">LEO Contact Name </w:t>
            </w:r>
          </w:p>
        </w:tc>
        <w:tc>
          <w:tcPr>
            <w:tcW w:w="5954" w:type="dxa"/>
            <w:tcBorders>
              <w:top w:val="single" w:sz="4" w:space="0" w:color="000000"/>
              <w:left w:val="single" w:sz="4" w:space="0" w:color="000000"/>
              <w:bottom w:val="single" w:sz="4" w:space="0" w:color="000000"/>
              <w:right w:val="single" w:sz="4" w:space="0" w:color="000000"/>
            </w:tcBorders>
            <w:vAlign w:val="center"/>
          </w:tcPr>
          <w:p w:rsidR="005529F2" w:rsidRPr="00E4021F" w:rsidRDefault="005529F2" w:rsidP="008D2645">
            <w:pPr>
              <w:rPr>
                <w:rFonts w:asciiTheme="minorHAnsi" w:hAnsiTheme="minorHAnsi" w:cs="Arial"/>
              </w:rPr>
            </w:pPr>
          </w:p>
        </w:tc>
      </w:tr>
      <w:tr w:rsidR="005529F2" w:rsidRPr="00E4021F" w:rsidTr="008D2645">
        <w:tc>
          <w:tcPr>
            <w:tcW w:w="4077" w:type="dxa"/>
            <w:tcBorders>
              <w:top w:val="single" w:sz="4" w:space="0" w:color="000000"/>
              <w:left w:val="single" w:sz="4" w:space="0" w:color="000000"/>
              <w:bottom w:val="single" w:sz="4" w:space="0" w:color="000000"/>
              <w:right w:val="single" w:sz="4" w:space="0" w:color="000000"/>
            </w:tcBorders>
            <w:vAlign w:val="center"/>
          </w:tcPr>
          <w:p w:rsidR="005529F2" w:rsidRPr="00E4021F" w:rsidRDefault="005529F2" w:rsidP="008D2645">
            <w:pPr>
              <w:rPr>
                <w:rFonts w:asciiTheme="minorHAnsi" w:hAnsiTheme="minorHAnsi" w:cs="Arial"/>
              </w:rPr>
            </w:pPr>
            <w:r w:rsidRPr="00E4021F">
              <w:rPr>
                <w:rFonts w:asciiTheme="minorHAnsi" w:hAnsiTheme="minorHAnsi" w:cs="Arial"/>
              </w:rPr>
              <w:t xml:space="preserve">LEO Contact E-mail </w:t>
            </w:r>
          </w:p>
        </w:tc>
        <w:tc>
          <w:tcPr>
            <w:tcW w:w="5954" w:type="dxa"/>
            <w:tcBorders>
              <w:top w:val="single" w:sz="4" w:space="0" w:color="000000"/>
              <w:left w:val="single" w:sz="4" w:space="0" w:color="000000"/>
              <w:bottom w:val="single" w:sz="4" w:space="0" w:color="000000"/>
              <w:right w:val="single" w:sz="4" w:space="0" w:color="000000"/>
            </w:tcBorders>
            <w:vAlign w:val="center"/>
          </w:tcPr>
          <w:p w:rsidR="005529F2" w:rsidRPr="00E4021F" w:rsidRDefault="005529F2" w:rsidP="008D2645">
            <w:pPr>
              <w:rPr>
                <w:rFonts w:asciiTheme="minorHAnsi" w:hAnsiTheme="minorHAnsi" w:cs="Arial"/>
              </w:rPr>
            </w:pPr>
          </w:p>
        </w:tc>
      </w:tr>
    </w:tbl>
    <w:p w:rsidR="005529F2" w:rsidRPr="00E4021F" w:rsidRDefault="005529F2" w:rsidP="00E4021F">
      <w:pPr>
        <w:pStyle w:val="Heading2"/>
        <w:pBdr>
          <w:top w:val="single" w:sz="4" w:space="1" w:color="auto"/>
          <w:left w:val="single" w:sz="4" w:space="4" w:color="auto"/>
          <w:bottom w:val="single" w:sz="4" w:space="1" w:color="auto"/>
          <w:right w:val="single" w:sz="4" w:space="29" w:color="auto"/>
        </w:pBdr>
        <w:jc w:val="both"/>
        <w:rPr>
          <w:rFonts w:asciiTheme="minorHAnsi" w:hAnsiTheme="minorHAnsi" w:cs="Arial"/>
          <w:b w:val="0"/>
          <w:sz w:val="24"/>
          <w:szCs w:val="24"/>
          <w:u w:val="none"/>
        </w:rPr>
      </w:pPr>
      <w:r w:rsidRPr="00E4021F">
        <w:rPr>
          <w:rFonts w:asciiTheme="minorHAnsi" w:hAnsiTheme="minorHAnsi" w:cs="Arial"/>
          <w:b w:val="0"/>
          <w:sz w:val="24"/>
          <w:szCs w:val="24"/>
          <w:u w:val="none"/>
        </w:rPr>
        <w:t>Signature</w:t>
      </w:r>
      <w:r w:rsidRPr="00E4021F">
        <w:rPr>
          <w:rFonts w:asciiTheme="minorHAnsi" w:hAnsiTheme="minorHAnsi" w:cs="Arial"/>
          <w:b w:val="0"/>
          <w:sz w:val="24"/>
          <w:szCs w:val="24"/>
          <w:u w:val="none"/>
        </w:rPr>
        <w:tab/>
        <w:t xml:space="preserve">: </w:t>
      </w:r>
      <w:r w:rsidRPr="00E4021F">
        <w:rPr>
          <w:rFonts w:asciiTheme="minorHAnsi" w:hAnsiTheme="minorHAnsi" w:cs="Arial"/>
          <w:b w:val="0"/>
          <w:sz w:val="24"/>
          <w:szCs w:val="24"/>
          <w:u w:val="none"/>
        </w:rPr>
        <w:tab/>
        <w:t>__________________________________________</w:t>
      </w:r>
    </w:p>
    <w:p w:rsidR="005529F2" w:rsidRPr="00E4021F" w:rsidRDefault="005529F2" w:rsidP="00E4021F">
      <w:pPr>
        <w:pBdr>
          <w:top w:val="single" w:sz="4" w:space="1" w:color="auto"/>
          <w:left w:val="single" w:sz="4" w:space="4" w:color="auto"/>
          <w:bottom w:val="single" w:sz="4" w:space="1" w:color="auto"/>
          <w:right w:val="single" w:sz="4" w:space="29" w:color="auto"/>
        </w:pBdr>
        <w:jc w:val="both"/>
        <w:rPr>
          <w:rFonts w:asciiTheme="minorHAnsi" w:hAnsiTheme="minorHAnsi" w:cs="Arial"/>
        </w:rPr>
      </w:pPr>
      <w:r w:rsidRPr="00E4021F">
        <w:rPr>
          <w:rFonts w:asciiTheme="minorHAnsi" w:hAnsiTheme="minorHAnsi" w:cs="Arial"/>
        </w:rPr>
        <w:t xml:space="preserve">       </w:t>
      </w:r>
    </w:p>
    <w:p w:rsidR="005529F2" w:rsidRPr="00E4021F" w:rsidRDefault="005529F2" w:rsidP="00E4021F">
      <w:pPr>
        <w:jc w:val="both"/>
        <w:rPr>
          <w:rFonts w:asciiTheme="minorHAnsi" w:hAnsiTheme="minorHAnsi"/>
        </w:rPr>
      </w:pPr>
    </w:p>
    <w:p w:rsidR="00384DAD" w:rsidRPr="00E4021F" w:rsidRDefault="008D2645" w:rsidP="00E4021F">
      <w:pPr>
        <w:jc w:val="both"/>
        <w:rPr>
          <w:rFonts w:asciiTheme="minorHAnsi" w:hAnsiTheme="minorHAnsi" w:cs="Arial"/>
          <w:i/>
        </w:rPr>
      </w:pPr>
      <w:r w:rsidRPr="008D2645">
        <w:rPr>
          <w:b/>
          <w:color w:val="FF0000"/>
          <w:sz w:val="20"/>
          <w:szCs w:val="20"/>
        </w:rPr>
        <w:t>IMPORTANT:</w:t>
      </w:r>
      <w:r w:rsidRPr="008D2645">
        <w:rPr>
          <w:color w:val="FF0000"/>
          <w:sz w:val="20"/>
          <w:szCs w:val="20"/>
        </w:rPr>
        <w:t xml:space="preserve"> Please include product photos or service marketing materials with your application</w:t>
      </w:r>
    </w:p>
    <w:sectPr w:rsidR="00384DAD" w:rsidRPr="00E4021F" w:rsidSect="0015592E">
      <w:head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66" w:rsidRDefault="003F5066" w:rsidP="00D7246A">
      <w:r>
        <w:separator/>
      </w:r>
    </w:p>
  </w:endnote>
  <w:endnote w:type="continuationSeparator" w:id="0">
    <w:p w:rsidR="003F5066" w:rsidRDefault="003F5066" w:rsidP="00D72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66" w:rsidRDefault="003F5066" w:rsidP="00D7246A">
      <w:r>
        <w:separator/>
      </w:r>
    </w:p>
  </w:footnote>
  <w:footnote w:type="continuationSeparator" w:id="0">
    <w:p w:rsidR="003F5066" w:rsidRDefault="003F5066" w:rsidP="00D72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6A" w:rsidRDefault="00D72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E368BA"/>
    <w:multiLevelType w:val="hybridMultilevel"/>
    <w:tmpl w:val="D686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440AC0"/>
    <w:multiLevelType w:val="hybridMultilevel"/>
    <w:tmpl w:val="647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3819"/>
    <w:multiLevelType w:val="hybridMultilevel"/>
    <w:tmpl w:val="BC661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FA3546"/>
    <w:multiLevelType w:val="hybridMultilevel"/>
    <w:tmpl w:val="ED3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0C66"/>
    <w:multiLevelType w:val="hybridMultilevel"/>
    <w:tmpl w:val="984C4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4002FA"/>
    <w:multiLevelType w:val="hybridMultilevel"/>
    <w:tmpl w:val="3C560FF4"/>
    <w:lvl w:ilvl="0" w:tplc="C506EC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025CAD"/>
    <w:multiLevelType w:val="hybridMultilevel"/>
    <w:tmpl w:val="63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B1F45"/>
    <w:multiLevelType w:val="hybridMultilevel"/>
    <w:tmpl w:val="90E4F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A515F8"/>
    <w:multiLevelType w:val="hybridMultilevel"/>
    <w:tmpl w:val="82A0AE40"/>
    <w:lvl w:ilvl="0" w:tplc="4ACE2C3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AB4775D"/>
    <w:multiLevelType w:val="hybridMultilevel"/>
    <w:tmpl w:val="119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D1454"/>
    <w:multiLevelType w:val="hybridMultilevel"/>
    <w:tmpl w:val="03A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F2557"/>
    <w:multiLevelType w:val="hybridMultilevel"/>
    <w:tmpl w:val="690E9B2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2"/>
  </w:num>
  <w:num w:numId="5">
    <w:abstractNumId w:val="7"/>
  </w:num>
  <w:num w:numId="6">
    <w:abstractNumId w:val="10"/>
  </w:num>
  <w:num w:numId="7">
    <w:abstractNumId w:val="9"/>
  </w:num>
  <w:num w:numId="8">
    <w:abstractNumId w:val="6"/>
  </w:num>
  <w:num w:numId="9">
    <w:abstractNumId w:val="3"/>
  </w:num>
  <w:num w:numId="10">
    <w:abstractNumId w:val="1"/>
  </w:num>
  <w:num w:numId="11">
    <w:abstractNumId w:val="12"/>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6193B"/>
    <w:rsid w:val="0004321C"/>
    <w:rsid w:val="00051DA3"/>
    <w:rsid w:val="000A2D51"/>
    <w:rsid w:val="0010406D"/>
    <w:rsid w:val="0015592E"/>
    <w:rsid w:val="00155CCF"/>
    <w:rsid w:val="00162A51"/>
    <w:rsid w:val="00173962"/>
    <w:rsid w:val="00176D1D"/>
    <w:rsid w:val="001D6B01"/>
    <w:rsid w:val="00211E30"/>
    <w:rsid w:val="002242A3"/>
    <w:rsid w:val="0026623A"/>
    <w:rsid w:val="002C6EBB"/>
    <w:rsid w:val="002D5F4B"/>
    <w:rsid w:val="002E2408"/>
    <w:rsid w:val="002F267E"/>
    <w:rsid w:val="0030420C"/>
    <w:rsid w:val="003050F2"/>
    <w:rsid w:val="00322734"/>
    <w:rsid w:val="00384DAD"/>
    <w:rsid w:val="00395892"/>
    <w:rsid w:val="003D051F"/>
    <w:rsid w:val="003F5066"/>
    <w:rsid w:val="0041062B"/>
    <w:rsid w:val="004207F8"/>
    <w:rsid w:val="00433F55"/>
    <w:rsid w:val="0045609F"/>
    <w:rsid w:val="00483AE1"/>
    <w:rsid w:val="004E0C1F"/>
    <w:rsid w:val="005426F7"/>
    <w:rsid w:val="005427D4"/>
    <w:rsid w:val="005529F2"/>
    <w:rsid w:val="005734AB"/>
    <w:rsid w:val="00577FEF"/>
    <w:rsid w:val="005A47B1"/>
    <w:rsid w:val="005C1EC0"/>
    <w:rsid w:val="005C21A0"/>
    <w:rsid w:val="0066609E"/>
    <w:rsid w:val="006C4FBA"/>
    <w:rsid w:val="007331AC"/>
    <w:rsid w:val="00746C1B"/>
    <w:rsid w:val="0077694E"/>
    <w:rsid w:val="007E50B1"/>
    <w:rsid w:val="007F43B2"/>
    <w:rsid w:val="007F5303"/>
    <w:rsid w:val="00850E1A"/>
    <w:rsid w:val="00860F98"/>
    <w:rsid w:val="008B03C4"/>
    <w:rsid w:val="008B3B11"/>
    <w:rsid w:val="008B4641"/>
    <w:rsid w:val="008C0436"/>
    <w:rsid w:val="008D2645"/>
    <w:rsid w:val="008E0ED0"/>
    <w:rsid w:val="008F3107"/>
    <w:rsid w:val="0090480C"/>
    <w:rsid w:val="00995911"/>
    <w:rsid w:val="009E7B5F"/>
    <w:rsid w:val="00A00A1F"/>
    <w:rsid w:val="00A63883"/>
    <w:rsid w:val="00AA25EA"/>
    <w:rsid w:val="00AB05EC"/>
    <w:rsid w:val="00AB27F6"/>
    <w:rsid w:val="00AC12AB"/>
    <w:rsid w:val="00B41A7E"/>
    <w:rsid w:val="00BB190B"/>
    <w:rsid w:val="00BC190B"/>
    <w:rsid w:val="00BF4CCA"/>
    <w:rsid w:val="00C238D3"/>
    <w:rsid w:val="00C332C3"/>
    <w:rsid w:val="00C55AE3"/>
    <w:rsid w:val="00C6553D"/>
    <w:rsid w:val="00C65FDA"/>
    <w:rsid w:val="00C934FD"/>
    <w:rsid w:val="00CA445D"/>
    <w:rsid w:val="00D070FC"/>
    <w:rsid w:val="00D12582"/>
    <w:rsid w:val="00D6193B"/>
    <w:rsid w:val="00D7246A"/>
    <w:rsid w:val="00DE3396"/>
    <w:rsid w:val="00E4021F"/>
    <w:rsid w:val="00E969CE"/>
    <w:rsid w:val="00EA51A5"/>
    <w:rsid w:val="00EF4AD7"/>
    <w:rsid w:val="00F1716C"/>
    <w:rsid w:val="00F54AA4"/>
    <w:rsid w:val="00F77CFD"/>
    <w:rsid w:val="00F80268"/>
    <w:rsid w:val="00FA2738"/>
    <w:rsid w:val="00FC714E"/>
    <w:rsid w:val="00FE29CC"/>
    <w:rsid w:val="00FE33ED"/>
    <w:rsid w:val="00FF1F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3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D6193B"/>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193B"/>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D6193B"/>
    <w:rPr>
      <w:rFonts w:cs="Times New Roman"/>
      <w:color w:val="0000FF"/>
      <w:u w:val="single"/>
    </w:rPr>
  </w:style>
  <w:style w:type="paragraph" w:styleId="BalloonText">
    <w:name w:val="Balloon Text"/>
    <w:basedOn w:val="Normal"/>
    <w:link w:val="BalloonTextChar"/>
    <w:uiPriority w:val="99"/>
    <w:semiHidden/>
    <w:unhideWhenUsed/>
    <w:rsid w:val="00D6193B"/>
    <w:rPr>
      <w:rFonts w:ascii="Tahoma" w:hAnsi="Tahoma" w:cs="Tahoma"/>
      <w:sz w:val="16"/>
      <w:szCs w:val="16"/>
    </w:rPr>
  </w:style>
  <w:style w:type="character" w:customStyle="1" w:styleId="BalloonTextChar">
    <w:name w:val="Balloon Text Char"/>
    <w:basedOn w:val="DefaultParagraphFont"/>
    <w:link w:val="BalloonText"/>
    <w:uiPriority w:val="99"/>
    <w:semiHidden/>
    <w:rsid w:val="00D6193B"/>
    <w:rPr>
      <w:rFonts w:ascii="Tahoma" w:eastAsia="Times New Roman" w:hAnsi="Tahoma" w:cs="Tahoma"/>
      <w:sz w:val="16"/>
      <w:szCs w:val="16"/>
      <w:lang w:val="en-GB"/>
    </w:rPr>
  </w:style>
  <w:style w:type="paragraph" w:styleId="ListParagraph">
    <w:name w:val="List Paragraph"/>
    <w:basedOn w:val="Normal"/>
    <w:uiPriority w:val="34"/>
    <w:qFormat/>
    <w:rsid w:val="00746C1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73962"/>
    <w:rPr>
      <w:b/>
      <w:bCs/>
    </w:rPr>
  </w:style>
  <w:style w:type="paragraph" w:styleId="NormalWeb">
    <w:name w:val="Normal (Web)"/>
    <w:basedOn w:val="Normal"/>
    <w:uiPriority w:val="99"/>
    <w:unhideWhenUsed/>
    <w:rsid w:val="001D6B01"/>
    <w:pPr>
      <w:spacing w:after="150"/>
    </w:pPr>
    <w:rPr>
      <w:lang w:val="en-IE" w:eastAsia="en-IE"/>
    </w:rPr>
  </w:style>
  <w:style w:type="character" w:styleId="Emphasis">
    <w:name w:val="Emphasis"/>
    <w:basedOn w:val="DefaultParagraphFont"/>
    <w:uiPriority w:val="20"/>
    <w:qFormat/>
    <w:rsid w:val="001D6B01"/>
    <w:rPr>
      <w:i/>
      <w:iCs/>
    </w:rPr>
  </w:style>
  <w:style w:type="paragraph" w:styleId="Header">
    <w:name w:val="header"/>
    <w:basedOn w:val="Normal"/>
    <w:link w:val="HeaderChar"/>
    <w:uiPriority w:val="99"/>
    <w:unhideWhenUsed/>
    <w:rsid w:val="00D7246A"/>
    <w:pPr>
      <w:tabs>
        <w:tab w:val="center" w:pos="4513"/>
        <w:tab w:val="right" w:pos="9026"/>
      </w:tabs>
    </w:pPr>
  </w:style>
  <w:style w:type="character" w:customStyle="1" w:styleId="HeaderChar">
    <w:name w:val="Header Char"/>
    <w:basedOn w:val="DefaultParagraphFont"/>
    <w:link w:val="Header"/>
    <w:uiPriority w:val="99"/>
    <w:rsid w:val="00D724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246A"/>
    <w:pPr>
      <w:tabs>
        <w:tab w:val="center" w:pos="4513"/>
        <w:tab w:val="right" w:pos="9026"/>
      </w:tabs>
    </w:pPr>
  </w:style>
  <w:style w:type="character" w:customStyle="1" w:styleId="FooterChar">
    <w:name w:val="Footer Char"/>
    <w:basedOn w:val="DefaultParagraphFont"/>
    <w:link w:val="Footer"/>
    <w:uiPriority w:val="99"/>
    <w:rsid w:val="00D7246A"/>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23040686">
      <w:bodyDiv w:val="1"/>
      <w:marLeft w:val="0"/>
      <w:marRight w:val="0"/>
      <w:marTop w:val="0"/>
      <w:marBottom w:val="0"/>
      <w:divBdr>
        <w:top w:val="none" w:sz="0" w:space="0" w:color="auto"/>
        <w:left w:val="none" w:sz="0" w:space="0" w:color="auto"/>
        <w:bottom w:val="none" w:sz="0" w:space="0" w:color="auto"/>
        <w:right w:val="none" w:sz="0" w:space="0" w:color="auto"/>
      </w:divBdr>
      <w:divsChild>
        <w:div w:id="1092697976">
          <w:marLeft w:val="0"/>
          <w:marRight w:val="0"/>
          <w:marTop w:val="0"/>
          <w:marBottom w:val="0"/>
          <w:divBdr>
            <w:top w:val="none" w:sz="0" w:space="0" w:color="auto"/>
            <w:left w:val="none" w:sz="0" w:space="0" w:color="auto"/>
            <w:bottom w:val="none" w:sz="0" w:space="0" w:color="auto"/>
            <w:right w:val="none" w:sz="0" w:space="0" w:color="auto"/>
          </w:divBdr>
          <w:divsChild>
            <w:div w:id="740519308">
              <w:marLeft w:val="0"/>
              <w:marRight w:val="0"/>
              <w:marTop w:val="0"/>
              <w:marBottom w:val="0"/>
              <w:divBdr>
                <w:top w:val="none" w:sz="0" w:space="0" w:color="auto"/>
                <w:left w:val="none" w:sz="0" w:space="0" w:color="auto"/>
                <w:bottom w:val="none" w:sz="0" w:space="0" w:color="auto"/>
                <w:right w:val="none" w:sz="0" w:space="0" w:color="auto"/>
              </w:divBdr>
              <w:divsChild>
                <w:div w:id="1705518737">
                  <w:marLeft w:val="0"/>
                  <w:marRight w:val="0"/>
                  <w:marTop w:val="0"/>
                  <w:marBottom w:val="0"/>
                  <w:divBdr>
                    <w:top w:val="none" w:sz="0" w:space="0" w:color="auto"/>
                    <w:left w:val="none" w:sz="0" w:space="0" w:color="auto"/>
                    <w:bottom w:val="none" w:sz="0" w:space="0" w:color="auto"/>
                    <w:right w:val="none" w:sz="0" w:space="0" w:color="auto"/>
                  </w:divBdr>
                  <w:divsChild>
                    <w:div w:id="1209074864">
                      <w:marLeft w:val="-225"/>
                      <w:marRight w:val="-225"/>
                      <w:marTop w:val="0"/>
                      <w:marBottom w:val="0"/>
                      <w:divBdr>
                        <w:top w:val="none" w:sz="0" w:space="0" w:color="auto"/>
                        <w:left w:val="none" w:sz="0" w:space="0" w:color="auto"/>
                        <w:bottom w:val="none" w:sz="0" w:space="0" w:color="auto"/>
                        <w:right w:val="none" w:sz="0" w:space="0" w:color="auto"/>
                      </w:divBdr>
                      <w:divsChild>
                        <w:div w:id="2024284651">
                          <w:marLeft w:val="0"/>
                          <w:marRight w:val="0"/>
                          <w:marTop w:val="0"/>
                          <w:marBottom w:val="0"/>
                          <w:divBdr>
                            <w:top w:val="none" w:sz="0" w:space="0" w:color="auto"/>
                            <w:left w:val="none" w:sz="0" w:space="0" w:color="auto"/>
                            <w:bottom w:val="none" w:sz="0" w:space="0" w:color="auto"/>
                            <w:right w:val="none" w:sz="0" w:space="0" w:color="auto"/>
                          </w:divBdr>
                          <w:divsChild>
                            <w:div w:id="512695798">
                              <w:marLeft w:val="0"/>
                              <w:marRight w:val="0"/>
                              <w:marTop w:val="0"/>
                              <w:marBottom w:val="0"/>
                              <w:divBdr>
                                <w:top w:val="none" w:sz="0" w:space="0" w:color="auto"/>
                                <w:left w:val="none" w:sz="0" w:space="0" w:color="auto"/>
                                <w:bottom w:val="none" w:sz="0" w:space="0" w:color="auto"/>
                                <w:right w:val="none" w:sz="0" w:space="0" w:color="auto"/>
                              </w:divBdr>
                              <w:divsChild>
                                <w:div w:id="182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3381">
      <w:bodyDiv w:val="1"/>
      <w:marLeft w:val="0"/>
      <w:marRight w:val="0"/>
      <w:marTop w:val="0"/>
      <w:marBottom w:val="0"/>
      <w:divBdr>
        <w:top w:val="none" w:sz="0" w:space="0" w:color="auto"/>
        <w:left w:val="none" w:sz="0" w:space="0" w:color="auto"/>
        <w:bottom w:val="none" w:sz="0" w:space="0" w:color="auto"/>
        <w:right w:val="none" w:sz="0" w:space="0" w:color="auto"/>
      </w:divBdr>
      <w:divsChild>
        <w:div w:id="773866683">
          <w:marLeft w:val="0"/>
          <w:marRight w:val="0"/>
          <w:marTop w:val="270"/>
          <w:marBottom w:val="0"/>
          <w:divBdr>
            <w:top w:val="none" w:sz="0" w:space="0" w:color="auto"/>
            <w:left w:val="none" w:sz="0" w:space="0" w:color="auto"/>
            <w:bottom w:val="none" w:sz="0" w:space="0" w:color="auto"/>
            <w:right w:val="none" w:sz="0" w:space="0" w:color="auto"/>
          </w:divBdr>
          <w:divsChild>
            <w:div w:id="1239629960">
              <w:marLeft w:val="0"/>
              <w:marRight w:val="0"/>
              <w:marTop w:val="100"/>
              <w:marBottom w:val="100"/>
              <w:divBdr>
                <w:top w:val="none" w:sz="0" w:space="0" w:color="auto"/>
                <w:left w:val="none" w:sz="0" w:space="0" w:color="auto"/>
                <w:bottom w:val="none" w:sz="0" w:space="0" w:color="auto"/>
                <w:right w:val="none" w:sz="0" w:space="0" w:color="auto"/>
              </w:divBdr>
              <w:divsChild>
                <w:div w:id="44372655">
                  <w:marLeft w:val="0"/>
                  <w:marRight w:val="0"/>
                  <w:marTop w:val="0"/>
                  <w:marBottom w:val="0"/>
                  <w:divBdr>
                    <w:top w:val="none" w:sz="0" w:space="0" w:color="auto"/>
                    <w:left w:val="none" w:sz="0" w:space="0" w:color="auto"/>
                    <w:bottom w:val="none" w:sz="0" w:space="0" w:color="auto"/>
                    <w:right w:val="none" w:sz="0" w:space="0" w:color="auto"/>
                  </w:divBdr>
                  <w:divsChild>
                    <w:div w:id="32000846">
                      <w:marLeft w:val="0"/>
                      <w:marRight w:val="300"/>
                      <w:marTop w:val="0"/>
                      <w:marBottom w:val="0"/>
                      <w:divBdr>
                        <w:top w:val="none" w:sz="0" w:space="0" w:color="auto"/>
                        <w:left w:val="none" w:sz="0" w:space="0" w:color="auto"/>
                        <w:bottom w:val="none" w:sz="0" w:space="0" w:color="auto"/>
                        <w:right w:val="none" w:sz="0" w:space="0" w:color="auto"/>
                      </w:divBdr>
                      <w:divsChild>
                        <w:div w:id="692848343">
                          <w:marLeft w:val="0"/>
                          <w:marRight w:val="0"/>
                          <w:marTop w:val="0"/>
                          <w:marBottom w:val="0"/>
                          <w:divBdr>
                            <w:top w:val="none" w:sz="0" w:space="0" w:color="auto"/>
                            <w:left w:val="none" w:sz="0" w:space="0" w:color="auto"/>
                            <w:bottom w:val="none" w:sz="0" w:space="0" w:color="auto"/>
                            <w:right w:val="none" w:sz="0" w:space="0" w:color="auto"/>
                          </w:divBdr>
                          <w:divsChild>
                            <w:div w:id="1132402934">
                              <w:marLeft w:val="0"/>
                              <w:marRight w:val="0"/>
                              <w:marTop w:val="0"/>
                              <w:marBottom w:val="0"/>
                              <w:divBdr>
                                <w:top w:val="none" w:sz="0" w:space="0" w:color="auto"/>
                                <w:left w:val="none" w:sz="0" w:space="0" w:color="auto"/>
                                <w:bottom w:val="none" w:sz="0" w:space="0" w:color="auto"/>
                                <w:right w:val="none" w:sz="0" w:space="0" w:color="auto"/>
                              </w:divBdr>
                              <w:divsChild>
                                <w:div w:id="42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2E99-627C-46C7-91D6-93DF2B84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kcomerford</dc:creator>
  <cp:lastModifiedBy>JGaule</cp:lastModifiedBy>
  <cp:revision>11</cp:revision>
  <cp:lastPrinted>2017-04-12T11:31:00Z</cp:lastPrinted>
  <dcterms:created xsi:type="dcterms:W3CDTF">2017-02-21T19:34:00Z</dcterms:created>
  <dcterms:modified xsi:type="dcterms:W3CDTF">2017-04-12T11:45:00Z</dcterms:modified>
</cp:coreProperties>
</file>