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45" w:rsidRDefault="006D2F45" w:rsidP="005A1ACA">
      <w:pPr>
        <w:autoSpaceDE w:val="0"/>
        <w:autoSpaceDN w:val="0"/>
        <w:adjustRightInd w:val="0"/>
        <w:jc w:val="center"/>
        <w:rPr>
          <w:rFonts w:ascii="Arial" w:hAnsi="Arial" w:cs="Arial"/>
          <w:b/>
          <w:bCs/>
          <w:sz w:val="52"/>
          <w:szCs w:val="52"/>
          <w:lang w:val="ga-IE"/>
        </w:rPr>
      </w:pPr>
    </w:p>
    <w:p w:rsidR="006D2F45" w:rsidRDefault="006D2F45" w:rsidP="005A1ACA">
      <w:pPr>
        <w:autoSpaceDE w:val="0"/>
        <w:autoSpaceDN w:val="0"/>
        <w:adjustRightInd w:val="0"/>
        <w:jc w:val="center"/>
        <w:rPr>
          <w:rFonts w:ascii="Arial" w:hAnsi="Arial" w:cs="Arial"/>
          <w:b/>
          <w:bCs/>
          <w:sz w:val="52"/>
          <w:szCs w:val="52"/>
          <w:lang w:val="ga-IE"/>
        </w:rPr>
      </w:pPr>
    </w:p>
    <w:p w:rsidR="006D2F45" w:rsidRDefault="006D2F45" w:rsidP="005A1ACA">
      <w:pPr>
        <w:autoSpaceDE w:val="0"/>
        <w:autoSpaceDN w:val="0"/>
        <w:adjustRightInd w:val="0"/>
        <w:jc w:val="center"/>
        <w:rPr>
          <w:rFonts w:ascii="Arial" w:hAnsi="Arial" w:cs="Arial"/>
          <w:b/>
          <w:bCs/>
          <w:sz w:val="52"/>
          <w:szCs w:val="52"/>
          <w:lang w:val="ga-IE"/>
        </w:rPr>
      </w:pPr>
    </w:p>
    <w:p w:rsidR="006D2F45" w:rsidRDefault="006D2F45" w:rsidP="002310A3">
      <w:pPr>
        <w:autoSpaceDE w:val="0"/>
        <w:autoSpaceDN w:val="0"/>
        <w:adjustRightInd w:val="0"/>
        <w:jc w:val="center"/>
        <w:rPr>
          <w:rFonts w:ascii="Arial" w:hAnsi="Arial" w:cs="Arial"/>
          <w:b/>
          <w:bCs/>
          <w:sz w:val="48"/>
          <w:szCs w:val="48"/>
          <w:lang w:val="ga-IE"/>
        </w:rPr>
      </w:pPr>
    </w:p>
    <w:p w:rsidR="006D2F45" w:rsidRDefault="006D2F45" w:rsidP="00D83F30">
      <w:pPr>
        <w:pStyle w:val="Title"/>
        <w:widowControl w:val="0"/>
        <w:rPr>
          <w:rFonts w:ascii="Calibri" w:hAnsi="Calibri" w:cs="Calibri"/>
          <w:b/>
          <w:bCs/>
          <w:sz w:val="48"/>
          <w:szCs w:val="48"/>
          <w:lang w:val="en-IE"/>
        </w:rPr>
      </w:pPr>
      <w:r>
        <w:rPr>
          <w:b/>
          <w:bCs/>
          <w:i/>
          <w:iCs/>
          <w:sz w:val="48"/>
          <w:szCs w:val="48"/>
          <w:lang w:val="en-IE"/>
        </w:rPr>
        <w:t>Westmeath County Council</w:t>
      </w:r>
    </w:p>
    <w:p w:rsidR="006D2F45" w:rsidRPr="00D83F30" w:rsidRDefault="006D2F45" w:rsidP="00D83F30">
      <w:pPr>
        <w:pStyle w:val="Title"/>
        <w:widowControl w:val="0"/>
        <w:rPr>
          <w:rFonts w:ascii="Calibri" w:hAnsi="Calibri" w:cs="Calibri"/>
          <w:b/>
          <w:bCs/>
          <w:sz w:val="48"/>
          <w:szCs w:val="48"/>
          <w:lang w:val="en-IE"/>
        </w:rPr>
      </w:pPr>
    </w:p>
    <w:p w:rsidR="006D2F45" w:rsidRDefault="006D2F45" w:rsidP="00D83F30">
      <w:pPr>
        <w:widowControl w:val="0"/>
        <w:rPr>
          <w:sz w:val="20"/>
          <w:szCs w:val="20"/>
          <w:lang w:val="ga-IE"/>
        </w:rPr>
      </w:pPr>
      <w:r>
        <w:rPr>
          <w:lang w:val="ga-IE"/>
        </w:rPr>
        <w:t> </w:t>
      </w:r>
    </w:p>
    <w:p w:rsidR="006D2F45" w:rsidRDefault="006D2F45" w:rsidP="00D83F30">
      <w:pPr>
        <w:autoSpaceDE w:val="0"/>
        <w:autoSpaceDN w:val="0"/>
        <w:adjustRightInd w:val="0"/>
        <w:jc w:val="center"/>
        <w:rPr>
          <w:rFonts w:ascii="Arial" w:hAnsi="Arial" w:cs="Arial"/>
          <w:b/>
          <w:bCs/>
          <w:sz w:val="48"/>
          <w:szCs w:val="48"/>
          <w:lang w:val="ga-IE"/>
        </w:rPr>
      </w:pPr>
      <w:r w:rsidRPr="00CB12DB">
        <w:rPr>
          <w:rFonts w:ascii="Arial" w:hAnsi="Arial" w:cs="Arial"/>
          <w:b/>
          <w:bCs/>
          <w:sz w:val="48"/>
          <w:szCs w:val="48"/>
        </w:rPr>
        <w:t xml:space="preserve">Business Incentive Scheme </w:t>
      </w:r>
    </w:p>
    <w:p w:rsidR="006D2F45" w:rsidRDefault="006D2F45" w:rsidP="002310A3">
      <w:pPr>
        <w:autoSpaceDE w:val="0"/>
        <w:autoSpaceDN w:val="0"/>
        <w:adjustRightInd w:val="0"/>
        <w:jc w:val="center"/>
        <w:rPr>
          <w:rFonts w:ascii="Arial" w:hAnsi="Arial" w:cs="Arial"/>
          <w:b/>
          <w:bCs/>
          <w:sz w:val="48"/>
          <w:szCs w:val="48"/>
          <w:lang w:val="ga-IE"/>
        </w:rPr>
      </w:pPr>
    </w:p>
    <w:p w:rsidR="006D2F45" w:rsidRPr="00D83F30" w:rsidRDefault="006D2F45" w:rsidP="002310A3">
      <w:pPr>
        <w:autoSpaceDE w:val="0"/>
        <w:autoSpaceDN w:val="0"/>
        <w:adjustRightInd w:val="0"/>
        <w:jc w:val="center"/>
        <w:rPr>
          <w:rFonts w:ascii="Arial" w:hAnsi="Arial" w:cs="Arial"/>
          <w:b/>
          <w:bCs/>
          <w:sz w:val="48"/>
          <w:szCs w:val="48"/>
          <w:lang w:val="ga-IE"/>
        </w:rPr>
      </w:pPr>
    </w:p>
    <w:p w:rsidR="006D2F45" w:rsidRPr="00CB12DB" w:rsidRDefault="006D2F45" w:rsidP="0062306C">
      <w:pPr>
        <w:autoSpaceDE w:val="0"/>
        <w:autoSpaceDN w:val="0"/>
        <w:adjustRightInd w:val="0"/>
        <w:jc w:val="center"/>
        <w:rPr>
          <w:rFonts w:ascii="Arial" w:hAnsi="Arial" w:cs="Arial"/>
          <w:b/>
          <w:bCs/>
          <w:sz w:val="48"/>
          <w:szCs w:val="48"/>
        </w:rPr>
      </w:pPr>
    </w:p>
    <w:p w:rsidR="006D2F45" w:rsidRPr="00D83F30" w:rsidRDefault="006D2F45" w:rsidP="002D6097">
      <w:pPr>
        <w:autoSpaceDE w:val="0"/>
        <w:autoSpaceDN w:val="0"/>
        <w:adjustRightInd w:val="0"/>
        <w:spacing w:line="360" w:lineRule="auto"/>
        <w:jc w:val="center"/>
        <w:rPr>
          <w:rFonts w:ascii="Arial" w:hAnsi="Arial" w:cs="Arial"/>
          <w:b/>
          <w:bCs/>
          <w:sz w:val="32"/>
          <w:szCs w:val="32"/>
          <w:lang w:val="ga-IE"/>
        </w:rPr>
      </w:pPr>
      <w:r w:rsidRPr="00D83F30">
        <w:rPr>
          <w:rFonts w:ascii="Arial" w:hAnsi="Arial" w:cs="Arial"/>
          <w:b/>
          <w:bCs/>
          <w:sz w:val="32"/>
          <w:szCs w:val="32"/>
        </w:rPr>
        <w:t>Business Incenti</w:t>
      </w:r>
      <w:r>
        <w:rPr>
          <w:rFonts w:ascii="Arial" w:hAnsi="Arial" w:cs="Arial"/>
          <w:b/>
          <w:bCs/>
          <w:sz w:val="32"/>
          <w:szCs w:val="32"/>
        </w:rPr>
        <w:t>ve Scheme to Encourage the Use o</w:t>
      </w:r>
      <w:r w:rsidRPr="00D83F30">
        <w:rPr>
          <w:rFonts w:ascii="Arial" w:hAnsi="Arial" w:cs="Arial"/>
          <w:b/>
          <w:bCs/>
          <w:sz w:val="32"/>
          <w:szCs w:val="32"/>
        </w:rPr>
        <w:t>f Vacant Commercial Premises</w:t>
      </w:r>
      <w:r>
        <w:rPr>
          <w:rFonts w:ascii="Arial" w:hAnsi="Arial" w:cs="Arial"/>
          <w:b/>
          <w:bCs/>
          <w:sz w:val="32"/>
          <w:szCs w:val="32"/>
          <w:lang w:val="ga-IE"/>
        </w:rPr>
        <w:t xml:space="preserve"> </w:t>
      </w: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2D6097">
      <w:pPr>
        <w:autoSpaceDE w:val="0"/>
        <w:autoSpaceDN w:val="0"/>
        <w:adjustRightInd w:val="0"/>
        <w:spacing w:line="360" w:lineRule="auto"/>
        <w:jc w:val="center"/>
        <w:rPr>
          <w:rFonts w:ascii="Arial" w:hAnsi="Arial" w:cs="Arial"/>
          <w:b/>
          <w:bCs/>
          <w:lang w:val="ga-IE"/>
        </w:rPr>
      </w:pPr>
    </w:p>
    <w:p w:rsidR="006D2F45" w:rsidRDefault="006D2F45" w:rsidP="00D83F30">
      <w:pPr>
        <w:autoSpaceDE w:val="0"/>
        <w:autoSpaceDN w:val="0"/>
        <w:adjustRightInd w:val="0"/>
        <w:spacing w:line="360" w:lineRule="auto"/>
        <w:jc w:val="center"/>
        <w:rPr>
          <w:rFonts w:ascii="Arial" w:hAnsi="Arial" w:cs="Arial"/>
          <w:b/>
          <w:bCs/>
          <w:lang w:val="ga-IE"/>
        </w:rPr>
      </w:pPr>
    </w:p>
    <w:p w:rsidR="006D2F45" w:rsidRDefault="006D2F45" w:rsidP="00DD1963">
      <w:pPr>
        <w:widowControl w:val="0"/>
        <w:rPr>
          <w:rFonts w:ascii="Arial" w:hAnsi="Arial" w:cs="Arial"/>
          <w:b/>
          <w:bCs/>
          <w:lang w:val="ga-IE"/>
        </w:rPr>
      </w:pPr>
      <w:r>
        <w:rPr>
          <w:lang w:val="ga-IE"/>
        </w:rPr>
        <w:br w:type="page"/>
      </w:r>
    </w:p>
    <w:p w:rsidR="006D2F45" w:rsidRPr="00B66402" w:rsidRDefault="006D2F45" w:rsidP="00B66402">
      <w:pPr>
        <w:autoSpaceDE w:val="0"/>
        <w:autoSpaceDN w:val="0"/>
        <w:adjustRightInd w:val="0"/>
        <w:spacing w:line="360" w:lineRule="auto"/>
        <w:jc w:val="both"/>
        <w:rPr>
          <w:rFonts w:ascii="Arial" w:hAnsi="Arial" w:cs="Arial"/>
          <w:b/>
          <w:bCs/>
          <w:sz w:val="32"/>
          <w:szCs w:val="32"/>
          <w:lang w:val="ga-IE"/>
        </w:rPr>
      </w:pPr>
      <w:r w:rsidRPr="00B66402">
        <w:rPr>
          <w:rFonts w:ascii="Arial" w:hAnsi="Arial" w:cs="Arial"/>
          <w:b/>
          <w:bCs/>
          <w:sz w:val="32"/>
          <w:szCs w:val="32"/>
          <w:lang w:val="ga-IE"/>
        </w:rPr>
        <w:lastRenderedPageBreak/>
        <w:t>Introduction</w:t>
      </w:r>
    </w:p>
    <w:p w:rsidR="006D2F45" w:rsidRDefault="006D2F45" w:rsidP="00CF4F47">
      <w:pPr>
        <w:autoSpaceDE w:val="0"/>
        <w:autoSpaceDN w:val="0"/>
        <w:adjustRightInd w:val="0"/>
        <w:spacing w:line="360" w:lineRule="auto"/>
        <w:jc w:val="both"/>
        <w:rPr>
          <w:rFonts w:ascii="Arial" w:hAnsi="Arial" w:cs="Arial"/>
          <w:bCs/>
          <w:lang w:val="ga-IE"/>
        </w:rPr>
      </w:pPr>
      <w:r w:rsidRPr="00F25B53">
        <w:rPr>
          <w:rFonts w:ascii="Arial" w:hAnsi="Arial" w:cs="Arial"/>
          <w:bCs/>
          <w:lang w:val="ga-IE"/>
        </w:rPr>
        <w:t>Westmeath County Council recognises the impact of the current recession on the business community and society at large. People are struggling to make ends meet and many business are struggling to remain open. Unfortunately, many business have also closed and there are vacant premises throughout the county. These vacant premises can be visually detrimental in an area and are a</w:t>
      </w:r>
      <w:r>
        <w:rPr>
          <w:rFonts w:ascii="Arial" w:hAnsi="Arial" w:cs="Arial"/>
          <w:bCs/>
          <w:lang w:val="ga-IE"/>
        </w:rPr>
        <w:t>n untapped</w:t>
      </w:r>
      <w:r w:rsidRPr="00F25B53">
        <w:rPr>
          <w:rFonts w:ascii="Arial" w:hAnsi="Arial" w:cs="Arial"/>
          <w:bCs/>
          <w:lang w:val="ga-IE"/>
        </w:rPr>
        <w:t xml:space="preserve"> resource in terms of economic enterprise and activity.</w:t>
      </w:r>
    </w:p>
    <w:p w:rsidR="006D2F45" w:rsidRDefault="006D2F45" w:rsidP="00CF4F47">
      <w:pPr>
        <w:autoSpaceDE w:val="0"/>
        <w:autoSpaceDN w:val="0"/>
        <w:adjustRightInd w:val="0"/>
        <w:spacing w:line="360" w:lineRule="auto"/>
        <w:jc w:val="both"/>
        <w:rPr>
          <w:rFonts w:ascii="Arial" w:hAnsi="Arial" w:cs="Arial"/>
          <w:bCs/>
          <w:lang w:val="ga-IE"/>
        </w:rPr>
      </w:pPr>
    </w:p>
    <w:p w:rsidR="006D2F45" w:rsidRDefault="006D2F45" w:rsidP="00CF4F47">
      <w:pPr>
        <w:autoSpaceDE w:val="0"/>
        <w:autoSpaceDN w:val="0"/>
        <w:adjustRightInd w:val="0"/>
        <w:spacing w:line="360" w:lineRule="auto"/>
        <w:jc w:val="both"/>
        <w:rPr>
          <w:rFonts w:ascii="Arial" w:hAnsi="Arial" w:cs="Arial"/>
          <w:bCs/>
          <w:lang w:val="ga-IE"/>
        </w:rPr>
      </w:pPr>
      <w:r>
        <w:rPr>
          <w:rFonts w:ascii="Arial" w:hAnsi="Arial" w:cs="Arial"/>
          <w:bCs/>
          <w:lang w:val="ga-IE"/>
        </w:rPr>
        <w:t>The Council is keen to see these vacant premises in use for a number of reasons including:</w:t>
      </w:r>
    </w:p>
    <w:p w:rsidR="006D2F45" w:rsidRDefault="006D2F45" w:rsidP="00F25B53">
      <w:pPr>
        <w:numPr>
          <w:ilvl w:val="0"/>
          <w:numId w:val="15"/>
        </w:numPr>
        <w:autoSpaceDE w:val="0"/>
        <w:autoSpaceDN w:val="0"/>
        <w:adjustRightInd w:val="0"/>
        <w:spacing w:line="360" w:lineRule="auto"/>
        <w:jc w:val="both"/>
        <w:rPr>
          <w:rFonts w:ascii="Arial" w:hAnsi="Arial" w:cs="Arial"/>
          <w:bCs/>
          <w:lang w:val="ga-IE"/>
        </w:rPr>
      </w:pPr>
      <w:r>
        <w:rPr>
          <w:rFonts w:ascii="Arial" w:hAnsi="Arial" w:cs="Arial"/>
          <w:bCs/>
          <w:lang w:val="ga-IE"/>
        </w:rPr>
        <w:t>To provide employment opportunities</w:t>
      </w:r>
    </w:p>
    <w:p w:rsidR="006D2F45" w:rsidRDefault="006D2F45" w:rsidP="00F25B53">
      <w:pPr>
        <w:numPr>
          <w:ilvl w:val="0"/>
          <w:numId w:val="15"/>
        </w:numPr>
        <w:autoSpaceDE w:val="0"/>
        <w:autoSpaceDN w:val="0"/>
        <w:adjustRightInd w:val="0"/>
        <w:spacing w:line="360" w:lineRule="auto"/>
        <w:jc w:val="both"/>
        <w:rPr>
          <w:rFonts w:ascii="Arial" w:hAnsi="Arial" w:cs="Arial"/>
          <w:bCs/>
          <w:lang w:val="ga-IE"/>
        </w:rPr>
      </w:pPr>
      <w:r>
        <w:rPr>
          <w:rFonts w:ascii="Arial" w:hAnsi="Arial" w:cs="Arial"/>
          <w:bCs/>
          <w:lang w:val="ga-IE"/>
        </w:rPr>
        <w:t>To generate economic activity</w:t>
      </w:r>
    </w:p>
    <w:p w:rsidR="006D2F45" w:rsidRDefault="006D2F45" w:rsidP="00F25B53">
      <w:pPr>
        <w:numPr>
          <w:ilvl w:val="0"/>
          <w:numId w:val="15"/>
        </w:numPr>
        <w:autoSpaceDE w:val="0"/>
        <w:autoSpaceDN w:val="0"/>
        <w:adjustRightInd w:val="0"/>
        <w:spacing w:line="360" w:lineRule="auto"/>
        <w:jc w:val="both"/>
        <w:rPr>
          <w:rFonts w:ascii="Arial" w:hAnsi="Arial" w:cs="Arial"/>
          <w:bCs/>
          <w:lang w:val="ga-IE"/>
        </w:rPr>
      </w:pPr>
      <w:r>
        <w:rPr>
          <w:rFonts w:ascii="Arial" w:hAnsi="Arial" w:cs="Arial"/>
          <w:bCs/>
          <w:lang w:val="ga-IE"/>
        </w:rPr>
        <w:t>To improve the appearance of our towns and villages</w:t>
      </w:r>
    </w:p>
    <w:p w:rsidR="006D2F45" w:rsidRDefault="006D2F45" w:rsidP="00F25B53">
      <w:pPr>
        <w:numPr>
          <w:ilvl w:val="0"/>
          <w:numId w:val="15"/>
        </w:numPr>
        <w:autoSpaceDE w:val="0"/>
        <w:autoSpaceDN w:val="0"/>
        <w:adjustRightInd w:val="0"/>
        <w:spacing w:line="360" w:lineRule="auto"/>
        <w:jc w:val="both"/>
        <w:rPr>
          <w:rFonts w:ascii="Arial" w:hAnsi="Arial" w:cs="Arial"/>
          <w:bCs/>
          <w:lang w:val="ga-IE"/>
        </w:rPr>
      </w:pPr>
      <w:r>
        <w:rPr>
          <w:rFonts w:ascii="Arial" w:hAnsi="Arial" w:cs="Arial"/>
          <w:bCs/>
          <w:lang w:val="ga-IE"/>
        </w:rPr>
        <w:t>To improve the viability and vitality of our towns, villages and rural areas</w:t>
      </w:r>
    </w:p>
    <w:p w:rsidR="006D2F45" w:rsidRDefault="006D2F45" w:rsidP="00F25B53">
      <w:pPr>
        <w:numPr>
          <w:ilvl w:val="0"/>
          <w:numId w:val="15"/>
        </w:numPr>
        <w:autoSpaceDE w:val="0"/>
        <w:autoSpaceDN w:val="0"/>
        <w:adjustRightInd w:val="0"/>
        <w:spacing w:line="360" w:lineRule="auto"/>
        <w:jc w:val="both"/>
        <w:rPr>
          <w:rFonts w:ascii="Arial" w:hAnsi="Arial" w:cs="Arial"/>
          <w:bCs/>
          <w:lang w:val="ga-IE"/>
        </w:rPr>
      </w:pPr>
      <w:r>
        <w:rPr>
          <w:rFonts w:ascii="Arial" w:hAnsi="Arial" w:cs="Arial"/>
          <w:bCs/>
          <w:lang w:val="ga-IE"/>
        </w:rPr>
        <w:t>To generate rates income to fund local services</w:t>
      </w:r>
    </w:p>
    <w:p w:rsidR="006D2F45" w:rsidRPr="00F25B53" w:rsidRDefault="006D2F45" w:rsidP="00F25B53">
      <w:pPr>
        <w:numPr>
          <w:ilvl w:val="0"/>
          <w:numId w:val="15"/>
        </w:numPr>
        <w:autoSpaceDE w:val="0"/>
        <w:autoSpaceDN w:val="0"/>
        <w:adjustRightInd w:val="0"/>
        <w:spacing w:line="360" w:lineRule="auto"/>
        <w:jc w:val="both"/>
        <w:rPr>
          <w:rFonts w:ascii="Arial" w:hAnsi="Arial" w:cs="Arial"/>
          <w:bCs/>
          <w:lang w:val="ga-IE"/>
        </w:rPr>
      </w:pPr>
      <w:r>
        <w:rPr>
          <w:rFonts w:ascii="Arial" w:hAnsi="Arial" w:cs="Arial"/>
          <w:bCs/>
          <w:lang w:val="ga-IE"/>
        </w:rPr>
        <w:t>To see unused assets in productive use</w:t>
      </w:r>
    </w:p>
    <w:p w:rsidR="006D2F45" w:rsidRDefault="006D2F45" w:rsidP="00CF4F47">
      <w:pPr>
        <w:autoSpaceDE w:val="0"/>
        <w:autoSpaceDN w:val="0"/>
        <w:adjustRightInd w:val="0"/>
        <w:spacing w:line="360" w:lineRule="auto"/>
        <w:jc w:val="both"/>
        <w:rPr>
          <w:rFonts w:ascii="Arial" w:hAnsi="Arial" w:cs="Arial"/>
          <w:b/>
          <w:bCs/>
          <w:sz w:val="32"/>
          <w:szCs w:val="32"/>
          <w:lang w:val="ga-IE"/>
        </w:rPr>
      </w:pPr>
    </w:p>
    <w:p w:rsidR="006D2F45" w:rsidRPr="00F25B53" w:rsidRDefault="006D2F45" w:rsidP="00CF4F47">
      <w:pPr>
        <w:autoSpaceDE w:val="0"/>
        <w:autoSpaceDN w:val="0"/>
        <w:adjustRightInd w:val="0"/>
        <w:spacing w:line="360" w:lineRule="auto"/>
        <w:jc w:val="both"/>
        <w:rPr>
          <w:rFonts w:ascii="Arial" w:hAnsi="Arial" w:cs="Arial"/>
          <w:bCs/>
          <w:lang w:val="ga-IE"/>
        </w:rPr>
      </w:pPr>
      <w:r w:rsidRPr="00F25B53">
        <w:rPr>
          <w:rFonts w:ascii="Arial" w:hAnsi="Arial" w:cs="Arial"/>
          <w:bCs/>
          <w:lang w:val="ga-IE"/>
        </w:rPr>
        <w:t xml:space="preserve">For these reasons, the Council </w:t>
      </w:r>
      <w:r w:rsidR="00BA3C8B" w:rsidRPr="00CA18EA">
        <w:rPr>
          <w:rFonts w:ascii="Arial" w:hAnsi="Arial" w:cs="Arial"/>
          <w:bCs/>
          <w:lang w:val="ga-IE"/>
        </w:rPr>
        <w:t>has established</w:t>
      </w:r>
      <w:r w:rsidRPr="00F25B53">
        <w:rPr>
          <w:rFonts w:ascii="Arial" w:hAnsi="Arial" w:cs="Arial"/>
          <w:bCs/>
          <w:lang w:val="ga-IE"/>
        </w:rPr>
        <w:t xml:space="preserve"> a </w:t>
      </w:r>
      <w:r>
        <w:rPr>
          <w:rFonts w:ascii="Arial" w:hAnsi="Arial" w:cs="Arial"/>
          <w:bCs/>
          <w:lang w:val="ga-IE"/>
        </w:rPr>
        <w:t xml:space="preserve">three year </w:t>
      </w:r>
      <w:r w:rsidRPr="00F25B53">
        <w:rPr>
          <w:rFonts w:ascii="Arial" w:hAnsi="Arial" w:cs="Arial"/>
          <w:bCs/>
          <w:lang w:val="ga-IE"/>
        </w:rPr>
        <w:t xml:space="preserve">grant scheme to incentivise the reuse of vacant premises. </w:t>
      </w:r>
    </w:p>
    <w:p w:rsidR="006D2F45" w:rsidRDefault="006D2F45" w:rsidP="00CF4F47">
      <w:pPr>
        <w:autoSpaceDE w:val="0"/>
        <w:autoSpaceDN w:val="0"/>
        <w:adjustRightInd w:val="0"/>
        <w:spacing w:line="360" w:lineRule="auto"/>
        <w:jc w:val="both"/>
        <w:rPr>
          <w:rFonts w:ascii="Arial" w:hAnsi="Arial" w:cs="Arial"/>
          <w:b/>
          <w:bCs/>
          <w:sz w:val="32"/>
          <w:szCs w:val="32"/>
          <w:lang w:val="ga-IE"/>
        </w:rPr>
      </w:pPr>
    </w:p>
    <w:p w:rsidR="006D2F45" w:rsidRDefault="006D2F45" w:rsidP="00CF4F47">
      <w:pPr>
        <w:autoSpaceDE w:val="0"/>
        <w:autoSpaceDN w:val="0"/>
        <w:adjustRightInd w:val="0"/>
        <w:spacing w:line="360" w:lineRule="auto"/>
        <w:jc w:val="both"/>
        <w:rPr>
          <w:rFonts w:ascii="Arial" w:hAnsi="Arial" w:cs="Arial"/>
          <w:b/>
          <w:bCs/>
          <w:sz w:val="32"/>
          <w:szCs w:val="32"/>
          <w:lang w:val="ga-IE"/>
        </w:rPr>
      </w:pPr>
      <w:r>
        <w:rPr>
          <w:rFonts w:ascii="Arial" w:hAnsi="Arial" w:cs="Arial"/>
          <w:b/>
          <w:bCs/>
          <w:sz w:val="32"/>
          <w:szCs w:val="32"/>
          <w:lang w:val="ga-IE"/>
        </w:rPr>
        <w:t>Scheme</w:t>
      </w:r>
      <w:r w:rsidRPr="00B66402">
        <w:rPr>
          <w:rFonts w:ascii="Arial" w:hAnsi="Arial" w:cs="Arial"/>
          <w:b/>
          <w:bCs/>
          <w:sz w:val="32"/>
          <w:szCs w:val="32"/>
          <w:lang w:val="ga-IE"/>
        </w:rPr>
        <w:t xml:space="preserve"> Details</w:t>
      </w:r>
    </w:p>
    <w:p w:rsidR="006D2F45" w:rsidRPr="00B66402" w:rsidRDefault="006D2F45" w:rsidP="00CF4F47">
      <w:pPr>
        <w:autoSpaceDE w:val="0"/>
        <w:autoSpaceDN w:val="0"/>
        <w:adjustRightInd w:val="0"/>
        <w:spacing w:line="360" w:lineRule="auto"/>
        <w:jc w:val="both"/>
        <w:rPr>
          <w:rFonts w:ascii="Arial" w:hAnsi="Arial" w:cs="Arial"/>
          <w:b/>
          <w:bCs/>
          <w:sz w:val="32"/>
          <w:szCs w:val="32"/>
          <w:lang w:val="ga-IE"/>
        </w:rPr>
      </w:pPr>
    </w:p>
    <w:p w:rsidR="006D2F45" w:rsidRDefault="006D2F45" w:rsidP="00CF4F47">
      <w:pPr>
        <w:autoSpaceDE w:val="0"/>
        <w:autoSpaceDN w:val="0"/>
        <w:adjustRightInd w:val="0"/>
        <w:spacing w:line="360" w:lineRule="auto"/>
        <w:jc w:val="both"/>
        <w:rPr>
          <w:rFonts w:ascii="Arial" w:hAnsi="Arial" w:cs="Arial"/>
          <w:bCs/>
          <w:lang w:val="ga-IE"/>
        </w:rPr>
      </w:pPr>
      <w:r w:rsidRPr="008E6307">
        <w:rPr>
          <w:rFonts w:ascii="Arial" w:hAnsi="Arial" w:cs="Arial"/>
          <w:bCs/>
          <w:lang w:val="ga-IE"/>
        </w:rPr>
        <w:t xml:space="preserve">Grants may be paid by </w:t>
      </w:r>
      <w:r>
        <w:rPr>
          <w:rFonts w:ascii="Arial" w:hAnsi="Arial" w:cs="Arial"/>
          <w:bCs/>
          <w:lang w:val="ga-IE"/>
        </w:rPr>
        <w:t>Westmeath County Council</w:t>
      </w:r>
      <w:r w:rsidRPr="008E6307">
        <w:rPr>
          <w:rFonts w:ascii="Arial" w:hAnsi="Arial" w:cs="Arial"/>
          <w:bCs/>
          <w:lang w:val="ga-IE"/>
        </w:rPr>
        <w:t xml:space="preserve"> to Qualifying Applicants in respect of Qualifying </w:t>
      </w:r>
      <w:r>
        <w:rPr>
          <w:rFonts w:ascii="Arial" w:hAnsi="Arial" w:cs="Arial"/>
          <w:bCs/>
          <w:lang w:val="ga-IE"/>
        </w:rPr>
        <w:t>property</w:t>
      </w:r>
      <w:r w:rsidRPr="008E6307">
        <w:rPr>
          <w:rFonts w:ascii="Arial" w:hAnsi="Arial" w:cs="Arial"/>
          <w:bCs/>
          <w:lang w:val="ga-IE"/>
        </w:rPr>
        <w:t xml:space="preserve"> as follows:</w:t>
      </w:r>
    </w:p>
    <w:p w:rsidR="006D2F45" w:rsidRPr="008E6307" w:rsidRDefault="006D2F45" w:rsidP="00CF4F47">
      <w:pPr>
        <w:autoSpaceDE w:val="0"/>
        <w:autoSpaceDN w:val="0"/>
        <w:adjustRightInd w:val="0"/>
        <w:spacing w:line="360" w:lineRule="auto"/>
        <w:jc w:val="both"/>
        <w:rPr>
          <w:rFonts w:ascii="Arial" w:hAnsi="Arial" w:cs="Arial"/>
          <w:bCs/>
          <w:lang w:val="ga-IE"/>
        </w:rPr>
      </w:pPr>
    </w:p>
    <w:p w:rsidR="006D2F45" w:rsidRPr="00C57AB4" w:rsidRDefault="006D2F45" w:rsidP="00CF4F47">
      <w:pPr>
        <w:autoSpaceDE w:val="0"/>
        <w:autoSpaceDN w:val="0"/>
        <w:adjustRightInd w:val="0"/>
        <w:spacing w:line="360" w:lineRule="auto"/>
        <w:jc w:val="both"/>
        <w:rPr>
          <w:rFonts w:ascii="Arial" w:hAnsi="Arial" w:cs="Arial"/>
          <w:bCs/>
          <w:color w:val="000000" w:themeColor="text1"/>
          <w:lang w:val="ga-IE"/>
        </w:rPr>
      </w:pPr>
      <w:r w:rsidRPr="00A43DAB">
        <w:rPr>
          <w:rFonts w:ascii="Arial" w:hAnsi="Arial" w:cs="Arial"/>
          <w:bCs/>
          <w:lang w:val="ga-IE"/>
        </w:rPr>
        <w:t xml:space="preserve">Year 1: Grant payable equivalent to </w:t>
      </w:r>
      <w:r w:rsidR="0005179A" w:rsidRPr="00C57AB4">
        <w:rPr>
          <w:rFonts w:ascii="Arial" w:hAnsi="Arial" w:cs="Arial"/>
          <w:bCs/>
          <w:color w:val="000000" w:themeColor="text1"/>
          <w:lang w:val="ga-IE"/>
        </w:rPr>
        <w:t>5</w:t>
      </w:r>
      <w:r w:rsidRPr="00C57AB4">
        <w:rPr>
          <w:rFonts w:ascii="Arial" w:hAnsi="Arial" w:cs="Arial"/>
          <w:bCs/>
          <w:color w:val="000000" w:themeColor="text1"/>
          <w:lang w:val="ga-IE"/>
        </w:rPr>
        <w:t>0% of rate demand for subject year</w:t>
      </w:r>
      <w:r w:rsidRPr="00C57AB4">
        <w:rPr>
          <w:rFonts w:ascii="Arial" w:hAnsi="Arial" w:cs="Arial"/>
          <w:bCs/>
          <w:color w:val="000000" w:themeColor="text1"/>
          <w:lang w:val="ga-IE"/>
        </w:rPr>
        <w:tab/>
      </w:r>
    </w:p>
    <w:p w:rsidR="006D2F45" w:rsidRPr="00C57AB4" w:rsidRDefault="006D2F45" w:rsidP="0033112D">
      <w:pPr>
        <w:autoSpaceDE w:val="0"/>
        <w:autoSpaceDN w:val="0"/>
        <w:adjustRightInd w:val="0"/>
        <w:spacing w:line="360" w:lineRule="auto"/>
        <w:jc w:val="both"/>
        <w:rPr>
          <w:rFonts w:ascii="Arial" w:hAnsi="Arial" w:cs="Arial"/>
          <w:bCs/>
          <w:color w:val="000000" w:themeColor="text1"/>
          <w:lang w:val="ga-IE"/>
        </w:rPr>
      </w:pPr>
      <w:r w:rsidRPr="00C57AB4">
        <w:rPr>
          <w:rFonts w:ascii="Arial" w:hAnsi="Arial" w:cs="Arial"/>
          <w:bCs/>
          <w:color w:val="000000" w:themeColor="text1"/>
          <w:lang w:val="ga-IE"/>
        </w:rPr>
        <w:t xml:space="preserve">Year </w:t>
      </w:r>
      <w:r w:rsidR="0005179A" w:rsidRPr="00C57AB4">
        <w:rPr>
          <w:rFonts w:ascii="Arial" w:hAnsi="Arial" w:cs="Arial"/>
          <w:bCs/>
          <w:color w:val="000000" w:themeColor="text1"/>
          <w:lang w:val="ga-IE"/>
        </w:rPr>
        <w:t>2: Grant payable equivalent to 4</w:t>
      </w:r>
      <w:r w:rsidRPr="00C57AB4">
        <w:rPr>
          <w:rFonts w:ascii="Arial" w:hAnsi="Arial" w:cs="Arial"/>
          <w:bCs/>
          <w:color w:val="000000" w:themeColor="text1"/>
          <w:lang w:val="ga-IE"/>
        </w:rPr>
        <w:t>0% of rate demand for subject year</w:t>
      </w:r>
      <w:r w:rsidRPr="00C57AB4">
        <w:rPr>
          <w:rFonts w:ascii="Arial" w:hAnsi="Arial" w:cs="Arial"/>
          <w:bCs/>
          <w:color w:val="000000" w:themeColor="text1"/>
          <w:lang w:val="ga-IE"/>
        </w:rPr>
        <w:tab/>
      </w:r>
    </w:p>
    <w:p w:rsidR="006D2F45" w:rsidRPr="00A43DAB" w:rsidRDefault="006D2F45" w:rsidP="00316F3F">
      <w:pPr>
        <w:autoSpaceDE w:val="0"/>
        <w:autoSpaceDN w:val="0"/>
        <w:adjustRightInd w:val="0"/>
        <w:spacing w:line="360" w:lineRule="auto"/>
        <w:jc w:val="both"/>
        <w:rPr>
          <w:rFonts w:ascii="Arial" w:hAnsi="Arial" w:cs="Arial"/>
          <w:bCs/>
          <w:lang w:val="ga-IE"/>
        </w:rPr>
      </w:pPr>
      <w:r w:rsidRPr="00C57AB4">
        <w:rPr>
          <w:rFonts w:ascii="Arial" w:hAnsi="Arial" w:cs="Arial"/>
          <w:bCs/>
          <w:color w:val="000000" w:themeColor="text1"/>
          <w:lang w:val="ga-IE"/>
        </w:rPr>
        <w:t xml:space="preserve">Year 3: </w:t>
      </w:r>
      <w:r w:rsidR="0005179A" w:rsidRPr="00C57AB4">
        <w:rPr>
          <w:rFonts w:ascii="Arial" w:hAnsi="Arial" w:cs="Arial"/>
          <w:bCs/>
          <w:color w:val="000000" w:themeColor="text1"/>
          <w:lang w:val="ga-IE"/>
        </w:rPr>
        <w:t>Grant payable equivalent to 3</w:t>
      </w:r>
      <w:r w:rsidRPr="00C57AB4">
        <w:rPr>
          <w:rFonts w:ascii="Arial" w:hAnsi="Arial" w:cs="Arial"/>
          <w:bCs/>
          <w:color w:val="000000" w:themeColor="text1"/>
          <w:lang w:val="ga-IE"/>
        </w:rPr>
        <w:t>0% of</w:t>
      </w:r>
      <w:r w:rsidRPr="00A43DAB">
        <w:rPr>
          <w:rFonts w:ascii="Arial" w:hAnsi="Arial" w:cs="Arial"/>
          <w:bCs/>
          <w:lang w:val="ga-IE"/>
        </w:rPr>
        <w:t xml:space="preserve"> rate demand for subject year</w:t>
      </w:r>
    </w:p>
    <w:p w:rsidR="006D2F45" w:rsidRDefault="006D2F45" w:rsidP="00316F3F">
      <w:pPr>
        <w:autoSpaceDE w:val="0"/>
        <w:autoSpaceDN w:val="0"/>
        <w:adjustRightInd w:val="0"/>
        <w:spacing w:line="360" w:lineRule="auto"/>
        <w:jc w:val="both"/>
        <w:rPr>
          <w:rFonts w:ascii="Arial" w:hAnsi="Arial" w:cs="Arial"/>
          <w:bCs/>
          <w:lang w:val="ga-IE"/>
        </w:rPr>
      </w:pPr>
      <w:r w:rsidRPr="00A43DAB">
        <w:rPr>
          <w:rFonts w:ascii="Arial" w:hAnsi="Arial" w:cs="Arial"/>
          <w:bCs/>
          <w:lang w:val="ga-IE"/>
        </w:rPr>
        <w:t>Year 4: No Grant Payable</w:t>
      </w:r>
    </w:p>
    <w:p w:rsidR="00CA18EA" w:rsidRDefault="00CA18EA" w:rsidP="00316F3F">
      <w:pPr>
        <w:autoSpaceDE w:val="0"/>
        <w:autoSpaceDN w:val="0"/>
        <w:adjustRightInd w:val="0"/>
        <w:spacing w:line="360" w:lineRule="auto"/>
        <w:jc w:val="both"/>
        <w:rPr>
          <w:rFonts w:ascii="Arial" w:hAnsi="Arial" w:cs="Arial"/>
          <w:bCs/>
          <w:lang w:val="ga-IE"/>
        </w:rPr>
      </w:pPr>
    </w:p>
    <w:p w:rsidR="006D2F45" w:rsidRPr="00306C52" w:rsidRDefault="006D2F45" w:rsidP="00316F3F">
      <w:pPr>
        <w:autoSpaceDE w:val="0"/>
        <w:autoSpaceDN w:val="0"/>
        <w:adjustRightInd w:val="0"/>
        <w:spacing w:line="360" w:lineRule="auto"/>
        <w:jc w:val="both"/>
        <w:rPr>
          <w:rFonts w:ascii="Arial" w:hAnsi="Arial" w:cs="Arial"/>
          <w:bCs/>
          <w:color w:val="FF0000"/>
          <w:lang w:val="ga-IE"/>
        </w:rPr>
      </w:pPr>
      <w:r>
        <w:rPr>
          <w:rFonts w:ascii="Arial" w:hAnsi="Arial" w:cs="Arial"/>
          <w:bCs/>
          <w:lang w:val="ga-IE"/>
        </w:rPr>
        <w:lastRenderedPageBreak/>
        <w:t>The Grant will be paid within 4 weeks of the</w:t>
      </w:r>
      <w:r w:rsidR="007D5790">
        <w:rPr>
          <w:rFonts w:ascii="Arial" w:hAnsi="Arial" w:cs="Arial"/>
          <w:bCs/>
          <w:lang w:val="ga-IE"/>
        </w:rPr>
        <w:t xml:space="preserve"> full</w:t>
      </w:r>
      <w:r>
        <w:rPr>
          <w:rFonts w:ascii="Arial" w:hAnsi="Arial" w:cs="Arial"/>
          <w:bCs/>
          <w:lang w:val="ga-IE"/>
        </w:rPr>
        <w:t xml:space="preserve"> pa</w:t>
      </w:r>
      <w:r w:rsidR="007D5790">
        <w:rPr>
          <w:rFonts w:ascii="Arial" w:hAnsi="Arial" w:cs="Arial"/>
          <w:bCs/>
          <w:lang w:val="ga-IE"/>
        </w:rPr>
        <w:t>yment of the annual commercial R</w:t>
      </w:r>
      <w:r>
        <w:rPr>
          <w:rFonts w:ascii="Arial" w:hAnsi="Arial" w:cs="Arial"/>
          <w:bCs/>
          <w:lang w:val="ga-IE"/>
        </w:rPr>
        <w:t xml:space="preserve">ate </w:t>
      </w:r>
      <w:r w:rsidR="007D5790">
        <w:rPr>
          <w:rFonts w:ascii="Arial" w:hAnsi="Arial" w:cs="Arial"/>
          <w:bCs/>
          <w:lang w:val="ga-IE"/>
        </w:rPr>
        <w:t>D</w:t>
      </w:r>
      <w:r w:rsidRPr="007D5790">
        <w:rPr>
          <w:rFonts w:ascii="Arial" w:hAnsi="Arial" w:cs="Arial"/>
          <w:bCs/>
          <w:lang w:val="ga-IE"/>
        </w:rPr>
        <w:t>emand</w:t>
      </w:r>
      <w:r w:rsidR="007D5790">
        <w:rPr>
          <w:rFonts w:ascii="Arial" w:hAnsi="Arial" w:cs="Arial"/>
          <w:bCs/>
          <w:lang w:val="ga-IE"/>
        </w:rPr>
        <w:t>,</w:t>
      </w:r>
      <w:r w:rsidR="007D5790" w:rsidRPr="007D5790">
        <w:rPr>
          <w:rFonts w:ascii="Arial" w:hAnsi="Arial" w:cs="Arial"/>
          <w:bCs/>
          <w:lang w:val="ga-IE"/>
        </w:rPr>
        <w:t xml:space="preserve"> </w:t>
      </w:r>
      <w:r w:rsidRPr="007D5790">
        <w:rPr>
          <w:rFonts w:ascii="Arial" w:hAnsi="Arial" w:cs="Arial"/>
          <w:b/>
          <w:bCs/>
          <w:u w:val="single"/>
          <w:lang w:val="ga-IE"/>
        </w:rPr>
        <w:t>for that year</w:t>
      </w:r>
      <w:r w:rsidR="007D5790">
        <w:rPr>
          <w:rFonts w:ascii="Arial" w:hAnsi="Arial" w:cs="Arial"/>
          <w:b/>
          <w:bCs/>
          <w:u w:val="single"/>
          <w:lang w:val="ga-IE"/>
        </w:rPr>
        <w:t>,</w:t>
      </w:r>
      <w:r>
        <w:rPr>
          <w:rFonts w:ascii="Arial" w:hAnsi="Arial" w:cs="Arial"/>
          <w:bCs/>
          <w:lang w:val="ga-IE"/>
        </w:rPr>
        <w:t xml:space="preserve"> for the property in question</w:t>
      </w:r>
      <w:r w:rsidR="007D5790">
        <w:rPr>
          <w:rFonts w:ascii="Arial" w:hAnsi="Arial" w:cs="Arial"/>
          <w:bCs/>
          <w:lang w:val="ga-IE"/>
        </w:rPr>
        <w:t>.</w:t>
      </w:r>
      <w:r>
        <w:rPr>
          <w:rFonts w:ascii="Arial" w:hAnsi="Arial" w:cs="Arial"/>
          <w:bCs/>
          <w:lang w:val="ga-IE"/>
        </w:rPr>
        <w:t xml:space="preserve"> </w:t>
      </w:r>
      <w:r w:rsidR="00CA18EA">
        <w:rPr>
          <w:rFonts w:ascii="Arial" w:hAnsi="Arial" w:cs="Arial"/>
          <w:bCs/>
          <w:lang w:val="ga-IE"/>
        </w:rPr>
        <w:t xml:space="preserve"> </w:t>
      </w:r>
      <w:r w:rsidRPr="00AE758B">
        <w:rPr>
          <w:rFonts w:ascii="Arial" w:hAnsi="Arial" w:cs="Arial"/>
          <w:bCs/>
          <w:lang w:val="ga-IE"/>
        </w:rPr>
        <w:t>The</w:t>
      </w:r>
      <w:r w:rsidR="0005179A">
        <w:rPr>
          <w:rFonts w:ascii="Arial" w:hAnsi="Arial" w:cs="Arial"/>
          <w:bCs/>
          <w:lang w:val="ga-IE"/>
        </w:rPr>
        <w:t xml:space="preserve"> grant payable will not exceed </w:t>
      </w:r>
      <w:r w:rsidR="0005179A" w:rsidRPr="00C57AB4">
        <w:rPr>
          <w:rFonts w:ascii="Arial" w:hAnsi="Arial" w:cs="Arial"/>
          <w:bCs/>
          <w:color w:val="000000" w:themeColor="text1"/>
          <w:lang w:val="ga-IE"/>
        </w:rPr>
        <w:t>5</w:t>
      </w:r>
      <w:r w:rsidRPr="00C57AB4">
        <w:rPr>
          <w:rFonts w:ascii="Arial" w:hAnsi="Arial" w:cs="Arial"/>
          <w:bCs/>
          <w:color w:val="000000" w:themeColor="text1"/>
          <w:lang w:val="ga-IE"/>
        </w:rPr>
        <w:t xml:space="preserve">0% of </w:t>
      </w:r>
      <w:r w:rsidR="007D5790" w:rsidRPr="00C57AB4">
        <w:rPr>
          <w:rFonts w:ascii="Arial" w:hAnsi="Arial" w:cs="Arial"/>
          <w:bCs/>
          <w:color w:val="000000" w:themeColor="text1"/>
          <w:lang w:val="ga-IE"/>
        </w:rPr>
        <w:t>commercial</w:t>
      </w:r>
      <w:r w:rsidRPr="00C57AB4">
        <w:rPr>
          <w:rFonts w:ascii="Arial" w:hAnsi="Arial" w:cs="Arial"/>
          <w:bCs/>
          <w:color w:val="000000" w:themeColor="text1"/>
          <w:lang w:val="ga-IE"/>
        </w:rPr>
        <w:t xml:space="preserve"> rates p</w:t>
      </w:r>
      <w:r w:rsidR="0005179A" w:rsidRPr="00C57AB4">
        <w:rPr>
          <w:rFonts w:ascii="Arial" w:hAnsi="Arial" w:cs="Arial"/>
          <w:bCs/>
          <w:color w:val="000000" w:themeColor="text1"/>
          <w:lang w:val="ga-IE"/>
        </w:rPr>
        <w:t>aid in year 1; 4</w:t>
      </w:r>
      <w:r w:rsidR="007D5790" w:rsidRPr="00C57AB4">
        <w:rPr>
          <w:rFonts w:ascii="Arial" w:hAnsi="Arial" w:cs="Arial"/>
          <w:bCs/>
          <w:color w:val="000000" w:themeColor="text1"/>
          <w:lang w:val="ga-IE"/>
        </w:rPr>
        <w:t>0% of commer</w:t>
      </w:r>
      <w:r w:rsidR="0005179A" w:rsidRPr="00C57AB4">
        <w:rPr>
          <w:rFonts w:ascii="Arial" w:hAnsi="Arial" w:cs="Arial"/>
          <w:bCs/>
          <w:color w:val="000000" w:themeColor="text1"/>
          <w:lang w:val="ga-IE"/>
        </w:rPr>
        <w:t>cial rates paid in year 2; and 3</w:t>
      </w:r>
      <w:r w:rsidR="007D5790" w:rsidRPr="00C57AB4">
        <w:rPr>
          <w:rFonts w:ascii="Arial" w:hAnsi="Arial" w:cs="Arial"/>
          <w:bCs/>
          <w:color w:val="000000" w:themeColor="text1"/>
          <w:lang w:val="ga-IE"/>
        </w:rPr>
        <w:t>0% of commercial rates paid in year</w:t>
      </w:r>
      <w:r w:rsidR="007D5790" w:rsidRPr="00AE758B">
        <w:rPr>
          <w:rFonts w:ascii="Arial" w:hAnsi="Arial" w:cs="Arial"/>
          <w:bCs/>
          <w:lang w:val="ga-IE"/>
        </w:rPr>
        <w:t xml:space="preserve"> 3</w:t>
      </w:r>
    </w:p>
    <w:p w:rsidR="006D2F45" w:rsidRDefault="006D2F45" w:rsidP="00CB12DB">
      <w:pPr>
        <w:autoSpaceDE w:val="0"/>
        <w:autoSpaceDN w:val="0"/>
        <w:adjustRightInd w:val="0"/>
        <w:spacing w:line="360" w:lineRule="auto"/>
        <w:jc w:val="both"/>
        <w:rPr>
          <w:rFonts w:ascii="Arial" w:hAnsi="Arial" w:cs="Arial"/>
          <w:b/>
          <w:sz w:val="32"/>
          <w:szCs w:val="32"/>
          <w:lang w:val="ga-IE"/>
        </w:rPr>
      </w:pPr>
    </w:p>
    <w:p w:rsidR="006D2F45" w:rsidRPr="00B24798" w:rsidRDefault="006D2F45" w:rsidP="00CB12DB">
      <w:pPr>
        <w:autoSpaceDE w:val="0"/>
        <w:autoSpaceDN w:val="0"/>
        <w:adjustRightInd w:val="0"/>
        <w:spacing w:line="360" w:lineRule="auto"/>
        <w:jc w:val="both"/>
        <w:rPr>
          <w:rFonts w:ascii="Arial" w:hAnsi="Arial" w:cs="Arial"/>
          <w:b/>
          <w:sz w:val="32"/>
          <w:szCs w:val="32"/>
          <w:lang w:val="ga-IE"/>
        </w:rPr>
      </w:pPr>
      <w:r w:rsidRPr="00B66402">
        <w:rPr>
          <w:rFonts w:ascii="Arial" w:hAnsi="Arial" w:cs="Arial"/>
          <w:b/>
          <w:sz w:val="32"/>
          <w:szCs w:val="32"/>
          <w:lang w:val="ga-IE"/>
        </w:rPr>
        <w:t xml:space="preserve">Qualifying </w:t>
      </w:r>
      <w:r>
        <w:rPr>
          <w:rFonts w:ascii="Arial" w:hAnsi="Arial" w:cs="Arial"/>
          <w:b/>
          <w:sz w:val="32"/>
          <w:szCs w:val="32"/>
          <w:lang w:val="ga-IE"/>
        </w:rPr>
        <w:t>C</w:t>
      </w:r>
      <w:r w:rsidRPr="00B66402">
        <w:rPr>
          <w:rFonts w:ascii="Arial" w:hAnsi="Arial" w:cs="Arial"/>
          <w:b/>
          <w:sz w:val="32"/>
          <w:szCs w:val="32"/>
          <w:lang w:val="ga-IE"/>
        </w:rPr>
        <w:t>onditions</w:t>
      </w:r>
    </w:p>
    <w:p w:rsidR="006D2F45" w:rsidRPr="00CA18EA" w:rsidRDefault="006D2F45" w:rsidP="00561BFC">
      <w:pPr>
        <w:pStyle w:val="ListParagraph"/>
        <w:numPr>
          <w:ilvl w:val="0"/>
          <w:numId w:val="13"/>
        </w:numPr>
        <w:autoSpaceDE w:val="0"/>
        <w:autoSpaceDN w:val="0"/>
        <w:adjustRightInd w:val="0"/>
        <w:spacing w:line="360" w:lineRule="auto"/>
        <w:jc w:val="both"/>
        <w:rPr>
          <w:rFonts w:ascii="Arial" w:hAnsi="Arial" w:cs="Arial"/>
          <w:lang w:val="ga-IE"/>
        </w:rPr>
      </w:pPr>
      <w:r w:rsidRPr="00CA18EA">
        <w:rPr>
          <w:rFonts w:ascii="Arial" w:hAnsi="Arial" w:cs="Arial"/>
          <w:lang w:val="ga-IE"/>
        </w:rPr>
        <w:t xml:space="preserve">The property must have been </w:t>
      </w:r>
      <w:r w:rsidR="008F3213" w:rsidRPr="00CA18EA">
        <w:rPr>
          <w:rFonts w:ascii="Arial" w:hAnsi="Arial" w:cs="Arial"/>
          <w:lang w:val="ga-IE"/>
        </w:rPr>
        <w:t>continuously vacant for a minimum of six months immediatel</w:t>
      </w:r>
      <w:r w:rsidR="009B75D2" w:rsidRPr="00CA18EA">
        <w:rPr>
          <w:rFonts w:ascii="Arial" w:hAnsi="Arial" w:cs="Arial"/>
          <w:lang w:val="ga-IE"/>
        </w:rPr>
        <w:t>y prior to 1st October 2015.</w:t>
      </w:r>
    </w:p>
    <w:p w:rsidR="006D2F45" w:rsidRPr="00561BFC" w:rsidRDefault="006D2F45" w:rsidP="00561BFC">
      <w:pPr>
        <w:pStyle w:val="ListParagraph"/>
        <w:numPr>
          <w:ilvl w:val="0"/>
          <w:numId w:val="13"/>
        </w:numPr>
        <w:autoSpaceDE w:val="0"/>
        <w:autoSpaceDN w:val="0"/>
        <w:adjustRightInd w:val="0"/>
        <w:spacing w:line="360" w:lineRule="auto"/>
        <w:jc w:val="both"/>
        <w:rPr>
          <w:rFonts w:ascii="Arial" w:hAnsi="Arial" w:cs="Arial"/>
          <w:lang w:val="ga-IE"/>
        </w:rPr>
      </w:pPr>
      <w:r>
        <w:rPr>
          <w:rFonts w:ascii="Arial" w:hAnsi="Arial" w:cs="Arial"/>
          <w:lang w:val="ga-IE"/>
        </w:rPr>
        <w:t>The property</w:t>
      </w:r>
      <w:r w:rsidRPr="00561BFC">
        <w:rPr>
          <w:rFonts w:ascii="Arial" w:hAnsi="Arial" w:cs="Arial"/>
          <w:lang w:val="ga-IE"/>
        </w:rPr>
        <w:t xml:space="preserve"> </w:t>
      </w:r>
      <w:r>
        <w:rPr>
          <w:rFonts w:ascii="Arial" w:hAnsi="Arial" w:cs="Arial"/>
          <w:lang w:val="ga-IE"/>
        </w:rPr>
        <w:t>must be</w:t>
      </w:r>
      <w:r w:rsidR="007D5790">
        <w:rPr>
          <w:rFonts w:ascii="Arial" w:hAnsi="Arial" w:cs="Arial"/>
          <w:lang w:val="ga-IE"/>
        </w:rPr>
        <w:t xml:space="preserve"> commercially</w:t>
      </w:r>
      <w:r>
        <w:rPr>
          <w:rFonts w:ascii="Arial" w:hAnsi="Arial" w:cs="Arial"/>
          <w:lang w:val="ga-IE"/>
        </w:rPr>
        <w:t xml:space="preserve"> rated</w:t>
      </w:r>
      <w:r w:rsidRPr="00561BFC">
        <w:rPr>
          <w:rFonts w:ascii="Arial" w:hAnsi="Arial" w:cs="Arial"/>
          <w:lang w:val="ga-IE"/>
        </w:rPr>
        <w:t>.</w:t>
      </w:r>
    </w:p>
    <w:p w:rsidR="006D2F45" w:rsidRPr="00561BFC" w:rsidRDefault="006D2F45" w:rsidP="00561BFC">
      <w:pPr>
        <w:pStyle w:val="ListParagraph"/>
        <w:numPr>
          <w:ilvl w:val="0"/>
          <w:numId w:val="13"/>
        </w:numPr>
        <w:autoSpaceDE w:val="0"/>
        <w:autoSpaceDN w:val="0"/>
        <w:adjustRightInd w:val="0"/>
        <w:spacing w:line="360" w:lineRule="auto"/>
        <w:jc w:val="both"/>
        <w:rPr>
          <w:rFonts w:ascii="Arial" w:hAnsi="Arial" w:cs="Arial"/>
          <w:lang w:val="ga-IE"/>
        </w:rPr>
      </w:pPr>
      <w:r w:rsidRPr="00561BFC">
        <w:rPr>
          <w:rFonts w:ascii="Arial" w:hAnsi="Arial" w:cs="Arial"/>
          <w:lang w:val="ga-IE"/>
        </w:rPr>
        <w:t xml:space="preserve">The </w:t>
      </w:r>
      <w:r>
        <w:rPr>
          <w:rFonts w:ascii="Arial" w:hAnsi="Arial" w:cs="Arial"/>
          <w:lang w:val="ga-IE"/>
        </w:rPr>
        <w:t>property</w:t>
      </w:r>
      <w:r w:rsidRPr="00561BFC">
        <w:rPr>
          <w:rFonts w:ascii="Arial" w:hAnsi="Arial" w:cs="Arial"/>
          <w:lang w:val="ga-IE"/>
        </w:rPr>
        <w:t xml:space="preserve"> must be owned by the applicant or subject to a minimum 12 month lease.</w:t>
      </w:r>
    </w:p>
    <w:p w:rsidR="006D2F45" w:rsidRPr="00561BFC" w:rsidRDefault="006D2F45" w:rsidP="00561BFC">
      <w:pPr>
        <w:pStyle w:val="ListParagraph"/>
        <w:numPr>
          <w:ilvl w:val="0"/>
          <w:numId w:val="13"/>
        </w:numPr>
        <w:autoSpaceDE w:val="0"/>
        <w:autoSpaceDN w:val="0"/>
        <w:adjustRightInd w:val="0"/>
        <w:spacing w:line="360" w:lineRule="auto"/>
        <w:jc w:val="both"/>
        <w:rPr>
          <w:rFonts w:ascii="Arial" w:hAnsi="Arial" w:cs="Arial"/>
          <w:lang w:val="ga-IE"/>
        </w:rPr>
      </w:pPr>
      <w:r w:rsidRPr="00561BFC">
        <w:rPr>
          <w:rFonts w:ascii="Arial" w:hAnsi="Arial" w:cs="Arial"/>
          <w:lang w:val="ga-IE"/>
        </w:rPr>
        <w:t xml:space="preserve">The </w:t>
      </w:r>
      <w:r>
        <w:rPr>
          <w:rFonts w:ascii="Arial" w:hAnsi="Arial" w:cs="Arial"/>
          <w:lang w:val="ga-IE"/>
        </w:rPr>
        <w:t>property</w:t>
      </w:r>
      <w:r w:rsidRPr="00561BFC">
        <w:rPr>
          <w:rFonts w:ascii="Arial" w:hAnsi="Arial" w:cs="Arial"/>
          <w:lang w:val="ga-IE"/>
        </w:rPr>
        <w:t xml:space="preserve"> must have the appropriate permissions and consents for the proposed use.</w:t>
      </w:r>
    </w:p>
    <w:p w:rsidR="006D2F45" w:rsidRPr="00306C52" w:rsidRDefault="006D2F45" w:rsidP="00561BFC">
      <w:pPr>
        <w:pStyle w:val="ListParagraph"/>
        <w:numPr>
          <w:ilvl w:val="0"/>
          <w:numId w:val="13"/>
        </w:numPr>
        <w:autoSpaceDE w:val="0"/>
        <w:autoSpaceDN w:val="0"/>
        <w:adjustRightInd w:val="0"/>
        <w:spacing w:line="360" w:lineRule="auto"/>
        <w:jc w:val="both"/>
        <w:rPr>
          <w:rFonts w:ascii="Arial" w:hAnsi="Arial" w:cs="Arial"/>
          <w:lang w:val="ga-IE"/>
        </w:rPr>
      </w:pPr>
      <w:r w:rsidRPr="00306C52">
        <w:rPr>
          <w:rFonts w:ascii="Arial" w:hAnsi="Arial" w:cs="Arial"/>
          <w:lang w:val="ga-IE"/>
        </w:rPr>
        <w:t xml:space="preserve">The applicant must have all rates, contributions and local authority charges paid in full </w:t>
      </w:r>
      <w:r w:rsidR="00710EDB">
        <w:rPr>
          <w:rFonts w:ascii="Arial" w:hAnsi="Arial" w:cs="Arial"/>
          <w:lang w:val="ga-IE"/>
        </w:rPr>
        <w:t>before the grant will be paid</w:t>
      </w:r>
      <w:r w:rsidRPr="00306C52">
        <w:rPr>
          <w:rFonts w:ascii="Arial" w:hAnsi="Arial" w:cs="Arial"/>
          <w:lang w:val="ga-IE"/>
        </w:rPr>
        <w:t>.</w:t>
      </w:r>
    </w:p>
    <w:p w:rsidR="006D2F45" w:rsidRPr="0005179A" w:rsidRDefault="006D2F45" w:rsidP="00F32C30">
      <w:pPr>
        <w:pStyle w:val="ListParagraph"/>
        <w:numPr>
          <w:ilvl w:val="0"/>
          <w:numId w:val="13"/>
        </w:numPr>
        <w:autoSpaceDE w:val="0"/>
        <w:autoSpaceDN w:val="0"/>
        <w:adjustRightInd w:val="0"/>
        <w:spacing w:line="360" w:lineRule="auto"/>
        <w:jc w:val="both"/>
        <w:rPr>
          <w:rFonts w:ascii="Arial" w:hAnsi="Arial" w:cs="Arial"/>
          <w:lang w:val="ga-IE"/>
        </w:rPr>
      </w:pPr>
      <w:r>
        <w:rPr>
          <w:rFonts w:ascii="Arial" w:hAnsi="Arial" w:cs="Arial"/>
        </w:rPr>
        <w:t>The applicant must</w:t>
      </w:r>
      <w:r w:rsidRPr="00381A95">
        <w:rPr>
          <w:rFonts w:ascii="Arial" w:hAnsi="Arial" w:cs="Arial"/>
        </w:rPr>
        <w:t xml:space="preserve"> have a current Tax Clearance Certificate.</w:t>
      </w:r>
    </w:p>
    <w:p w:rsidR="0005179A" w:rsidRPr="00C57AB4" w:rsidRDefault="0005179A" w:rsidP="00F32C30">
      <w:pPr>
        <w:pStyle w:val="ListParagraph"/>
        <w:numPr>
          <w:ilvl w:val="0"/>
          <w:numId w:val="13"/>
        </w:numPr>
        <w:autoSpaceDE w:val="0"/>
        <w:autoSpaceDN w:val="0"/>
        <w:adjustRightInd w:val="0"/>
        <w:spacing w:line="360" w:lineRule="auto"/>
        <w:jc w:val="both"/>
        <w:rPr>
          <w:rFonts w:ascii="Arial" w:hAnsi="Arial" w:cs="Arial"/>
          <w:color w:val="000000" w:themeColor="text1"/>
          <w:lang w:val="ga-IE"/>
        </w:rPr>
      </w:pPr>
      <w:r w:rsidRPr="00C57AB4">
        <w:rPr>
          <w:rFonts w:ascii="Arial" w:hAnsi="Arial" w:cs="Arial"/>
          <w:color w:val="000000" w:themeColor="text1"/>
        </w:rPr>
        <w:t>The property must have the appropriate</w:t>
      </w:r>
      <w:r w:rsidRPr="002A2FA0">
        <w:rPr>
          <w:rFonts w:ascii="Arial" w:hAnsi="Arial" w:cs="Arial"/>
          <w:color w:val="FF0000"/>
        </w:rPr>
        <w:t xml:space="preserve"> </w:t>
      </w:r>
      <w:r w:rsidRPr="00C57AB4">
        <w:rPr>
          <w:rFonts w:ascii="Arial" w:hAnsi="Arial" w:cs="Arial"/>
          <w:color w:val="000000" w:themeColor="text1"/>
        </w:rPr>
        <w:t>planning permission for the</w:t>
      </w:r>
      <w:r w:rsidRPr="002A2FA0">
        <w:rPr>
          <w:rFonts w:ascii="Arial" w:hAnsi="Arial" w:cs="Arial"/>
          <w:color w:val="FF0000"/>
        </w:rPr>
        <w:t xml:space="preserve"> </w:t>
      </w:r>
      <w:r w:rsidRPr="00C57AB4">
        <w:rPr>
          <w:rFonts w:ascii="Arial" w:hAnsi="Arial" w:cs="Arial"/>
          <w:color w:val="000000" w:themeColor="text1"/>
        </w:rPr>
        <w:t>type of business in operation.</w:t>
      </w:r>
    </w:p>
    <w:p w:rsidR="003B62A6" w:rsidRPr="003104C4" w:rsidRDefault="003B62A6" w:rsidP="003B62A6">
      <w:pPr>
        <w:pStyle w:val="ListParagraph"/>
        <w:autoSpaceDE w:val="0"/>
        <w:autoSpaceDN w:val="0"/>
        <w:adjustRightInd w:val="0"/>
        <w:spacing w:line="360" w:lineRule="auto"/>
        <w:jc w:val="both"/>
        <w:rPr>
          <w:rFonts w:ascii="Arial" w:hAnsi="Arial" w:cs="Arial"/>
          <w:lang w:val="ga-IE"/>
        </w:rPr>
      </w:pPr>
    </w:p>
    <w:p w:rsidR="006D2F45" w:rsidRPr="00D4356C" w:rsidRDefault="003104C4" w:rsidP="003104C4">
      <w:pPr>
        <w:autoSpaceDE w:val="0"/>
        <w:autoSpaceDN w:val="0"/>
        <w:adjustRightInd w:val="0"/>
        <w:spacing w:line="360" w:lineRule="auto"/>
        <w:jc w:val="both"/>
        <w:rPr>
          <w:rFonts w:ascii="Arial" w:hAnsi="Arial" w:cs="Arial"/>
          <w:b/>
          <w:lang w:val="ga-IE"/>
        </w:rPr>
      </w:pPr>
      <w:r w:rsidRPr="00D4356C">
        <w:rPr>
          <w:rFonts w:ascii="Arial" w:hAnsi="Arial" w:cs="Arial"/>
          <w:b/>
          <w:lang w:val="ga-IE"/>
        </w:rPr>
        <w:t>Supporting Documentation required with application form</w:t>
      </w:r>
    </w:p>
    <w:p w:rsidR="003104C4" w:rsidRPr="00CA18EA" w:rsidRDefault="00270978" w:rsidP="003104C4">
      <w:pPr>
        <w:pStyle w:val="ListParagraph"/>
        <w:numPr>
          <w:ilvl w:val="0"/>
          <w:numId w:val="16"/>
        </w:numPr>
        <w:autoSpaceDE w:val="0"/>
        <w:autoSpaceDN w:val="0"/>
        <w:adjustRightInd w:val="0"/>
        <w:spacing w:line="360" w:lineRule="auto"/>
        <w:jc w:val="both"/>
        <w:rPr>
          <w:rFonts w:ascii="Arial" w:hAnsi="Arial" w:cs="Arial"/>
          <w:lang w:val="ga-IE"/>
        </w:rPr>
      </w:pPr>
      <w:r w:rsidRPr="00D4356C">
        <w:rPr>
          <w:rFonts w:ascii="Arial" w:hAnsi="Arial" w:cs="Arial"/>
          <w:lang w:val="ga-IE"/>
        </w:rPr>
        <w:t>Evidence of business registration with the Revenue Commissioners</w:t>
      </w:r>
      <w:r w:rsidR="00C00D0F">
        <w:rPr>
          <w:rFonts w:ascii="Arial" w:hAnsi="Arial" w:cs="Arial"/>
          <w:lang w:val="ga-IE"/>
        </w:rPr>
        <w:t xml:space="preserve"> </w:t>
      </w:r>
      <w:r w:rsidR="00C00D0F" w:rsidRPr="00CA18EA">
        <w:rPr>
          <w:rFonts w:ascii="Arial" w:hAnsi="Arial" w:cs="Arial"/>
          <w:lang w:val="ga-IE"/>
        </w:rPr>
        <w:t xml:space="preserve">e.g. </w:t>
      </w:r>
      <w:r w:rsidR="00971F69">
        <w:rPr>
          <w:rFonts w:ascii="Arial" w:hAnsi="Arial" w:cs="Arial"/>
          <w:lang w:val="ga-IE"/>
        </w:rPr>
        <w:t xml:space="preserve">Any correspondence </w:t>
      </w:r>
      <w:r w:rsidR="00CA18EA" w:rsidRPr="00CA18EA">
        <w:rPr>
          <w:rFonts w:ascii="Arial" w:hAnsi="Arial" w:cs="Arial"/>
          <w:lang w:val="ga-IE"/>
        </w:rPr>
        <w:t>with Revenue</w:t>
      </w:r>
    </w:p>
    <w:p w:rsidR="005D3E25" w:rsidRPr="00CA18EA" w:rsidRDefault="005D3E25" w:rsidP="003104C4">
      <w:pPr>
        <w:pStyle w:val="ListParagraph"/>
        <w:numPr>
          <w:ilvl w:val="0"/>
          <w:numId w:val="16"/>
        </w:numPr>
        <w:autoSpaceDE w:val="0"/>
        <w:autoSpaceDN w:val="0"/>
        <w:adjustRightInd w:val="0"/>
        <w:spacing w:line="360" w:lineRule="auto"/>
        <w:jc w:val="both"/>
        <w:rPr>
          <w:rFonts w:ascii="Arial" w:hAnsi="Arial" w:cs="Arial"/>
          <w:b/>
          <w:lang w:val="ga-IE"/>
        </w:rPr>
      </w:pPr>
      <w:r w:rsidRPr="00CA18EA">
        <w:rPr>
          <w:rFonts w:ascii="Arial" w:hAnsi="Arial" w:cs="Arial"/>
          <w:lang w:val="ga-IE"/>
        </w:rPr>
        <w:t>PPSN/Tax Reference Number</w:t>
      </w:r>
      <w:r w:rsidR="00467705" w:rsidRPr="00CA18EA">
        <w:rPr>
          <w:rFonts w:ascii="Arial" w:hAnsi="Arial" w:cs="Arial"/>
          <w:lang w:val="ga-IE"/>
        </w:rPr>
        <w:t xml:space="preserve"> number and Ta</w:t>
      </w:r>
      <w:r w:rsidRPr="00CA18EA">
        <w:rPr>
          <w:rFonts w:ascii="Arial" w:hAnsi="Arial" w:cs="Arial"/>
          <w:lang w:val="ga-IE"/>
        </w:rPr>
        <w:t xml:space="preserve">x Access Number to allow verification of Tax Clearance. </w:t>
      </w:r>
    </w:p>
    <w:p w:rsidR="003104C4" w:rsidRPr="005D3E25" w:rsidRDefault="003104C4" w:rsidP="005D3E25">
      <w:pPr>
        <w:pStyle w:val="ListParagraph"/>
        <w:numPr>
          <w:ilvl w:val="0"/>
          <w:numId w:val="16"/>
        </w:numPr>
        <w:autoSpaceDE w:val="0"/>
        <w:autoSpaceDN w:val="0"/>
        <w:adjustRightInd w:val="0"/>
        <w:spacing w:line="360" w:lineRule="auto"/>
        <w:jc w:val="both"/>
        <w:rPr>
          <w:rFonts w:ascii="Arial" w:hAnsi="Arial" w:cs="Arial"/>
          <w:b/>
          <w:lang w:val="ga-IE"/>
        </w:rPr>
      </w:pPr>
      <w:r w:rsidRPr="005D3E25">
        <w:rPr>
          <w:rFonts w:ascii="Arial" w:hAnsi="Arial" w:cs="Arial"/>
          <w:lang w:val="ga-IE"/>
        </w:rPr>
        <w:t xml:space="preserve">Copy of signed lease agreement between </w:t>
      </w:r>
      <w:r w:rsidR="00D4356C" w:rsidRPr="005D3E25">
        <w:rPr>
          <w:rFonts w:ascii="Arial" w:hAnsi="Arial" w:cs="Arial"/>
          <w:lang w:val="ga-IE"/>
        </w:rPr>
        <w:t>the landlord and lessee</w:t>
      </w:r>
      <w:r w:rsidR="005D3E25" w:rsidRPr="005D3E25">
        <w:rPr>
          <w:rFonts w:ascii="Arial" w:hAnsi="Arial" w:cs="Arial"/>
          <w:lang w:val="ga-IE"/>
        </w:rPr>
        <w:t>.</w:t>
      </w:r>
    </w:p>
    <w:p w:rsidR="009B75D2" w:rsidRPr="00CA18EA" w:rsidRDefault="003104C4" w:rsidP="009B75D2">
      <w:pPr>
        <w:pStyle w:val="ListParagraph"/>
        <w:numPr>
          <w:ilvl w:val="0"/>
          <w:numId w:val="13"/>
        </w:numPr>
        <w:autoSpaceDE w:val="0"/>
        <w:autoSpaceDN w:val="0"/>
        <w:adjustRightInd w:val="0"/>
        <w:spacing w:line="360" w:lineRule="auto"/>
        <w:jc w:val="both"/>
        <w:rPr>
          <w:rFonts w:ascii="Arial" w:hAnsi="Arial" w:cs="Arial"/>
          <w:lang w:val="ga-IE"/>
        </w:rPr>
      </w:pPr>
      <w:r w:rsidRPr="009B75D2">
        <w:rPr>
          <w:rFonts w:ascii="Arial" w:hAnsi="Arial" w:cs="Arial"/>
          <w:lang w:val="ga-IE"/>
        </w:rPr>
        <w:t xml:space="preserve">Evidence of premises being </w:t>
      </w:r>
      <w:r w:rsidR="009B75D2" w:rsidRPr="00CA18EA">
        <w:rPr>
          <w:rFonts w:ascii="Arial" w:hAnsi="Arial" w:cs="Arial"/>
          <w:lang w:val="ga-IE"/>
        </w:rPr>
        <w:t>continuously vacant for a minimum of six months immediately prior to 1st October 2015</w:t>
      </w:r>
      <w:r w:rsidR="00C00D0F" w:rsidRPr="00CA18EA">
        <w:rPr>
          <w:rFonts w:ascii="Arial" w:hAnsi="Arial" w:cs="Arial"/>
          <w:lang w:val="ga-IE"/>
        </w:rPr>
        <w:t xml:space="preserve"> e.g. a letter from your landlord or </w:t>
      </w:r>
      <w:r w:rsidR="00467705" w:rsidRPr="00CA18EA">
        <w:rPr>
          <w:rFonts w:ascii="Arial" w:hAnsi="Arial" w:cs="Arial"/>
          <w:lang w:val="ga-IE"/>
        </w:rPr>
        <w:t>letting agent.</w:t>
      </w:r>
    </w:p>
    <w:p w:rsidR="008E1193" w:rsidRPr="009B75D2" w:rsidRDefault="00306C52" w:rsidP="008E1193">
      <w:pPr>
        <w:pStyle w:val="ListParagraph"/>
        <w:numPr>
          <w:ilvl w:val="0"/>
          <w:numId w:val="16"/>
        </w:numPr>
        <w:autoSpaceDE w:val="0"/>
        <w:autoSpaceDN w:val="0"/>
        <w:adjustRightInd w:val="0"/>
        <w:spacing w:line="360" w:lineRule="auto"/>
        <w:jc w:val="both"/>
        <w:rPr>
          <w:rFonts w:ascii="Arial" w:hAnsi="Arial" w:cs="Arial"/>
          <w:b/>
          <w:lang w:val="ga-IE"/>
        </w:rPr>
      </w:pPr>
      <w:r w:rsidRPr="009B75D2">
        <w:rPr>
          <w:rFonts w:ascii="Arial" w:hAnsi="Arial" w:cs="Arial"/>
          <w:lang w:val="ga-IE"/>
        </w:rPr>
        <w:t xml:space="preserve"> A s</w:t>
      </w:r>
      <w:r w:rsidR="005400E1" w:rsidRPr="009B75D2">
        <w:rPr>
          <w:rFonts w:ascii="Arial" w:hAnsi="Arial" w:cs="Arial"/>
          <w:lang w:val="ga-IE"/>
        </w:rPr>
        <w:t>hort note on the type of business being set up or that has been set up.</w:t>
      </w:r>
    </w:p>
    <w:p w:rsidR="003104C4" w:rsidRPr="00C963C8" w:rsidRDefault="008E1193" w:rsidP="008E1193">
      <w:pPr>
        <w:pStyle w:val="ListParagraph"/>
        <w:numPr>
          <w:ilvl w:val="0"/>
          <w:numId w:val="16"/>
        </w:numPr>
        <w:autoSpaceDE w:val="0"/>
        <w:autoSpaceDN w:val="0"/>
        <w:adjustRightInd w:val="0"/>
        <w:spacing w:line="360" w:lineRule="auto"/>
        <w:jc w:val="both"/>
        <w:rPr>
          <w:rFonts w:ascii="Arial" w:hAnsi="Arial" w:cs="Arial"/>
          <w:lang w:val="ga-IE"/>
        </w:rPr>
      </w:pPr>
      <w:r w:rsidRPr="00C963C8">
        <w:rPr>
          <w:rFonts w:ascii="Arial" w:hAnsi="Arial" w:cs="Arial"/>
          <w:lang w:val="ga-IE"/>
        </w:rPr>
        <w:t>Evidence that the business has the appropriate permissons e.g. Food Licence where applicable</w:t>
      </w:r>
      <w:r w:rsidR="005D3E25">
        <w:rPr>
          <w:rFonts w:ascii="Arial" w:hAnsi="Arial" w:cs="Arial"/>
          <w:lang w:val="ga-IE"/>
        </w:rPr>
        <w:t>.</w:t>
      </w:r>
    </w:p>
    <w:p w:rsidR="003104C4" w:rsidRDefault="003104C4" w:rsidP="003104C4">
      <w:pPr>
        <w:autoSpaceDE w:val="0"/>
        <w:autoSpaceDN w:val="0"/>
        <w:adjustRightInd w:val="0"/>
        <w:spacing w:line="360" w:lineRule="auto"/>
        <w:jc w:val="both"/>
        <w:rPr>
          <w:rFonts w:ascii="Arial" w:hAnsi="Arial" w:cs="Arial"/>
          <w:b/>
          <w:lang w:val="ga-IE"/>
        </w:rPr>
      </w:pPr>
      <w:r>
        <w:rPr>
          <w:rFonts w:ascii="Arial" w:hAnsi="Arial" w:cs="Arial"/>
          <w:b/>
          <w:lang w:val="ga-IE"/>
        </w:rPr>
        <w:t xml:space="preserve">  </w:t>
      </w:r>
    </w:p>
    <w:p w:rsidR="006D2F45" w:rsidRPr="00B66402" w:rsidRDefault="00AE4473" w:rsidP="00BC352F">
      <w:pPr>
        <w:autoSpaceDE w:val="0"/>
        <w:autoSpaceDN w:val="0"/>
        <w:adjustRightInd w:val="0"/>
        <w:spacing w:line="360" w:lineRule="auto"/>
        <w:jc w:val="both"/>
        <w:rPr>
          <w:rFonts w:ascii="Arial" w:hAnsi="Arial" w:cs="Arial"/>
          <w:b/>
          <w:sz w:val="28"/>
          <w:szCs w:val="28"/>
          <w:lang w:val="ga-IE"/>
        </w:rPr>
      </w:pPr>
      <w:r>
        <w:rPr>
          <w:rFonts w:ascii="Arial" w:hAnsi="Arial" w:cs="Arial"/>
          <w:b/>
          <w:sz w:val="28"/>
          <w:szCs w:val="28"/>
          <w:lang w:val="ga-IE"/>
        </w:rPr>
        <w:lastRenderedPageBreak/>
        <w:t>R</w:t>
      </w:r>
      <w:r w:rsidR="006D2F45" w:rsidRPr="00B66402">
        <w:rPr>
          <w:rFonts w:ascii="Arial" w:hAnsi="Arial" w:cs="Arial"/>
          <w:b/>
          <w:sz w:val="28"/>
          <w:szCs w:val="28"/>
          <w:lang w:val="ga-IE"/>
        </w:rPr>
        <w:t>eview</w:t>
      </w:r>
    </w:p>
    <w:p w:rsidR="006D2F45" w:rsidRDefault="006D2F45" w:rsidP="0002037C">
      <w:pPr>
        <w:autoSpaceDE w:val="0"/>
        <w:autoSpaceDN w:val="0"/>
        <w:adjustRightInd w:val="0"/>
        <w:spacing w:line="360" w:lineRule="auto"/>
        <w:jc w:val="both"/>
        <w:rPr>
          <w:rFonts w:ascii="Arial" w:hAnsi="Arial" w:cs="Arial"/>
          <w:lang w:val="ga-IE"/>
        </w:rPr>
      </w:pPr>
      <w:r w:rsidRPr="00B24798">
        <w:rPr>
          <w:rFonts w:ascii="Arial" w:hAnsi="Arial" w:cs="Arial"/>
          <w:lang w:val="ga-IE"/>
        </w:rPr>
        <w:t>This scheme will be reviewed annually.</w:t>
      </w:r>
    </w:p>
    <w:p w:rsidR="006D2F45" w:rsidRDefault="006D2F45" w:rsidP="00484474">
      <w:pPr>
        <w:autoSpaceDE w:val="0"/>
        <w:autoSpaceDN w:val="0"/>
        <w:adjustRightInd w:val="0"/>
        <w:spacing w:line="360" w:lineRule="auto"/>
        <w:jc w:val="both"/>
        <w:rPr>
          <w:rFonts w:ascii="Arial" w:hAnsi="Arial" w:cs="Arial"/>
          <w:b/>
          <w:sz w:val="32"/>
          <w:szCs w:val="32"/>
          <w:lang w:val="ga-IE"/>
        </w:rPr>
      </w:pPr>
      <w:r w:rsidRPr="00D76EC6">
        <w:rPr>
          <w:rFonts w:ascii="Arial" w:hAnsi="Arial" w:cs="Arial"/>
          <w:b/>
          <w:sz w:val="32"/>
          <w:szCs w:val="32"/>
          <w:lang w:val="ga-IE"/>
        </w:rPr>
        <w:t>Business Incentive Scheme Application Form</w:t>
      </w:r>
    </w:p>
    <w:p w:rsidR="006D2F45" w:rsidRDefault="006D2F45" w:rsidP="00BB397B">
      <w:pPr>
        <w:autoSpaceDE w:val="0"/>
        <w:autoSpaceDN w:val="0"/>
        <w:adjustRightInd w:val="0"/>
        <w:spacing w:line="360" w:lineRule="auto"/>
        <w:jc w:val="center"/>
        <w:rPr>
          <w:rFonts w:ascii="Arial" w:hAnsi="Arial" w:cs="Arial"/>
          <w:b/>
          <w:sz w:val="32"/>
          <w:szCs w:val="32"/>
          <w:lang w:val="ga-IE"/>
        </w:rPr>
      </w:pPr>
    </w:p>
    <w:tbl>
      <w:tblPr>
        <w:tblW w:w="0" w:type="auto"/>
        <w:tblBorders>
          <w:bottom w:val="single" w:sz="4" w:space="0" w:color="auto"/>
          <w:insideH w:val="single" w:sz="4" w:space="0" w:color="C0C0C0"/>
          <w:insideV w:val="single" w:sz="4" w:space="0" w:color="C0C0C0"/>
        </w:tblBorders>
        <w:tblCellMar>
          <w:top w:w="29" w:type="dxa"/>
          <w:left w:w="115" w:type="dxa"/>
          <w:bottom w:w="29" w:type="dxa"/>
          <w:right w:w="115" w:type="dxa"/>
        </w:tblCellMar>
        <w:tblLook w:val="01E0"/>
      </w:tblPr>
      <w:tblGrid>
        <w:gridCol w:w="4131"/>
        <w:gridCol w:w="4405"/>
      </w:tblGrid>
      <w:tr w:rsidR="006D2F45" w:rsidRPr="004542CD" w:rsidTr="0005179A">
        <w:trPr>
          <w:trHeight w:val="432"/>
          <w:tblHeader/>
        </w:trPr>
        <w:tc>
          <w:tcPr>
            <w:tcW w:w="4131" w:type="dxa"/>
            <w:tcBorders>
              <w:top w:val="nil"/>
              <w:bottom w:val="nil"/>
              <w:right w:val="nil"/>
            </w:tcBorders>
            <w:shd w:val="clear" w:color="auto" w:fill="5F497A" w:themeFill="accent4" w:themeFillShade="BF"/>
            <w:vAlign w:val="bottom"/>
          </w:tcPr>
          <w:p w:rsidR="006D2F45" w:rsidRPr="00376CE9" w:rsidRDefault="006D2F45" w:rsidP="00E631BF">
            <w:pPr>
              <w:pStyle w:val="Heading5"/>
              <w:rPr>
                <w:sz w:val="22"/>
                <w:szCs w:val="22"/>
              </w:rPr>
            </w:pPr>
            <w:r w:rsidRPr="00376CE9">
              <w:rPr>
                <w:sz w:val="22"/>
                <w:szCs w:val="22"/>
              </w:rPr>
              <w:t>Applicant Details</w:t>
            </w:r>
          </w:p>
        </w:tc>
        <w:tc>
          <w:tcPr>
            <w:tcW w:w="4405" w:type="dxa"/>
            <w:tcBorders>
              <w:top w:val="nil"/>
              <w:left w:val="nil"/>
              <w:bottom w:val="nil"/>
            </w:tcBorders>
            <w:shd w:val="clear" w:color="auto" w:fill="5F497A" w:themeFill="accent4" w:themeFillShade="BF"/>
            <w:vAlign w:val="bottom"/>
          </w:tcPr>
          <w:p w:rsidR="006D2F45" w:rsidRPr="004542CD" w:rsidRDefault="006D2F45" w:rsidP="00E631BF">
            <w:pPr>
              <w:pStyle w:val="Heading5"/>
            </w:pPr>
          </w:p>
        </w:tc>
      </w:tr>
      <w:tr w:rsidR="006D2F45" w:rsidRPr="004542CD" w:rsidTr="00E631BF">
        <w:tc>
          <w:tcPr>
            <w:tcW w:w="4131" w:type="dxa"/>
            <w:tcBorders>
              <w:top w:val="nil"/>
            </w:tcBorders>
            <w:shd w:val="clear" w:color="auto" w:fill="E6E6E6"/>
          </w:tcPr>
          <w:p w:rsidR="006D2F45" w:rsidRPr="001D7008" w:rsidRDefault="006D2F45" w:rsidP="00E631BF">
            <w:pPr>
              <w:pStyle w:val="StyleTableBodyTextItalic"/>
              <w:rPr>
                <w:i w:val="0"/>
                <w:sz w:val="20"/>
                <w:szCs w:val="20"/>
              </w:rPr>
            </w:pPr>
            <w:r>
              <w:rPr>
                <w:i w:val="0"/>
                <w:sz w:val="20"/>
                <w:szCs w:val="20"/>
              </w:rPr>
              <w:t>N</w:t>
            </w:r>
            <w:r w:rsidRPr="001D7008">
              <w:rPr>
                <w:i w:val="0"/>
                <w:sz w:val="20"/>
                <w:szCs w:val="20"/>
              </w:rPr>
              <w:t>ame</w:t>
            </w:r>
          </w:p>
          <w:p w:rsidR="006D2F45" w:rsidRPr="00417AB1" w:rsidRDefault="006D2F45" w:rsidP="00E631BF">
            <w:pPr>
              <w:pStyle w:val="StyleTableBodyTextItalic"/>
            </w:pPr>
          </w:p>
        </w:tc>
        <w:tc>
          <w:tcPr>
            <w:tcW w:w="4405" w:type="dxa"/>
            <w:tcBorders>
              <w:top w:val="nil"/>
            </w:tcBorders>
          </w:tcPr>
          <w:p w:rsidR="006D2F45" w:rsidRPr="004542CD" w:rsidRDefault="006D2F45" w:rsidP="00E631BF">
            <w:pPr>
              <w:rPr>
                <w:rFonts w:cs="Arial"/>
              </w:rPr>
            </w:pPr>
          </w:p>
        </w:tc>
      </w:tr>
      <w:tr w:rsidR="00EB1D8F" w:rsidRPr="004542CD" w:rsidTr="00E631BF">
        <w:tc>
          <w:tcPr>
            <w:tcW w:w="4131" w:type="dxa"/>
            <w:shd w:val="clear" w:color="auto" w:fill="E6E6E6"/>
          </w:tcPr>
          <w:p w:rsidR="00EB1D8F" w:rsidRPr="00CA18EA" w:rsidRDefault="00D12E39" w:rsidP="00E631BF">
            <w:pPr>
              <w:pStyle w:val="StyleTableBodyTextItalic"/>
              <w:rPr>
                <w:i w:val="0"/>
                <w:sz w:val="20"/>
                <w:szCs w:val="20"/>
              </w:rPr>
            </w:pPr>
            <w:r w:rsidRPr="00CA18EA">
              <w:rPr>
                <w:i w:val="0"/>
                <w:sz w:val="20"/>
                <w:szCs w:val="20"/>
              </w:rPr>
              <w:t>Name of Business</w:t>
            </w:r>
          </w:p>
          <w:p w:rsidR="00EB1D8F" w:rsidRPr="00376CE9" w:rsidRDefault="00EB1D8F" w:rsidP="00E631BF">
            <w:pPr>
              <w:pStyle w:val="StyleTableBodyTextItalic"/>
              <w:rPr>
                <w:i w:val="0"/>
                <w:sz w:val="20"/>
                <w:szCs w:val="20"/>
              </w:rPr>
            </w:pPr>
          </w:p>
        </w:tc>
        <w:tc>
          <w:tcPr>
            <w:tcW w:w="4405" w:type="dxa"/>
          </w:tcPr>
          <w:p w:rsidR="00EB1D8F" w:rsidRDefault="00EB1D8F" w:rsidP="00E631BF">
            <w:pPr>
              <w:rPr>
                <w:rFonts w:cs="Arial"/>
              </w:rPr>
            </w:pPr>
          </w:p>
        </w:tc>
      </w:tr>
      <w:tr w:rsidR="006D2F45" w:rsidRPr="004542CD" w:rsidTr="00E631BF">
        <w:tc>
          <w:tcPr>
            <w:tcW w:w="4131" w:type="dxa"/>
            <w:shd w:val="clear" w:color="auto" w:fill="E6E6E6"/>
          </w:tcPr>
          <w:p w:rsidR="006D2F45" w:rsidRPr="00376CE9" w:rsidRDefault="006D2F45" w:rsidP="00E631BF">
            <w:pPr>
              <w:pStyle w:val="StyleTableBodyTextItalic"/>
              <w:rPr>
                <w:i w:val="0"/>
                <w:sz w:val="20"/>
                <w:szCs w:val="20"/>
              </w:rPr>
            </w:pPr>
            <w:r w:rsidRPr="00376CE9">
              <w:rPr>
                <w:i w:val="0"/>
                <w:sz w:val="20"/>
                <w:szCs w:val="20"/>
              </w:rPr>
              <w:t>Address</w:t>
            </w:r>
          </w:p>
        </w:tc>
        <w:tc>
          <w:tcPr>
            <w:tcW w:w="4405" w:type="dxa"/>
          </w:tcPr>
          <w:p w:rsidR="006D2F45" w:rsidRDefault="006D2F45" w:rsidP="00E631BF">
            <w:pPr>
              <w:rPr>
                <w:rFonts w:cs="Arial"/>
              </w:rPr>
            </w:pPr>
          </w:p>
          <w:p w:rsidR="006D2F45" w:rsidRDefault="006D2F45" w:rsidP="00E631BF">
            <w:pPr>
              <w:rPr>
                <w:rFonts w:cs="Arial"/>
              </w:rPr>
            </w:pPr>
          </w:p>
          <w:p w:rsidR="006D2F45" w:rsidRDefault="006D2F45" w:rsidP="00E631BF">
            <w:pPr>
              <w:rPr>
                <w:rFonts w:cs="Arial"/>
                <w:lang w:val="ga-IE"/>
              </w:rPr>
            </w:pPr>
          </w:p>
          <w:p w:rsidR="006D2F45" w:rsidRPr="00376CE9" w:rsidRDefault="006D2F45" w:rsidP="00E631BF">
            <w:pPr>
              <w:rPr>
                <w:rFonts w:cs="Arial"/>
                <w:lang w:val="ga-IE"/>
              </w:rPr>
            </w:pPr>
          </w:p>
        </w:tc>
      </w:tr>
      <w:tr w:rsidR="006D2F45" w:rsidRPr="004542CD" w:rsidTr="00E631BF">
        <w:tc>
          <w:tcPr>
            <w:tcW w:w="4131" w:type="dxa"/>
            <w:shd w:val="clear" w:color="auto" w:fill="E6E6E6"/>
          </w:tcPr>
          <w:p w:rsidR="006D2F45" w:rsidRPr="00376CE9" w:rsidRDefault="006D2F45" w:rsidP="00E631BF">
            <w:pPr>
              <w:pStyle w:val="StyleTableBodyTextItalic"/>
              <w:rPr>
                <w:i w:val="0"/>
                <w:sz w:val="20"/>
                <w:szCs w:val="20"/>
              </w:rPr>
            </w:pPr>
            <w:r w:rsidRPr="00376CE9">
              <w:rPr>
                <w:i w:val="0"/>
                <w:sz w:val="20"/>
                <w:szCs w:val="20"/>
              </w:rPr>
              <w:t>Contact Telephone Number</w:t>
            </w:r>
          </w:p>
        </w:tc>
        <w:tc>
          <w:tcPr>
            <w:tcW w:w="4405" w:type="dxa"/>
          </w:tcPr>
          <w:p w:rsidR="006D2F45" w:rsidRDefault="006D2F45" w:rsidP="00E631BF">
            <w:pPr>
              <w:rPr>
                <w:rFonts w:cs="Arial"/>
              </w:rPr>
            </w:pPr>
          </w:p>
        </w:tc>
      </w:tr>
      <w:tr w:rsidR="006D2F45" w:rsidRPr="004542CD" w:rsidTr="00E631BF">
        <w:tc>
          <w:tcPr>
            <w:tcW w:w="4131" w:type="dxa"/>
            <w:shd w:val="clear" w:color="auto" w:fill="E6E6E6"/>
          </w:tcPr>
          <w:p w:rsidR="006D2F45" w:rsidRPr="00376CE9" w:rsidRDefault="006D2F45" w:rsidP="00E631BF">
            <w:pPr>
              <w:pStyle w:val="StyleTableBodyTextItalic"/>
              <w:rPr>
                <w:i w:val="0"/>
                <w:sz w:val="20"/>
                <w:szCs w:val="20"/>
              </w:rPr>
            </w:pPr>
            <w:r w:rsidRPr="00376CE9">
              <w:rPr>
                <w:i w:val="0"/>
                <w:sz w:val="20"/>
                <w:szCs w:val="20"/>
              </w:rPr>
              <w:t>Contact Email Address</w:t>
            </w:r>
          </w:p>
        </w:tc>
        <w:tc>
          <w:tcPr>
            <w:tcW w:w="4405" w:type="dxa"/>
          </w:tcPr>
          <w:p w:rsidR="006D2F45" w:rsidRDefault="006D2F45" w:rsidP="00E631BF">
            <w:pPr>
              <w:rPr>
                <w:rFonts w:cs="Arial"/>
              </w:rPr>
            </w:pPr>
          </w:p>
        </w:tc>
      </w:tr>
      <w:tr w:rsidR="006D2F45" w:rsidTr="00E631BF">
        <w:tc>
          <w:tcPr>
            <w:tcW w:w="4131" w:type="dxa"/>
            <w:tcBorders>
              <w:bottom w:val="single" w:sz="4" w:space="0" w:color="auto"/>
            </w:tcBorders>
            <w:shd w:val="clear" w:color="auto" w:fill="E6E6E6"/>
          </w:tcPr>
          <w:p w:rsidR="006D2F45" w:rsidRPr="00947A92" w:rsidRDefault="006D2F45" w:rsidP="001D7008">
            <w:pPr>
              <w:autoSpaceDE w:val="0"/>
              <w:autoSpaceDN w:val="0"/>
              <w:adjustRightInd w:val="0"/>
              <w:spacing w:line="360" w:lineRule="auto"/>
              <w:jc w:val="both"/>
              <w:rPr>
                <w:rFonts w:ascii="Arial" w:hAnsi="Arial" w:cs="Arial"/>
                <w:sz w:val="20"/>
                <w:szCs w:val="20"/>
                <w:lang w:val="ga-IE"/>
              </w:rPr>
            </w:pPr>
            <w:r w:rsidRPr="00376CE9">
              <w:rPr>
                <w:rFonts w:ascii="Arial" w:hAnsi="Arial" w:cs="Arial"/>
                <w:sz w:val="20"/>
                <w:szCs w:val="20"/>
                <w:lang w:val="ga-IE"/>
              </w:rPr>
              <w:t>List any commercial properties previous</w:t>
            </w:r>
            <w:r>
              <w:rPr>
                <w:rFonts w:ascii="Arial" w:hAnsi="Arial" w:cs="Arial"/>
                <w:sz w:val="20"/>
                <w:szCs w:val="20"/>
                <w:lang w:val="ga-IE"/>
              </w:rPr>
              <w:t>ly occupied by the applicant within Westmeath County Council administrative area.</w:t>
            </w:r>
          </w:p>
        </w:tc>
        <w:tc>
          <w:tcPr>
            <w:tcW w:w="4405" w:type="dxa"/>
            <w:tcBorders>
              <w:bottom w:val="single" w:sz="4" w:space="0" w:color="auto"/>
            </w:tcBorders>
          </w:tcPr>
          <w:p w:rsidR="006D2F45" w:rsidRDefault="006D2F45" w:rsidP="00E631BF">
            <w:pPr>
              <w:rPr>
                <w:rFonts w:cs="Arial"/>
                <w:lang w:val="ga-IE"/>
              </w:rPr>
            </w:pPr>
          </w:p>
          <w:p w:rsidR="006D2F45" w:rsidRDefault="006D2F45" w:rsidP="00E631BF">
            <w:pPr>
              <w:rPr>
                <w:rFonts w:cs="Arial"/>
                <w:lang w:val="ga-IE"/>
              </w:rPr>
            </w:pPr>
          </w:p>
          <w:p w:rsidR="006D2F45" w:rsidRDefault="006D2F45" w:rsidP="00E631BF">
            <w:pPr>
              <w:rPr>
                <w:rFonts w:cs="Arial"/>
                <w:lang w:val="ga-IE"/>
              </w:rPr>
            </w:pPr>
          </w:p>
          <w:p w:rsidR="006D2F45" w:rsidRPr="00376CE9" w:rsidRDefault="006D2F45" w:rsidP="00E631BF">
            <w:pPr>
              <w:rPr>
                <w:rFonts w:cs="Arial"/>
                <w:lang w:val="ga-IE"/>
              </w:rPr>
            </w:pPr>
          </w:p>
        </w:tc>
      </w:tr>
    </w:tbl>
    <w:p w:rsidR="006D2F45" w:rsidRPr="00D76EC6" w:rsidRDefault="006D2F45" w:rsidP="00E631BF">
      <w:pPr>
        <w:autoSpaceDE w:val="0"/>
        <w:autoSpaceDN w:val="0"/>
        <w:adjustRightInd w:val="0"/>
        <w:spacing w:line="360" w:lineRule="auto"/>
        <w:rPr>
          <w:rFonts w:ascii="Arial" w:hAnsi="Arial" w:cs="Arial"/>
          <w:b/>
          <w:sz w:val="32"/>
          <w:szCs w:val="32"/>
          <w:lang w:val="ga-IE"/>
        </w:rPr>
      </w:pPr>
    </w:p>
    <w:tbl>
      <w:tblPr>
        <w:tblW w:w="8620" w:type="dxa"/>
        <w:tblCellMar>
          <w:top w:w="29" w:type="dxa"/>
          <w:left w:w="115" w:type="dxa"/>
          <w:bottom w:w="29" w:type="dxa"/>
          <w:right w:w="115" w:type="dxa"/>
        </w:tblCellMar>
        <w:tblLook w:val="01E0"/>
      </w:tblPr>
      <w:tblGrid>
        <w:gridCol w:w="4094"/>
        <w:gridCol w:w="4526"/>
      </w:tblGrid>
      <w:tr w:rsidR="006D2F45" w:rsidRPr="004542CD" w:rsidTr="0005179A">
        <w:trPr>
          <w:trHeight w:val="458"/>
        </w:trPr>
        <w:tc>
          <w:tcPr>
            <w:tcW w:w="4094" w:type="dxa"/>
            <w:tcBorders>
              <w:top w:val="single" w:sz="4" w:space="0" w:color="808080"/>
              <w:left w:val="single" w:sz="4" w:space="0" w:color="808080"/>
            </w:tcBorders>
            <w:shd w:val="clear" w:color="auto" w:fill="5F497A" w:themeFill="accent4" w:themeFillShade="BF"/>
            <w:vAlign w:val="bottom"/>
          </w:tcPr>
          <w:p w:rsidR="006D2F45" w:rsidRPr="00376CE9" w:rsidRDefault="006D2F45" w:rsidP="00376CE9">
            <w:pPr>
              <w:pStyle w:val="Heading5"/>
              <w:rPr>
                <w:sz w:val="22"/>
                <w:szCs w:val="22"/>
                <w:lang w:val="ga-IE"/>
              </w:rPr>
            </w:pPr>
            <w:r w:rsidRPr="00376CE9">
              <w:rPr>
                <w:sz w:val="22"/>
                <w:szCs w:val="22"/>
                <w:lang w:val="ga-IE"/>
              </w:rPr>
              <w:t>Property Details</w:t>
            </w:r>
          </w:p>
        </w:tc>
        <w:tc>
          <w:tcPr>
            <w:tcW w:w="4526" w:type="dxa"/>
            <w:tcBorders>
              <w:top w:val="single" w:sz="4" w:space="0" w:color="808080"/>
              <w:right w:val="single" w:sz="4" w:space="0" w:color="808080"/>
            </w:tcBorders>
            <w:shd w:val="clear" w:color="auto" w:fill="5F497A" w:themeFill="accent4" w:themeFillShade="BF"/>
            <w:vAlign w:val="bottom"/>
          </w:tcPr>
          <w:p w:rsidR="006D2F45" w:rsidRPr="004542CD" w:rsidRDefault="006D2F45" w:rsidP="00376CE9">
            <w:pPr>
              <w:pStyle w:val="Heading5"/>
            </w:pPr>
          </w:p>
        </w:tc>
      </w:tr>
      <w:tr w:rsidR="006D2F45" w:rsidRPr="004542CD" w:rsidTr="00376CE9">
        <w:tc>
          <w:tcPr>
            <w:tcW w:w="4094" w:type="dxa"/>
            <w:tcBorders>
              <w:bottom w:val="single" w:sz="4" w:space="0" w:color="C0C0C0"/>
              <w:right w:val="single" w:sz="4" w:space="0" w:color="C0C0C0"/>
            </w:tcBorders>
            <w:shd w:val="clear" w:color="auto" w:fill="E6E6E6"/>
          </w:tcPr>
          <w:p w:rsidR="006D2F45" w:rsidRPr="00376CE9" w:rsidRDefault="006D2F45" w:rsidP="00D67231">
            <w:pPr>
              <w:pStyle w:val="StyleTableBodyTextItalic"/>
              <w:rPr>
                <w:i w:val="0"/>
                <w:sz w:val="20"/>
                <w:szCs w:val="20"/>
                <w:lang w:val="ga-IE"/>
              </w:rPr>
            </w:pPr>
            <w:r w:rsidRPr="00376CE9">
              <w:rPr>
                <w:i w:val="0"/>
                <w:sz w:val="20"/>
                <w:szCs w:val="20"/>
              </w:rPr>
              <w:t>Address of property</w:t>
            </w:r>
          </w:p>
        </w:tc>
        <w:tc>
          <w:tcPr>
            <w:tcW w:w="4526" w:type="dxa"/>
            <w:tcBorders>
              <w:left w:val="single" w:sz="4" w:space="0" w:color="C0C0C0"/>
              <w:bottom w:val="single" w:sz="4" w:space="0" w:color="C0C0C0"/>
            </w:tcBorders>
          </w:tcPr>
          <w:p w:rsidR="006D2F45" w:rsidRDefault="006D2F45" w:rsidP="00376CE9">
            <w:pPr>
              <w:rPr>
                <w:rFonts w:cs="Arial"/>
              </w:rPr>
            </w:pPr>
          </w:p>
          <w:p w:rsidR="006D2F45" w:rsidRDefault="006D2F45" w:rsidP="00376CE9">
            <w:pPr>
              <w:rPr>
                <w:rFonts w:cs="Arial"/>
              </w:rPr>
            </w:pPr>
          </w:p>
          <w:p w:rsidR="006D2F45" w:rsidRDefault="006D2F45" w:rsidP="00376CE9">
            <w:pPr>
              <w:rPr>
                <w:rFonts w:cs="Arial"/>
              </w:rPr>
            </w:pPr>
          </w:p>
          <w:p w:rsidR="006D2F45" w:rsidRPr="00376CE9" w:rsidRDefault="006D2F45" w:rsidP="00376CE9">
            <w:pPr>
              <w:rPr>
                <w:rFonts w:cs="Arial"/>
                <w:lang w:val="ga-IE"/>
              </w:rPr>
            </w:pPr>
          </w:p>
        </w:tc>
      </w:tr>
      <w:tr w:rsidR="006D2F45" w:rsidRPr="004542CD" w:rsidTr="00376CE9">
        <w:tc>
          <w:tcPr>
            <w:tcW w:w="4094" w:type="dxa"/>
            <w:tcBorders>
              <w:top w:val="single" w:sz="4" w:space="0" w:color="C0C0C0"/>
              <w:bottom w:val="single" w:sz="4" w:space="0" w:color="C0C0C0"/>
              <w:right w:val="single" w:sz="4" w:space="0" w:color="C0C0C0"/>
            </w:tcBorders>
            <w:shd w:val="clear" w:color="auto" w:fill="E6E6E6"/>
          </w:tcPr>
          <w:p w:rsidR="006D2F45" w:rsidRPr="00376BD8" w:rsidRDefault="006D2F45" w:rsidP="005217D7">
            <w:pPr>
              <w:autoSpaceDE w:val="0"/>
              <w:autoSpaceDN w:val="0"/>
              <w:adjustRightInd w:val="0"/>
              <w:spacing w:line="360" w:lineRule="auto"/>
              <w:jc w:val="both"/>
              <w:rPr>
                <w:rFonts w:ascii="Arial" w:hAnsi="Arial" w:cs="Arial"/>
                <w:sz w:val="20"/>
                <w:szCs w:val="20"/>
                <w:lang w:val="ga-IE"/>
              </w:rPr>
            </w:pPr>
            <w:r w:rsidRPr="00BC1A34">
              <w:rPr>
                <w:rFonts w:ascii="Arial" w:hAnsi="Arial" w:cs="Arial"/>
                <w:sz w:val="20"/>
                <w:szCs w:val="20"/>
                <w:lang w:val="ga-IE"/>
              </w:rPr>
              <w:t xml:space="preserve">Is the property owned or leased by the applicant? </w:t>
            </w:r>
            <w:r>
              <w:rPr>
                <w:rFonts w:ascii="Arial" w:hAnsi="Arial" w:cs="Arial"/>
                <w:sz w:val="20"/>
                <w:szCs w:val="20"/>
                <w:lang w:val="ga-IE"/>
              </w:rPr>
              <w:t xml:space="preserve"> </w:t>
            </w:r>
            <w:r w:rsidRPr="00BC1A34">
              <w:rPr>
                <w:rFonts w:ascii="Arial" w:hAnsi="Arial" w:cs="Arial"/>
                <w:sz w:val="20"/>
                <w:szCs w:val="20"/>
                <w:lang w:val="ga-IE"/>
              </w:rPr>
              <w:t>If leased state length of lease.</w:t>
            </w:r>
          </w:p>
        </w:tc>
        <w:tc>
          <w:tcPr>
            <w:tcW w:w="4526" w:type="dxa"/>
            <w:tcBorders>
              <w:top w:val="single" w:sz="4" w:space="0" w:color="C0C0C0"/>
              <w:left w:val="single" w:sz="4" w:space="0" w:color="C0C0C0"/>
              <w:bottom w:val="single" w:sz="4" w:space="0" w:color="C0C0C0"/>
            </w:tcBorders>
          </w:tcPr>
          <w:p w:rsidR="006D2F45" w:rsidRPr="004542CD" w:rsidRDefault="006D2F45" w:rsidP="005217D7">
            <w:pPr>
              <w:autoSpaceDE w:val="0"/>
              <w:autoSpaceDN w:val="0"/>
              <w:adjustRightInd w:val="0"/>
              <w:spacing w:line="360" w:lineRule="auto"/>
              <w:jc w:val="both"/>
              <w:rPr>
                <w:rFonts w:cs="Arial"/>
              </w:rPr>
            </w:pPr>
          </w:p>
        </w:tc>
      </w:tr>
      <w:tr w:rsidR="006D2F45" w:rsidRPr="004542CD" w:rsidTr="00376CE9">
        <w:tc>
          <w:tcPr>
            <w:tcW w:w="4094" w:type="dxa"/>
            <w:tcBorders>
              <w:top w:val="single" w:sz="4" w:space="0" w:color="C0C0C0"/>
              <w:bottom w:val="single" w:sz="4" w:space="0" w:color="C0C0C0"/>
              <w:right w:val="single" w:sz="4" w:space="0" w:color="C0C0C0"/>
            </w:tcBorders>
            <w:shd w:val="clear" w:color="auto" w:fill="E6E6E6"/>
          </w:tcPr>
          <w:p w:rsidR="006D2F45" w:rsidRDefault="006D2F45" w:rsidP="00376CE9">
            <w:pPr>
              <w:autoSpaceDE w:val="0"/>
              <w:autoSpaceDN w:val="0"/>
              <w:adjustRightInd w:val="0"/>
              <w:spacing w:line="360" w:lineRule="auto"/>
              <w:jc w:val="both"/>
              <w:rPr>
                <w:rFonts w:ascii="Arial" w:hAnsi="Arial" w:cs="Arial"/>
                <w:sz w:val="20"/>
                <w:szCs w:val="20"/>
                <w:lang w:val="ga-IE"/>
              </w:rPr>
            </w:pPr>
            <w:r w:rsidRPr="00376CE9">
              <w:rPr>
                <w:rFonts w:ascii="Arial" w:hAnsi="Arial" w:cs="Arial"/>
                <w:sz w:val="20"/>
                <w:szCs w:val="20"/>
                <w:lang w:val="ga-IE"/>
              </w:rPr>
              <w:t>Name</w:t>
            </w:r>
            <w:r w:rsidR="00506CA0">
              <w:rPr>
                <w:rFonts w:ascii="Arial" w:hAnsi="Arial" w:cs="Arial"/>
                <w:sz w:val="20"/>
                <w:szCs w:val="20"/>
                <w:lang w:val="ga-IE"/>
              </w:rPr>
              <w:t>,</w:t>
            </w:r>
            <w:r w:rsidR="00484474">
              <w:rPr>
                <w:rFonts w:ascii="Arial" w:hAnsi="Arial" w:cs="Arial"/>
                <w:sz w:val="20"/>
                <w:szCs w:val="20"/>
                <w:lang w:val="ga-IE"/>
              </w:rPr>
              <w:t xml:space="preserve"> </w:t>
            </w:r>
            <w:r w:rsidRPr="00376CE9">
              <w:rPr>
                <w:rFonts w:ascii="Arial" w:hAnsi="Arial" w:cs="Arial"/>
                <w:sz w:val="20"/>
                <w:szCs w:val="20"/>
                <w:lang w:val="ga-IE"/>
              </w:rPr>
              <w:t>address</w:t>
            </w:r>
            <w:r w:rsidR="00506CA0">
              <w:rPr>
                <w:rFonts w:ascii="Arial" w:hAnsi="Arial" w:cs="Arial"/>
                <w:sz w:val="20"/>
                <w:szCs w:val="20"/>
                <w:lang w:val="ga-IE"/>
              </w:rPr>
              <w:t>, email</w:t>
            </w:r>
            <w:r w:rsidRPr="00376CE9">
              <w:rPr>
                <w:rFonts w:ascii="Arial" w:hAnsi="Arial" w:cs="Arial"/>
                <w:sz w:val="20"/>
                <w:szCs w:val="20"/>
                <w:lang w:val="ga-IE"/>
              </w:rPr>
              <w:t xml:space="preserve"> </w:t>
            </w:r>
            <w:r w:rsidR="00FF486B">
              <w:rPr>
                <w:rFonts w:ascii="Arial" w:hAnsi="Arial" w:cs="Arial"/>
                <w:sz w:val="20"/>
                <w:szCs w:val="20"/>
                <w:lang w:val="ga-IE"/>
              </w:rPr>
              <w:t xml:space="preserve">and </w:t>
            </w:r>
            <w:r w:rsidR="00FF486B" w:rsidRPr="00775249">
              <w:rPr>
                <w:rFonts w:ascii="Arial" w:hAnsi="Arial" w:cs="Arial"/>
                <w:sz w:val="20"/>
                <w:szCs w:val="20"/>
                <w:lang w:val="ga-IE"/>
              </w:rPr>
              <w:t xml:space="preserve">telephone contact </w:t>
            </w:r>
            <w:r w:rsidR="00FF486B">
              <w:rPr>
                <w:rFonts w:ascii="Arial" w:hAnsi="Arial" w:cs="Arial"/>
                <w:sz w:val="20"/>
                <w:szCs w:val="20"/>
                <w:lang w:val="ga-IE"/>
              </w:rPr>
              <w:t xml:space="preserve">details </w:t>
            </w:r>
            <w:r w:rsidRPr="00376CE9">
              <w:rPr>
                <w:rFonts w:ascii="Arial" w:hAnsi="Arial" w:cs="Arial"/>
                <w:sz w:val="20"/>
                <w:szCs w:val="20"/>
                <w:lang w:val="ga-IE"/>
              </w:rPr>
              <w:t>of owner of property (if not owned by applicant)</w:t>
            </w:r>
          </w:p>
          <w:p w:rsidR="006D2F45" w:rsidRDefault="006D2F45" w:rsidP="00376CE9">
            <w:pPr>
              <w:autoSpaceDE w:val="0"/>
              <w:autoSpaceDN w:val="0"/>
              <w:adjustRightInd w:val="0"/>
              <w:spacing w:line="360" w:lineRule="auto"/>
              <w:jc w:val="both"/>
              <w:rPr>
                <w:rFonts w:ascii="Arial" w:hAnsi="Arial" w:cs="Arial"/>
                <w:sz w:val="20"/>
                <w:szCs w:val="20"/>
                <w:lang w:val="ga-IE"/>
              </w:rPr>
            </w:pPr>
          </w:p>
          <w:p w:rsidR="00506CA0" w:rsidRDefault="00506CA0" w:rsidP="00376CE9">
            <w:pPr>
              <w:autoSpaceDE w:val="0"/>
              <w:autoSpaceDN w:val="0"/>
              <w:adjustRightInd w:val="0"/>
              <w:spacing w:line="360" w:lineRule="auto"/>
              <w:jc w:val="both"/>
              <w:rPr>
                <w:rFonts w:ascii="Arial" w:hAnsi="Arial" w:cs="Arial"/>
                <w:sz w:val="20"/>
                <w:szCs w:val="20"/>
                <w:lang w:val="ga-IE"/>
              </w:rPr>
            </w:pPr>
          </w:p>
          <w:p w:rsidR="00506CA0" w:rsidRPr="00376CE9" w:rsidRDefault="00506CA0" w:rsidP="00376CE9">
            <w:pPr>
              <w:autoSpaceDE w:val="0"/>
              <w:autoSpaceDN w:val="0"/>
              <w:adjustRightInd w:val="0"/>
              <w:spacing w:line="360" w:lineRule="auto"/>
              <w:jc w:val="both"/>
              <w:rPr>
                <w:rFonts w:ascii="Arial" w:hAnsi="Arial" w:cs="Arial"/>
                <w:sz w:val="20"/>
                <w:szCs w:val="20"/>
                <w:lang w:val="ga-IE"/>
              </w:rPr>
            </w:pPr>
          </w:p>
        </w:tc>
        <w:tc>
          <w:tcPr>
            <w:tcW w:w="4526" w:type="dxa"/>
            <w:tcBorders>
              <w:top w:val="single" w:sz="4" w:space="0" w:color="C0C0C0"/>
              <w:left w:val="single" w:sz="4" w:space="0" w:color="C0C0C0"/>
              <w:bottom w:val="single" w:sz="4" w:space="0" w:color="C0C0C0"/>
            </w:tcBorders>
          </w:tcPr>
          <w:p w:rsidR="006D2F45" w:rsidRPr="00376CE9" w:rsidRDefault="006D2F45" w:rsidP="00376CE9">
            <w:pPr>
              <w:rPr>
                <w:rFonts w:cs="Arial"/>
                <w:lang w:val="ga-IE"/>
              </w:rPr>
            </w:pPr>
          </w:p>
        </w:tc>
      </w:tr>
      <w:tr w:rsidR="006D2F45" w:rsidRPr="004542CD" w:rsidTr="00BC1A34">
        <w:tc>
          <w:tcPr>
            <w:tcW w:w="4094" w:type="dxa"/>
            <w:tcBorders>
              <w:top w:val="single" w:sz="4" w:space="0" w:color="C0C0C0"/>
              <w:bottom w:val="single" w:sz="4" w:space="0" w:color="C0C0C0"/>
              <w:right w:val="single" w:sz="4" w:space="0" w:color="C0C0C0"/>
            </w:tcBorders>
            <w:shd w:val="clear" w:color="auto" w:fill="E6E6E6"/>
          </w:tcPr>
          <w:p w:rsidR="006D2F45" w:rsidRPr="00BC1A34" w:rsidRDefault="006D2F45" w:rsidP="00BC1A34">
            <w:pPr>
              <w:autoSpaceDE w:val="0"/>
              <w:autoSpaceDN w:val="0"/>
              <w:adjustRightInd w:val="0"/>
              <w:spacing w:line="360" w:lineRule="auto"/>
              <w:jc w:val="both"/>
              <w:rPr>
                <w:rFonts w:ascii="Arial" w:hAnsi="Arial" w:cs="Arial"/>
                <w:lang w:val="ga-IE"/>
              </w:rPr>
            </w:pPr>
            <w:r w:rsidRPr="00376CE9">
              <w:rPr>
                <w:rFonts w:ascii="Arial" w:hAnsi="Arial" w:cs="Arial"/>
                <w:sz w:val="20"/>
                <w:szCs w:val="20"/>
                <w:lang w:val="ga-IE"/>
              </w:rPr>
              <w:t>Valuation Office ID (if known)</w:t>
            </w:r>
          </w:p>
        </w:tc>
        <w:tc>
          <w:tcPr>
            <w:tcW w:w="4526" w:type="dxa"/>
            <w:tcBorders>
              <w:top w:val="single" w:sz="4" w:space="0" w:color="C0C0C0"/>
              <w:left w:val="single" w:sz="4" w:space="0" w:color="C0C0C0"/>
              <w:bottom w:val="single" w:sz="4" w:space="0" w:color="C0C0C0"/>
            </w:tcBorders>
          </w:tcPr>
          <w:p w:rsidR="006D2F45" w:rsidRPr="005217D7" w:rsidRDefault="006D2F45" w:rsidP="008578E5">
            <w:pPr>
              <w:rPr>
                <w:rFonts w:cs="Arial"/>
                <w:lang w:val="ga-IE"/>
              </w:rPr>
            </w:pPr>
          </w:p>
        </w:tc>
      </w:tr>
      <w:tr w:rsidR="006D2F45" w:rsidRPr="004542CD" w:rsidTr="00BC1A34">
        <w:tc>
          <w:tcPr>
            <w:tcW w:w="4094" w:type="dxa"/>
            <w:tcBorders>
              <w:top w:val="single" w:sz="4" w:space="0" w:color="C0C0C0"/>
              <w:bottom w:val="single" w:sz="4" w:space="0" w:color="C0C0C0"/>
              <w:right w:val="single" w:sz="4" w:space="0" w:color="C0C0C0"/>
            </w:tcBorders>
            <w:shd w:val="clear" w:color="auto" w:fill="E6E6E6"/>
          </w:tcPr>
          <w:p w:rsidR="006D2F45" w:rsidRPr="00BC1A34" w:rsidRDefault="006D2F45" w:rsidP="008578E5">
            <w:pPr>
              <w:autoSpaceDE w:val="0"/>
              <w:autoSpaceDN w:val="0"/>
              <w:adjustRightInd w:val="0"/>
              <w:spacing w:line="360" w:lineRule="auto"/>
              <w:jc w:val="both"/>
              <w:rPr>
                <w:rFonts w:ascii="Arial" w:hAnsi="Arial" w:cs="Arial"/>
                <w:sz w:val="20"/>
                <w:szCs w:val="20"/>
                <w:lang w:val="ga-IE"/>
              </w:rPr>
            </w:pPr>
            <w:r w:rsidRPr="00BC1A34">
              <w:rPr>
                <w:rFonts w:ascii="Arial" w:hAnsi="Arial" w:cs="Arial"/>
                <w:sz w:val="20"/>
                <w:szCs w:val="20"/>
                <w:lang w:val="ga-IE"/>
              </w:rPr>
              <w:t>Length of time the unit has been vacant.</w:t>
            </w:r>
          </w:p>
        </w:tc>
        <w:tc>
          <w:tcPr>
            <w:tcW w:w="4526" w:type="dxa"/>
            <w:tcBorders>
              <w:top w:val="single" w:sz="4" w:space="0" w:color="C0C0C0"/>
              <w:left w:val="single" w:sz="4" w:space="0" w:color="C0C0C0"/>
              <w:bottom w:val="single" w:sz="4" w:space="0" w:color="C0C0C0"/>
            </w:tcBorders>
          </w:tcPr>
          <w:p w:rsidR="006D2F45" w:rsidRPr="00BC1A34" w:rsidRDefault="006D2F45" w:rsidP="008578E5">
            <w:pPr>
              <w:rPr>
                <w:rFonts w:cs="Arial"/>
                <w:lang w:val="ga-IE"/>
              </w:rPr>
            </w:pPr>
          </w:p>
        </w:tc>
      </w:tr>
    </w:tbl>
    <w:p w:rsidR="000E53BB" w:rsidRDefault="000E53BB">
      <w:pPr>
        <w:rPr>
          <w:rFonts w:ascii="Arial" w:hAnsi="Arial" w:cs="Arial"/>
          <w:sz w:val="20"/>
          <w:szCs w:val="20"/>
          <w:lang w:val="ga-IE"/>
        </w:rPr>
      </w:pPr>
      <w:r>
        <w:rPr>
          <w:rFonts w:ascii="Arial" w:hAnsi="Arial" w:cs="Arial"/>
          <w:sz w:val="20"/>
          <w:szCs w:val="20"/>
          <w:lang w:val="ga-IE"/>
        </w:rPr>
        <w:br w:type="page"/>
      </w:r>
    </w:p>
    <w:p w:rsidR="006D2F45" w:rsidRPr="00E631BF" w:rsidRDefault="006D2F45" w:rsidP="0002037C">
      <w:pPr>
        <w:autoSpaceDE w:val="0"/>
        <w:autoSpaceDN w:val="0"/>
        <w:adjustRightInd w:val="0"/>
        <w:spacing w:line="360" w:lineRule="auto"/>
        <w:jc w:val="both"/>
        <w:rPr>
          <w:rFonts w:ascii="Arial" w:hAnsi="Arial" w:cs="Arial"/>
          <w:sz w:val="20"/>
          <w:szCs w:val="20"/>
          <w:lang w:val="ga-IE"/>
        </w:rPr>
      </w:pPr>
    </w:p>
    <w:tbl>
      <w:tblPr>
        <w:tblW w:w="8620" w:type="dxa"/>
        <w:tblCellMar>
          <w:top w:w="29" w:type="dxa"/>
          <w:left w:w="115" w:type="dxa"/>
          <w:bottom w:w="29" w:type="dxa"/>
          <w:right w:w="115" w:type="dxa"/>
        </w:tblCellMar>
        <w:tblLook w:val="01E0"/>
      </w:tblPr>
      <w:tblGrid>
        <w:gridCol w:w="4094"/>
        <w:gridCol w:w="4526"/>
      </w:tblGrid>
      <w:tr w:rsidR="006D2F45" w:rsidRPr="004542CD" w:rsidTr="0005179A">
        <w:trPr>
          <w:trHeight w:val="458"/>
        </w:trPr>
        <w:tc>
          <w:tcPr>
            <w:tcW w:w="4094" w:type="dxa"/>
            <w:tcBorders>
              <w:top w:val="single" w:sz="4" w:space="0" w:color="808080"/>
              <w:left w:val="single" w:sz="4" w:space="0" w:color="808080"/>
            </w:tcBorders>
            <w:shd w:val="clear" w:color="auto" w:fill="5F497A" w:themeFill="accent4" w:themeFillShade="BF"/>
            <w:vAlign w:val="bottom"/>
          </w:tcPr>
          <w:p w:rsidR="006D2F45" w:rsidRPr="00376CE9" w:rsidRDefault="006D2F45" w:rsidP="008578E5">
            <w:pPr>
              <w:pStyle w:val="Heading5"/>
              <w:rPr>
                <w:sz w:val="22"/>
                <w:szCs w:val="22"/>
                <w:lang w:val="ga-IE"/>
              </w:rPr>
            </w:pPr>
            <w:r>
              <w:rPr>
                <w:sz w:val="22"/>
                <w:szCs w:val="22"/>
                <w:lang w:val="ga-IE"/>
              </w:rPr>
              <w:t>Proposed Use Details</w:t>
            </w:r>
          </w:p>
        </w:tc>
        <w:tc>
          <w:tcPr>
            <w:tcW w:w="4526" w:type="dxa"/>
            <w:tcBorders>
              <w:top w:val="single" w:sz="4" w:space="0" w:color="808080"/>
              <w:right w:val="single" w:sz="4" w:space="0" w:color="808080"/>
            </w:tcBorders>
            <w:shd w:val="clear" w:color="auto" w:fill="5F497A" w:themeFill="accent4" w:themeFillShade="BF"/>
            <w:vAlign w:val="bottom"/>
          </w:tcPr>
          <w:p w:rsidR="006D2F45" w:rsidRPr="004542CD" w:rsidRDefault="006D2F45" w:rsidP="008578E5">
            <w:pPr>
              <w:pStyle w:val="Heading5"/>
            </w:pPr>
          </w:p>
        </w:tc>
      </w:tr>
      <w:tr w:rsidR="006D2F45" w:rsidRPr="00376CE9" w:rsidTr="008578E5">
        <w:tc>
          <w:tcPr>
            <w:tcW w:w="4094" w:type="dxa"/>
            <w:tcBorders>
              <w:bottom w:val="single" w:sz="4" w:space="0" w:color="C0C0C0"/>
              <w:right w:val="single" w:sz="4" w:space="0" w:color="C0C0C0"/>
            </w:tcBorders>
            <w:shd w:val="clear" w:color="auto" w:fill="E6E6E6"/>
          </w:tcPr>
          <w:p w:rsidR="006D2F45" w:rsidRDefault="006D2F45" w:rsidP="00BC1A34">
            <w:pPr>
              <w:autoSpaceDE w:val="0"/>
              <w:autoSpaceDN w:val="0"/>
              <w:adjustRightInd w:val="0"/>
              <w:spacing w:line="360" w:lineRule="auto"/>
              <w:jc w:val="both"/>
              <w:rPr>
                <w:rFonts w:ascii="Arial" w:hAnsi="Arial" w:cs="Arial"/>
                <w:sz w:val="20"/>
                <w:szCs w:val="20"/>
                <w:lang w:val="en-US" w:eastAsia="en-US"/>
              </w:rPr>
            </w:pPr>
            <w:r w:rsidRPr="001D7008">
              <w:rPr>
                <w:rFonts w:ascii="Arial" w:hAnsi="Arial" w:cs="Arial"/>
                <w:sz w:val="20"/>
                <w:szCs w:val="20"/>
                <w:lang w:val="en-US" w:eastAsia="en-US"/>
              </w:rPr>
              <w:t>What is the proposed use for the property?</w:t>
            </w:r>
          </w:p>
          <w:p w:rsidR="002507C2" w:rsidRDefault="002507C2" w:rsidP="00BC1A34">
            <w:pPr>
              <w:autoSpaceDE w:val="0"/>
              <w:autoSpaceDN w:val="0"/>
              <w:adjustRightInd w:val="0"/>
              <w:spacing w:line="360" w:lineRule="auto"/>
              <w:jc w:val="both"/>
              <w:rPr>
                <w:rFonts w:ascii="Arial" w:hAnsi="Arial" w:cs="Arial"/>
                <w:sz w:val="20"/>
                <w:szCs w:val="20"/>
                <w:lang w:val="en-US" w:eastAsia="en-US"/>
              </w:rPr>
            </w:pPr>
          </w:p>
          <w:p w:rsidR="00275EA3" w:rsidRDefault="00275EA3" w:rsidP="00BC1A34">
            <w:pPr>
              <w:autoSpaceDE w:val="0"/>
              <w:autoSpaceDN w:val="0"/>
              <w:adjustRightInd w:val="0"/>
              <w:spacing w:line="360" w:lineRule="auto"/>
              <w:jc w:val="both"/>
              <w:rPr>
                <w:rFonts w:ascii="Arial" w:hAnsi="Arial" w:cs="Arial"/>
                <w:sz w:val="20"/>
                <w:szCs w:val="20"/>
                <w:lang w:val="en-US" w:eastAsia="en-US"/>
              </w:rPr>
            </w:pPr>
          </w:p>
          <w:p w:rsidR="002507C2" w:rsidRPr="00775249" w:rsidRDefault="002507C2" w:rsidP="00BC1A34">
            <w:pPr>
              <w:autoSpaceDE w:val="0"/>
              <w:autoSpaceDN w:val="0"/>
              <w:adjustRightInd w:val="0"/>
              <w:spacing w:line="360" w:lineRule="auto"/>
              <w:jc w:val="both"/>
              <w:rPr>
                <w:rFonts w:ascii="Arial" w:hAnsi="Arial" w:cs="Arial"/>
                <w:sz w:val="20"/>
                <w:szCs w:val="20"/>
                <w:lang w:val="en-US" w:eastAsia="en-US"/>
              </w:rPr>
            </w:pPr>
            <w:r w:rsidRPr="00775249">
              <w:rPr>
                <w:rFonts w:ascii="Arial" w:hAnsi="Arial" w:cs="Arial"/>
                <w:sz w:val="20"/>
                <w:szCs w:val="20"/>
                <w:lang w:val="en-US" w:eastAsia="en-US"/>
              </w:rPr>
              <w:t>Is the business already in operation at the premises and if so since when?</w:t>
            </w:r>
          </w:p>
          <w:p w:rsidR="006D2F45" w:rsidRPr="00376CE9" w:rsidRDefault="006D2F45" w:rsidP="008578E5">
            <w:pPr>
              <w:pStyle w:val="StyleTableBodyTextItalic"/>
              <w:rPr>
                <w:i w:val="0"/>
                <w:sz w:val="20"/>
                <w:szCs w:val="20"/>
                <w:lang w:val="ga-IE"/>
              </w:rPr>
            </w:pPr>
          </w:p>
        </w:tc>
        <w:tc>
          <w:tcPr>
            <w:tcW w:w="4526" w:type="dxa"/>
            <w:tcBorders>
              <w:left w:val="single" w:sz="4" w:space="0" w:color="C0C0C0"/>
              <w:bottom w:val="single" w:sz="4" w:space="0" w:color="C0C0C0"/>
            </w:tcBorders>
          </w:tcPr>
          <w:p w:rsidR="006D2F45" w:rsidRDefault="006D2F45" w:rsidP="008578E5">
            <w:pPr>
              <w:rPr>
                <w:rFonts w:cs="Arial"/>
              </w:rPr>
            </w:pPr>
          </w:p>
          <w:p w:rsidR="006D2F45" w:rsidRPr="001D7008" w:rsidRDefault="006D2F45" w:rsidP="008578E5">
            <w:pPr>
              <w:rPr>
                <w:rFonts w:cs="Arial"/>
                <w:lang w:val="ga-IE"/>
              </w:rPr>
            </w:pPr>
          </w:p>
        </w:tc>
      </w:tr>
    </w:tbl>
    <w:p w:rsidR="006D2F45" w:rsidRPr="00E631BF" w:rsidRDefault="006D2F45" w:rsidP="0002037C">
      <w:pPr>
        <w:autoSpaceDE w:val="0"/>
        <w:autoSpaceDN w:val="0"/>
        <w:adjustRightInd w:val="0"/>
        <w:spacing w:line="360" w:lineRule="auto"/>
        <w:jc w:val="both"/>
        <w:rPr>
          <w:rFonts w:ascii="Arial" w:hAnsi="Arial" w:cs="Arial"/>
          <w:b/>
          <w:sz w:val="20"/>
          <w:szCs w:val="20"/>
          <w:lang w:val="ga-IE"/>
        </w:rPr>
      </w:pPr>
    </w:p>
    <w:p w:rsidR="006D2F45" w:rsidRDefault="006D2F45" w:rsidP="0002037C">
      <w:pPr>
        <w:autoSpaceDE w:val="0"/>
        <w:autoSpaceDN w:val="0"/>
        <w:adjustRightInd w:val="0"/>
        <w:spacing w:line="360" w:lineRule="auto"/>
        <w:jc w:val="both"/>
        <w:rPr>
          <w:rFonts w:ascii="Arial" w:hAnsi="Arial" w:cs="Arial"/>
          <w:b/>
          <w:sz w:val="20"/>
          <w:szCs w:val="20"/>
          <w:lang w:val="ga-IE"/>
        </w:rPr>
      </w:pPr>
    </w:p>
    <w:tbl>
      <w:tblPr>
        <w:tblW w:w="8620" w:type="dxa"/>
        <w:tblCellMar>
          <w:top w:w="29" w:type="dxa"/>
          <w:left w:w="115" w:type="dxa"/>
          <w:bottom w:w="29" w:type="dxa"/>
          <w:right w:w="115" w:type="dxa"/>
        </w:tblCellMar>
        <w:tblLook w:val="01E0"/>
      </w:tblPr>
      <w:tblGrid>
        <w:gridCol w:w="4094"/>
        <w:gridCol w:w="4526"/>
      </w:tblGrid>
      <w:tr w:rsidR="006D2F45" w:rsidRPr="004542CD" w:rsidTr="0005179A">
        <w:trPr>
          <w:trHeight w:val="458"/>
        </w:trPr>
        <w:tc>
          <w:tcPr>
            <w:tcW w:w="4094" w:type="dxa"/>
            <w:tcBorders>
              <w:top w:val="single" w:sz="4" w:space="0" w:color="808080"/>
              <w:left w:val="single" w:sz="4" w:space="0" w:color="808080"/>
            </w:tcBorders>
            <w:shd w:val="clear" w:color="auto" w:fill="5F497A" w:themeFill="accent4" w:themeFillShade="BF"/>
            <w:vAlign w:val="bottom"/>
          </w:tcPr>
          <w:p w:rsidR="006D2F45" w:rsidRPr="00376CE9" w:rsidRDefault="006D2F45" w:rsidP="008578E5">
            <w:pPr>
              <w:pStyle w:val="Heading5"/>
              <w:rPr>
                <w:sz w:val="22"/>
                <w:szCs w:val="22"/>
                <w:lang w:val="ga-IE"/>
              </w:rPr>
            </w:pPr>
            <w:r>
              <w:rPr>
                <w:sz w:val="22"/>
                <w:szCs w:val="22"/>
                <w:lang w:val="ga-IE"/>
              </w:rPr>
              <w:t xml:space="preserve">Financial Details </w:t>
            </w:r>
          </w:p>
        </w:tc>
        <w:tc>
          <w:tcPr>
            <w:tcW w:w="4526" w:type="dxa"/>
            <w:tcBorders>
              <w:top w:val="single" w:sz="4" w:space="0" w:color="808080"/>
              <w:right w:val="single" w:sz="4" w:space="0" w:color="808080"/>
            </w:tcBorders>
            <w:shd w:val="clear" w:color="auto" w:fill="5F497A" w:themeFill="accent4" w:themeFillShade="BF"/>
            <w:vAlign w:val="bottom"/>
          </w:tcPr>
          <w:p w:rsidR="006D2F45" w:rsidRPr="004542CD" w:rsidRDefault="006D2F45" w:rsidP="008578E5">
            <w:pPr>
              <w:pStyle w:val="Heading5"/>
            </w:pPr>
          </w:p>
        </w:tc>
      </w:tr>
      <w:tr w:rsidR="006D2F45" w:rsidRPr="00376CE9" w:rsidTr="008578E5">
        <w:tc>
          <w:tcPr>
            <w:tcW w:w="4094" w:type="dxa"/>
            <w:tcBorders>
              <w:bottom w:val="single" w:sz="4" w:space="0" w:color="C0C0C0"/>
              <w:right w:val="single" w:sz="4" w:space="0" w:color="C0C0C0"/>
            </w:tcBorders>
            <w:shd w:val="clear" w:color="auto" w:fill="E6E6E6"/>
          </w:tcPr>
          <w:p w:rsidR="006D2F45" w:rsidRPr="001D7008" w:rsidRDefault="006D2F45" w:rsidP="00ED3D34">
            <w:pPr>
              <w:autoSpaceDE w:val="0"/>
              <w:autoSpaceDN w:val="0"/>
              <w:adjustRightInd w:val="0"/>
              <w:spacing w:line="360" w:lineRule="auto"/>
              <w:jc w:val="both"/>
              <w:rPr>
                <w:rFonts w:ascii="Arial" w:hAnsi="Arial" w:cs="Arial"/>
                <w:sz w:val="20"/>
                <w:szCs w:val="20"/>
                <w:lang w:val="en-US" w:eastAsia="en-US"/>
              </w:rPr>
            </w:pPr>
            <w:r w:rsidRPr="001D7008">
              <w:rPr>
                <w:rFonts w:ascii="Arial" w:hAnsi="Arial" w:cs="Arial"/>
                <w:sz w:val="20"/>
                <w:szCs w:val="20"/>
                <w:lang w:val="ga-IE"/>
              </w:rPr>
              <w:t>Are all local authority charge</w:t>
            </w:r>
            <w:r w:rsidR="00ED3D34">
              <w:rPr>
                <w:rFonts w:ascii="Arial" w:hAnsi="Arial" w:cs="Arial"/>
                <w:sz w:val="20"/>
                <w:szCs w:val="20"/>
                <w:lang w:val="ga-IE"/>
              </w:rPr>
              <w:t xml:space="preserve">s paid in full </w:t>
            </w:r>
            <w:r w:rsidRPr="001D7008">
              <w:rPr>
                <w:rFonts w:ascii="Arial" w:hAnsi="Arial" w:cs="Arial"/>
                <w:sz w:val="20"/>
                <w:szCs w:val="20"/>
                <w:lang w:val="ga-IE"/>
              </w:rPr>
              <w:t xml:space="preserve">by the applicant within </w:t>
            </w:r>
            <w:r>
              <w:rPr>
                <w:rFonts w:ascii="Arial" w:hAnsi="Arial" w:cs="Arial"/>
                <w:sz w:val="20"/>
                <w:szCs w:val="20"/>
                <w:lang w:val="ga-IE"/>
              </w:rPr>
              <w:t>Westmeath County Council</w:t>
            </w:r>
            <w:r w:rsidRPr="001D7008">
              <w:rPr>
                <w:rFonts w:ascii="Arial" w:hAnsi="Arial" w:cs="Arial"/>
                <w:sz w:val="20"/>
                <w:szCs w:val="20"/>
                <w:lang w:val="ga-IE"/>
              </w:rPr>
              <w:t xml:space="preserve"> administrative area?</w:t>
            </w:r>
          </w:p>
        </w:tc>
        <w:tc>
          <w:tcPr>
            <w:tcW w:w="4526" w:type="dxa"/>
            <w:tcBorders>
              <w:left w:val="single" w:sz="4" w:space="0" w:color="C0C0C0"/>
              <w:bottom w:val="single" w:sz="4" w:space="0" w:color="C0C0C0"/>
            </w:tcBorders>
          </w:tcPr>
          <w:p w:rsidR="006D2F45" w:rsidRPr="00376CE9" w:rsidRDefault="006D2F45" w:rsidP="008578E5">
            <w:pPr>
              <w:rPr>
                <w:rFonts w:cs="Arial"/>
                <w:lang w:val="ga-IE"/>
              </w:rPr>
            </w:pPr>
          </w:p>
        </w:tc>
      </w:tr>
      <w:tr w:rsidR="006D2F45" w:rsidRPr="004542CD" w:rsidTr="008578E5">
        <w:tc>
          <w:tcPr>
            <w:tcW w:w="4094" w:type="dxa"/>
            <w:tcBorders>
              <w:top w:val="single" w:sz="4" w:space="0" w:color="C0C0C0"/>
              <w:bottom w:val="single" w:sz="4" w:space="0" w:color="C0C0C0"/>
              <w:right w:val="single" w:sz="4" w:space="0" w:color="C0C0C0"/>
            </w:tcBorders>
            <w:shd w:val="clear" w:color="auto" w:fill="E6E6E6"/>
          </w:tcPr>
          <w:p w:rsidR="006D2F45" w:rsidRPr="00BC1A34" w:rsidRDefault="006D2F45" w:rsidP="001D7008">
            <w:pPr>
              <w:autoSpaceDE w:val="0"/>
              <w:autoSpaceDN w:val="0"/>
              <w:adjustRightInd w:val="0"/>
              <w:spacing w:line="360" w:lineRule="auto"/>
              <w:rPr>
                <w:rFonts w:ascii="Arial" w:hAnsi="Arial" w:cs="Arial"/>
                <w:iCs/>
                <w:lang w:val="en-US" w:eastAsia="en-US"/>
              </w:rPr>
            </w:pPr>
            <w:r>
              <w:rPr>
                <w:rFonts w:ascii="Arial" w:hAnsi="Arial" w:cs="Arial"/>
                <w:sz w:val="20"/>
                <w:szCs w:val="20"/>
                <w:lang w:val="ga-IE"/>
              </w:rPr>
              <w:t>Are all</w:t>
            </w:r>
            <w:r w:rsidRPr="00376CE9">
              <w:rPr>
                <w:rFonts w:ascii="Arial" w:hAnsi="Arial" w:cs="Arial"/>
                <w:sz w:val="20"/>
                <w:szCs w:val="20"/>
                <w:lang w:val="ga-IE"/>
              </w:rPr>
              <w:t xml:space="preserve"> </w:t>
            </w:r>
            <w:r>
              <w:rPr>
                <w:rFonts w:ascii="Arial" w:hAnsi="Arial" w:cs="Arial"/>
                <w:sz w:val="20"/>
                <w:szCs w:val="20"/>
                <w:lang w:val="ga-IE"/>
              </w:rPr>
              <w:t xml:space="preserve">local authority </w:t>
            </w:r>
            <w:r w:rsidRPr="00376CE9">
              <w:rPr>
                <w:rFonts w:ascii="Arial" w:hAnsi="Arial" w:cs="Arial"/>
                <w:sz w:val="20"/>
                <w:szCs w:val="20"/>
                <w:lang w:val="ga-IE"/>
              </w:rPr>
              <w:t xml:space="preserve">charges </w:t>
            </w:r>
            <w:r>
              <w:rPr>
                <w:rFonts w:ascii="Arial" w:hAnsi="Arial" w:cs="Arial"/>
                <w:sz w:val="20"/>
                <w:szCs w:val="20"/>
                <w:lang w:val="ga-IE"/>
              </w:rPr>
              <w:t>paid in full</w:t>
            </w:r>
            <w:r w:rsidRPr="00376CE9">
              <w:rPr>
                <w:rFonts w:ascii="Arial" w:hAnsi="Arial" w:cs="Arial"/>
                <w:sz w:val="20"/>
                <w:szCs w:val="20"/>
                <w:lang w:val="ga-IE"/>
              </w:rPr>
              <w:t xml:space="preserve"> </w:t>
            </w:r>
            <w:r>
              <w:rPr>
                <w:rFonts w:ascii="Arial" w:hAnsi="Arial" w:cs="Arial"/>
                <w:sz w:val="20"/>
                <w:szCs w:val="20"/>
                <w:lang w:val="ga-IE"/>
              </w:rPr>
              <w:t>in relation to this property?</w:t>
            </w:r>
          </w:p>
        </w:tc>
        <w:tc>
          <w:tcPr>
            <w:tcW w:w="4526" w:type="dxa"/>
            <w:tcBorders>
              <w:top w:val="single" w:sz="4" w:space="0" w:color="C0C0C0"/>
              <w:left w:val="single" w:sz="4" w:space="0" w:color="C0C0C0"/>
              <w:bottom w:val="single" w:sz="4" w:space="0" w:color="C0C0C0"/>
            </w:tcBorders>
          </w:tcPr>
          <w:p w:rsidR="006D2F45" w:rsidRPr="004542CD" w:rsidRDefault="006D2F45" w:rsidP="008578E5">
            <w:pPr>
              <w:rPr>
                <w:rFonts w:cs="Arial"/>
              </w:rPr>
            </w:pPr>
          </w:p>
        </w:tc>
      </w:tr>
      <w:tr w:rsidR="006D2F45" w:rsidRPr="00376CE9" w:rsidTr="008578E5">
        <w:tc>
          <w:tcPr>
            <w:tcW w:w="4094" w:type="dxa"/>
            <w:tcBorders>
              <w:top w:val="single" w:sz="4" w:space="0" w:color="C0C0C0"/>
              <w:bottom w:val="single" w:sz="4" w:space="0" w:color="C0C0C0"/>
              <w:right w:val="single" w:sz="4" w:space="0" w:color="C0C0C0"/>
            </w:tcBorders>
            <w:shd w:val="clear" w:color="auto" w:fill="E6E6E6"/>
          </w:tcPr>
          <w:p w:rsidR="006D2F45" w:rsidRPr="005C514D" w:rsidRDefault="006D2F45" w:rsidP="006068FA">
            <w:pPr>
              <w:autoSpaceDE w:val="0"/>
              <w:autoSpaceDN w:val="0"/>
              <w:adjustRightInd w:val="0"/>
              <w:spacing w:line="360" w:lineRule="auto"/>
              <w:rPr>
                <w:rFonts w:ascii="Arial" w:hAnsi="Arial" w:cs="Arial"/>
                <w:sz w:val="20"/>
                <w:szCs w:val="20"/>
                <w:lang w:val="en-US" w:eastAsia="en-US"/>
              </w:rPr>
            </w:pPr>
            <w:r>
              <w:rPr>
                <w:rFonts w:ascii="Arial" w:hAnsi="Arial" w:cs="Arial"/>
                <w:sz w:val="20"/>
                <w:szCs w:val="20"/>
                <w:lang w:val="en-US" w:eastAsia="en-US"/>
              </w:rPr>
              <w:t xml:space="preserve">Has the applicant received any state aid for commercial purposes in the last 3 </w:t>
            </w:r>
            <w:r w:rsidR="008F3213">
              <w:rPr>
                <w:rFonts w:ascii="Arial" w:hAnsi="Arial" w:cs="Arial"/>
                <w:sz w:val="20"/>
                <w:szCs w:val="20"/>
                <w:lang w:val="en-US" w:eastAsia="en-US"/>
              </w:rPr>
              <w:t>years?</w:t>
            </w:r>
            <w:r>
              <w:rPr>
                <w:rFonts w:ascii="Arial" w:hAnsi="Arial" w:cs="Arial"/>
                <w:sz w:val="20"/>
                <w:szCs w:val="20"/>
                <w:lang w:val="en-US" w:eastAsia="en-US"/>
              </w:rPr>
              <w:t xml:space="preserve"> If so list amount and source of aid. </w:t>
            </w:r>
          </w:p>
        </w:tc>
        <w:tc>
          <w:tcPr>
            <w:tcW w:w="4526" w:type="dxa"/>
            <w:tcBorders>
              <w:top w:val="single" w:sz="4" w:space="0" w:color="C0C0C0"/>
              <w:left w:val="single" w:sz="4" w:space="0" w:color="C0C0C0"/>
              <w:bottom w:val="single" w:sz="4" w:space="0" w:color="C0C0C0"/>
            </w:tcBorders>
          </w:tcPr>
          <w:p w:rsidR="006D2F45" w:rsidRPr="00376CE9" w:rsidRDefault="006D2F45" w:rsidP="008578E5">
            <w:pPr>
              <w:rPr>
                <w:rFonts w:cs="Arial"/>
                <w:lang w:val="ga-IE"/>
              </w:rPr>
            </w:pPr>
          </w:p>
        </w:tc>
      </w:tr>
    </w:tbl>
    <w:p w:rsidR="006D2F45" w:rsidRDefault="006D2F45" w:rsidP="0002037C">
      <w:pPr>
        <w:autoSpaceDE w:val="0"/>
        <w:autoSpaceDN w:val="0"/>
        <w:adjustRightInd w:val="0"/>
        <w:spacing w:line="360" w:lineRule="auto"/>
        <w:jc w:val="both"/>
        <w:rPr>
          <w:rFonts w:ascii="Arial" w:hAnsi="Arial" w:cs="Arial"/>
          <w:b/>
          <w:sz w:val="20"/>
          <w:szCs w:val="20"/>
          <w:lang w:val="ga-IE"/>
        </w:rPr>
      </w:pPr>
    </w:p>
    <w:p w:rsidR="006D2F45" w:rsidRPr="00E631BF" w:rsidRDefault="006D2F45" w:rsidP="00D76EC6">
      <w:pPr>
        <w:autoSpaceDE w:val="0"/>
        <w:autoSpaceDN w:val="0"/>
        <w:adjustRightInd w:val="0"/>
        <w:rPr>
          <w:rFonts w:ascii="Arial" w:hAnsi="Arial" w:cs="Arial"/>
          <w:sz w:val="20"/>
          <w:szCs w:val="20"/>
          <w:lang w:val="en-US" w:eastAsia="en-US"/>
        </w:rPr>
      </w:pPr>
    </w:p>
    <w:p w:rsidR="006D2F45" w:rsidRPr="006C351E" w:rsidRDefault="006D2F45" w:rsidP="00D76EC6">
      <w:pPr>
        <w:autoSpaceDE w:val="0"/>
        <w:autoSpaceDN w:val="0"/>
        <w:adjustRightInd w:val="0"/>
        <w:rPr>
          <w:rFonts w:ascii="Arial" w:hAnsi="Arial" w:cs="Arial"/>
          <w:lang w:val="en-US" w:eastAsia="en-US"/>
        </w:rPr>
      </w:pPr>
      <w:r w:rsidRPr="006C351E">
        <w:rPr>
          <w:rFonts w:ascii="Arial" w:hAnsi="Arial" w:cs="Arial"/>
          <w:lang w:val="en-US" w:eastAsia="en-US"/>
        </w:rPr>
        <w:t>Name of Applicant</w:t>
      </w:r>
      <w:r>
        <w:rPr>
          <w:rFonts w:ascii="Arial" w:hAnsi="Arial" w:cs="Arial"/>
          <w:lang w:val="en-US" w:eastAsia="en-US"/>
        </w:rPr>
        <w:tab/>
        <w:t xml:space="preserve">      </w:t>
      </w:r>
      <w:r w:rsidRPr="00E631BF">
        <w:rPr>
          <w:rFonts w:ascii="Arial" w:hAnsi="Arial" w:cs="Arial"/>
          <w:sz w:val="20"/>
          <w:szCs w:val="20"/>
          <w:lang w:val="en-US" w:eastAsia="en-US"/>
        </w:rPr>
        <w:t>____________________________</w:t>
      </w:r>
    </w:p>
    <w:p w:rsidR="006D2F45" w:rsidRDefault="006D2F45" w:rsidP="00D76EC6">
      <w:pPr>
        <w:autoSpaceDE w:val="0"/>
        <w:autoSpaceDN w:val="0"/>
        <w:adjustRightInd w:val="0"/>
        <w:rPr>
          <w:rFonts w:ascii="Arial" w:hAnsi="Arial" w:cs="Arial"/>
          <w:sz w:val="20"/>
          <w:szCs w:val="20"/>
          <w:lang w:val="en-US" w:eastAsia="en-US"/>
        </w:rPr>
      </w:pPr>
    </w:p>
    <w:p w:rsidR="006D2F45" w:rsidRPr="00E631BF" w:rsidRDefault="006D2F45" w:rsidP="00D76EC6">
      <w:pPr>
        <w:autoSpaceDE w:val="0"/>
        <w:autoSpaceDN w:val="0"/>
        <w:adjustRightInd w:val="0"/>
        <w:rPr>
          <w:rFonts w:ascii="Arial" w:hAnsi="Arial" w:cs="Arial"/>
          <w:sz w:val="20"/>
          <w:szCs w:val="20"/>
          <w:lang w:val="en-US" w:eastAsia="en-US"/>
        </w:rPr>
      </w:pPr>
    </w:p>
    <w:p w:rsidR="006D2F45" w:rsidRPr="00E631BF" w:rsidRDefault="006D2F45" w:rsidP="00105BC1">
      <w:pPr>
        <w:autoSpaceDE w:val="0"/>
        <w:autoSpaceDN w:val="0"/>
        <w:adjustRightInd w:val="0"/>
        <w:spacing w:line="360" w:lineRule="auto"/>
        <w:jc w:val="both"/>
        <w:rPr>
          <w:rFonts w:ascii="Arial" w:hAnsi="Arial" w:cs="Arial"/>
          <w:sz w:val="20"/>
          <w:szCs w:val="20"/>
          <w:lang w:val="en-US" w:eastAsia="en-US"/>
        </w:rPr>
      </w:pPr>
      <w:r w:rsidRPr="00E631BF">
        <w:rPr>
          <w:rFonts w:ascii="Arial" w:hAnsi="Arial" w:cs="Arial"/>
          <w:lang w:val="en-US" w:eastAsia="en-US"/>
        </w:rPr>
        <w:t>Signature of Applicant</w:t>
      </w:r>
      <w:r w:rsidRPr="00E631BF">
        <w:rPr>
          <w:rFonts w:ascii="Arial" w:hAnsi="Arial" w:cs="Arial"/>
          <w:sz w:val="20"/>
          <w:szCs w:val="20"/>
          <w:lang w:val="en-US" w:eastAsia="en-US"/>
        </w:rPr>
        <w:t xml:space="preserve">    ____________________________</w:t>
      </w:r>
    </w:p>
    <w:p w:rsidR="006D2F45" w:rsidRPr="00E631BF" w:rsidRDefault="006D2F45" w:rsidP="00105BC1">
      <w:pPr>
        <w:autoSpaceDE w:val="0"/>
        <w:autoSpaceDN w:val="0"/>
        <w:adjustRightInd w:val="0"/>
        <w:spacing w:line="360" w:lineRule="auto"/>
        <w:jc w:val="both"/>
        <w:rPr>
          <w:rFonts w:ascii="Arial" w:hAnsi="Arial" w:cs="Arial"/>
          <w:sz w:val="20"/>
          <w:szCs w:val="20"/>
          <w:lang w:val="en-US" w:eastAsia="en-US"/>
        </w:rPr>
      </w:pPr>
    </w:p>
    <w:p w:rsidR="00F42505" w:rsidRDefault="006D2F45" w:rsidP="00105BC1">
      <w:pPr>
        <w:autoSpaceDE w:val="0"/>
        <w:autoSpaceDN w:val="0"/>
        <w:adjustRightInd w:val="0"/>
        <w:spacing w:line="360" w:lineRule="auto"/>
        <w:jc w:val="both"/>
        <w:rPr>
          <w:rFonts w:ascii="Arial" w:hAnsi="Arial" w:cs="Arial"/>
          <w:sz w:val="20"/>
          <w:szCs w:val="20"/>
          <w:lang w:val="en-US" w:eastAsia="en-US"/>
        </w:rPr>
      </w:pPr>
      <w:r w:rsidRPr="00E631BF">
        <w:rPr>
          <w:rFonts w:ascii="Arial" w:hAnsi="Arial" w:cs="Arial"/>
          <w:lang w:val="en-US" w:eastAsia="en-US"/>
        </w:rPr>
        <w:t xml:space="preserve">Date  </w:t>
      </w:r>
      <w:r w:rsidRPr="00E631BF">
        <w:rPr>
          <w:rFonts w:ascii="Arial" w:hAnsi="Arial" w:cs="Arial"/>
          <w:sz w:val="20"/>
          <w:szCs w:val="20"/>
          <w:lang w:val="en-US" w:eastAsia="en-US"/>
        </w:rPr>
        <w:t xml:space="preserve">                            </w:t>
      </w:r>
      <w:r>
        <w:rPr>
          <w:rFonts w:ascii="Arial" w:hAnsi="Arial" w:cs="Arial"/>
          <w:sz w:val="20"/>
          <w:szCs w:val="20"/>
          <w:lang w:val="en-US" w:eastAsia="en-US"/>
        </w:rPr>
        <w:t xml:space="preserve">     </w:t>
      </w:r>
      <w:r w:rsidRPr="00E631BF">
        <w:rPr>
          <w:rFonts w:ascii="Arial" w:hAnsi="Arial" w:cs="Arial"/>
          <w:sz w:val="20"/>
          <w:szCs w:val="20"/>
          <w:lang w:val="en-US" w:eastAsia="en-US"/>
        </w:rPr>
        <w:t xml:space="preserve">  ____________________________              </w:t>
      </w:r>
    </w:p>
    <w:p w:rsidR="00F42505" w:rsidRDefault="00F42505" w:rsidP="00105BC1">
      <w:pPr>
        <w:autoSpaceDE w:val="0"/>
        <w:autoSpaceDN w:val="0"/>
        <w:adjustRightInd w:val="0"/>
        <w:spacing w:line="360" w:lineRule="auto"/>
        <w:jc w:val="both"/>
        <w:rPr>
          <w:rFonts w:ascii="Arial" w:hAnsi="Arial" w:cs="Arial"/>
          <w:sz w:val="20"/>
          <w:szCs w:val="20"/>
          <w:lang w:val="en-US" w:eastAsia="en-US"/>
        </w:rPr>
      </w:pPr>
    </w:p>
    <w:p w:rsidR="002E5A84" w:rsidRDefault="002E5A84" w:rsidP="002E5A84">
      <w:pPr>
        <w:autoSpaceDE w:val="0"/>
        <w:autoSpaceDN w:val="0"/>
        <w:adjustRightInd w:val="0"/>
        <w:spacing w:line="360" w:lineRule="auto"/>
        <w:jc w:val="both"/>
        <w:rPr>
          <w:rFonts w:ascii="Arial" w:hAnsi="Arial" w:cs="Arial"/>
          <w:sz w:val="20"/>
          <w:szCs w:val="20"/>
          <w:lang w:val="en-US" w:eastAsia="en-US"/>
        </w:rPr>
      </w:pPr>
    </w:p>
    <w:p w:rsidR="002E5A84" w:rsidRPr="00E92966" w:rsidRDefault="00E157BC" w:rsidP="002E5A84">
      <w:pPr>
        <w:autoSpaceDE w:val="0"/>
        <w:autoSpaceDN w:val="0"/>
        <w:adjustRightInd w:val="0"/>
        <w:spacing w:line="360" w:lineRule="auto"/>
        <w:jc w:val="both"/>
        <w:rPr>
          <w:rFonts w:ascii="Arial" w:hAnsi="Arial" w:cs="Arial"/>
          <w:b/>
          <w:sz w:val="20"/>
          <w:szCs w:val="20"/>
          <w:lang w:val="en-US" w:eastAsia="en-US"/>
        </w:rPr>
      </w:pPr>
      <w:r>
        <w:rPr>
          <w:rFonts w:ascii="Arial" w:hAnsi="Arial" w:cs="Arial"/>
          <w:b/>
          <w:sz w:val="20"/>
          <w:szCs w:val="20"/>
          <w:lang w:val="en-US" w:eastAsia="en-US"/>
        </w:rPr>
        <w:t xml:space="preserve">Please return </w:t>
      </w:r>
      <w:r w:rsidR="002E5A84">
        <w:rPr>
          <w:rFonts w:ascii="Arial" w:hAnsi="Arial" w:cs="Arial"/>
          <w:b/>
          <w:sz w:val="20"/>
          <w:szCs w:val="20"/>
          <w:lang w:val="en-US" w:eastAsia="en-US"/>
        </w:rPr>
        <w:t>completed application</w:t>
      </w:r>
      <w:r>
        <w:rPr>
          <w:rFonts w:ascii="Arial" w:hAnsi="Arial" w:cs="Arial"/>
          <w:b/>
          <w:sz w:val="20"/>
          <w:szCs w:val="20"/>
          <w:lang w:val="en-US" w:eastAsia="en-US"/>
        </w:rPr>
        <w:t xml:space="preserve"> to:</w:t>
      </w:r>
      <w:r w:rsidR="002E5A84" w:rsidRPr="00E92966">
        <w:rPr>
          <w:rFonts w:ascii="Arial" w:hAnsi="Arial" w:cs="Arial"/>
          <w:b/>
          <w:sz w:val="20"/>
          <w:szCs w:val="20"/>
          <w:lang w:val="en-US" w:eastAsia="en-US"/>
        </w:rPr>
        <w:t xml:space="preserve"> </w:t>
      </w:r>
    </w:p>
    <w:p w:rsidR="002E5A84" w:rsidRDefault="002E5A84" w:rsidP="002E5A84">
      <w:pPr>
        <w:autoSpaceDE w:val="0"/>
        <w:autoSpaceDN w:val="0"/>
        <w:adjustRightInd w:val="0"/>
        <w:spacing w:line="360" w:lineRule="auto"/>
        <w:jc w:val="both"/>
        <w:rPr>
          <w:rFonts w:ascii="Arial" w:hAnsi="Arial" w:cs="Arial"/>
          <w:sz w:val="20"/>
          <w:szCs w:val="20"/>
          <w:lang w:val="en-US" w:eastAsia="en-US"/>
        </w:rPr>
      </w:pPr>
    </w:p>
    <w:p w:rsidR="002E5A84" w:rsidRDefault="00620974" w:rsidP="002E5A84">
      <w:pPr>
        <w:autoSpaceDE w:val="0"/>
        <w:autoSpaceDN w:val="0"/>
        <w:adjustRightInd w:val="0"/>
        <w:spacing w:line="360" w:lineRule="auto"/>
        <w:jc w:val="both"/>
        <w:rPr>
          <w:rFonts w:ascii="Arial" w:hAnsi="Arial" w:cs="Arial"/>
          <w:sz w:val="20"/>
          <w:szCs w:val="20"/>
          <w:lang w:val="en-US" w:eastAsia="en-US"/>
        </w:rPr>
      </w:pPr>
      <w:r>
        <w:rPr>
          <w:rFonts w:ascii="Arial" w:hAnsi="Arial" w:cs="Arial"/>
          <w:sz w:val="20"/>
          <w:szCs w:val="20"/>
          <w:lang w:val="en-US" w:eastAsia="en-US"/>
        </w:rPr>
        <w:t>Bernie Ginnell</w:t>
      </w:r>
    </w:p>
    <w:p w:rsidR="00D531B8" w:rsidRDefault="002E5A84" w:rsidP="002E5A84">
      <w:pPr>
        <w:autoSpaceDE w:val="0"/>
        <w:autoSpaceDN w:val="0"/>
        <w:adjustRightInd w:val="0"/>
        <w:spacing w:line="360" w:lineRule="auto"/>
        <w:jc w:val="both"/>
        <w:rPr>
          <w:rFonts w:ascii="Arial" w:hAnsi="Arial" w:cs="Arial"/>
          <w:sz w:val="20"/>
          <w:szCs w:val="20"/>
          <w:lang w:val="en-US" w:eastAsia="en-US"/>
        </w:rPr>
      </w:pPr>
      <w:r>
        <w:rPr>
          <w:rFonts w:ascii="Arial" w:hAnsi="Arial" w:cs="Arial"/>
          <w:sz w:val="20"/>
          <w:szCs w:val="20"/>
          <w:lang w:val="en-US" w:eastAsia="en-US"/>
        </w:rPr>
        <w:t>Local Enterprise Office</w:t>
      </w:r>
    </w:p>
    <w:p w:rsidR="00D531B8" w:rsidRDefault="00D531B8" w:rsidP="00D531B8">
      <w:pPr>
        <w:autoSpaceDE w:val="0"/>
        <w:autoSpaceDN w:val="0"/>
        <w:adjustRightInd w:val="0"/>
        <w:spacing w:line="360" w:lineRule="auto"/>
        <w:jc w:val="both"/>
        <w:rPr>
          <w:rFonts w:ascii="Arial" w:hAnsi="Arial" w:cs="Arial"/>
          <w:sz w:val="20"/>
          <w:szCs w:val="20"/>
          <w:lang w:val="en-US" w:eastAsia="en-US"/>
        </w:rPr>
      </w:pPr>
      <w:r>
        <w:rPr>
          <w:rFonts w:ascii="Arial" w:hAnsi="Arial" w:cs="Arial"/>
          <w:sz w:val="20"/>
          <w:szCs w:val="20"/>
          <w:lang w:val="en-US" w:eastAsia="en-US"/>
        </w:rPr>
        <w:t>Westmeath County Council</w:t>
      </w:r>
    </w:p>
    <w:p w:rsidR="00D531B8" w:rsidRDefault="000C323F" w:rsidP="002E5A84">
      <w:pPr>
        <w:autoSpaceDE w:val="0"/>
        <w:autoSpaceDN w:val="0"/>
        <w:adjustRightInd w:val="0"/>
        <w:spacing w:line="360" w:lineRule="auto"/>
        <w:jc w:val="both"/>
        <w:rPr>
          <w:rFonts w:ascii="Arial" w:hAnsi="Arial" w:cs="Arial"/>
          <w:sz w:val="20"/>
          <w:szCs w:val="20"/>
          <w:lang w:val="en-US" w:eastAsia="en-US"/>
        </w:rPr>
      </w:pPr>
      <w:r>
        <w:rPr>
          <w:rFonts w:ascii="Arial" w:hAnsi="Arial" w:cs="Arial"/>
          <w:sz w:val="20"/>
          <w:szCs w:val="20"/>
          <w:lang w:val="en-US" w:eastAsia="en-US"/>
        </w:rPr>
        <w:t>Á</w:t>
      </w:r>
      <w:r w:rsidR="00D531B8">
        <w:rPr>
          <w:rFonts w:ascii="Arial" w:hAnsi="Arial" w:cs="Arial"/>
          <w:sz w:val="20"/>
          <w:szCs w:val="20"/>
          <w:lang w:val="en-US" w:eastAsia="en-US"/>
        </w:rPr>
        <w:t>ras An Chontae</w:t>
      </w:r>
    </w:p>
    <w:p w:rsidR="002E5A84" w:rsidRDefault="00D531B8" w:rsidP="002E5A84">
      <w:pPr>
        <w:autoSpaceDE w:val="0"/>
        <w:autoSpaceDN w:val="0"/>
        <w:adjustRightInd w:val="0"/>
        <w:spacing w:line="360" w:lineRule="auto"/>
        <w:jc w:val="both"/>
        <w:rPr>
          <w:rFonts w:ascii="Arial" w:hAnsi="Arial" w:cs="Arial"/>
          <w:sz w:val="20"/>
          <w:szCs w:val="20"/>
          <w:lang w:val="en-US" w:eastAsia="en-US"/>
        </w:rPr>
      </w:pPr>
      <w:r>
        <w:rPr>
          <w:rFonts w:ascii="Arial" w:hAnsi="Arial" w:cs="Arial"/>
          <w:sz w:val="20"/>
          <w:szCs w:val="20"/>
          <w:lang w:val="en-US" w:eastAsia="en-US"/>
        </w:rPr>
        <w:t>Mount Street</w:t>
      </w:r>
      <w:r w:rsidR="002E5A84" w:rsidRPr="00E631BF">
        <w:rPr>
          <w:rFonts w:ascii="Arial" w:hAnsi="Arial" w:cs="Arial"/>
          <w:sz w:val="20"/>
          <w:szCs w:val="20"/>
          <w:lang w:val="en-US" w:eastAsia="en-US"/>
        </w:rPr>
        <w:t xml:space="preserve">  </w:t>
      </w:r>
    </w:p>
    <w:p w:rsidR="00D531B8" w:rsidRDefault="00D531B8" w:rsidP="002E5A84">
      <w:pPr>
        <w:autoSpaceDE w:val="0"/>
        <w:autoSpaceDN w:val="0"/>
        <w:adjustRightInd w:val="0"/>
        <w:spacing w:line="360" w:lineRule="auto"/>
        <w:jc w:val="both"/>
        <w:rPr>
          <w:rFonts w:ascii="Arial" w:hAnsi="Arial" w:cs="Arial"/>
          <w:sz w:val="20"/>
          <w:szCs w:val="20"/>
          <w:lang w:val="en-US" w:eastAsia="en-US"/>
        </w:rPr>
      </w:pPr>
      <w:r>
        <w:rPr>
          <w:rFonts w:ascii="Arial" w:hAnsi="Arial" w:cs="Arial"/>
          <w:sz w:val="20"/>
          <w:szCs w:val="20"/>
          <w:lang w:val="en-US" w:eastAsia="en-US"/>
        </w:rPr>
        <w:t>Mullingar</w:t>
      </w:r>
    </w:p>
    <w:p w:rsidR="00D531B8" w:rsidRDefault="00D531B8" w:rsidP="002E5A84">
      <w:pPr>
        <w:autoSpaceDE w:val="0"/>
        <w:autoSpaceDN w:val="0"/>
        <w:adjustRightInd w:val="0"/>
        <w:spacing w:line="360" w:lineRule="auto"/>
        <w:jc w:val="both"/>
        <w:rPr>
          <w:rFonts w:ascii="Arial" w:hAnsi="Arial" w:cs="Arial"/>
          <w:sz w:val="20"/>
          <w:szCs w:val="20"/>
          <w:lang w:val="en-US" w:eastAsia="en-US"/>
        </w:rPr>
      </w:pPr>
    </w:p>
    <w:p w:rsidR="002E5A84" w:rsidRPr="009B75D2" w:rsidRDefault="002E5A84" w:rsidP="002E5A84">
      <w:pPr>
        <w:autoSpaceDE w:val="0"/>
        <w:autoSpaceDN w:val="0"/>
        <w:adjustRightInd w:val="0"/>
        <w:spacing w:line="360" w:lineRule="auto"/>
        <w:jc w:val="both"/>
        <w:rPr>
          <w:rFonts w:ascii="Arial" w:hAnsi="Arial" w:cs="Arial"/>
          <w:sz w:val="20"/>
          <w:szCs w:val="20"/>
          <w:lang w:val="en-US" w:eastAsia="en-US"/>
        </w:rPr>
      </w:pPr>
      <w:r>
        <w:rPr>
          <w:rFonts w:ascii="Arial" w:hAnsi="Arial" w:cs="Arial"/>
          <w:sz w:val="20"/>
          <w:szCs w:val="20"/>
          <w:lang w:val="en-US" w:eastAsia="en-US"/>
        </w:rPr>
        <w:t xml:space="preserve">Email: </w:t>
      </w:r>
      <w:hyperlink r:id="rId8" w:history="1">
        <w:r w:rsidR="009B75D2" w:rsidRPr="009B75D2">
          <w:rPr>
            <w:rStyle w:val="Hyperlink"/>
            <w:rFonts w:ascii="Arial" w:hAnsi="Arial" w:cs="Arial"/>
          </w:rPr>
          <w:t>localenterprise@westmeathcoco.ie</w:t>
        </w:r>
      </w:hyperlink>
      <w:r w:rsidR="009B75D2" w:rsidRPr="009B75D2">
        <w:rPr>
          <w:rFonts w:ascii="Arial" w:hAnsi="Arial" w:cs="Arial"/>
        </w:rPr>
        <w:t xml:space="preserve"> </w:t>
      </w:r>
    </w:p>
    <w:p w:rsidR="002E5A84" w:rsidRDefault="002E5A84" w:rsidP="002E5A84">
      <w:pPr>
        <w:autoSpaceDE w:val="0"/>
        <w:autoSpaceDN w:val="0"/>
        <w:adjustRightInd w:val="0"/>
        <w:spacing w:line="360" w:lineRule="auto"/>
        <w:jc w:val="both"/>
        <w:rPr>
          <w:rFonts w:ascii="Arial" w:hAnsi="Arial" w:cs="Arial"/>
          <w:sz w:val="20"/>
          <w:szCs w:val="20"/>
          <w:lang w:val="en-US" w:eastAsia="en-US"/>
        </w:rPr>
      </w:pPr>
      <w:r>
        <w:rPr>
          <w:rFonts w:ascii="Arial" w:hAnsi="Arial" w:cs="Arial"/>
          <w:sz w:val="20"/>
          <w:szCs w:val="20"/>
          <w:lang w:val="en-US" w:eastAsia="en-US"/>
        </w:rPr>
        <w:t>Tel:  044 93 38945</w:t>
      </w:r>
    </w:p>
    <w:sectPr w:rsidR="002E5A84" w:rsidSect="00CA18EA">
      <w:footerReference w:type="even" r:id="rId9"/>
      <w:footerReference w:type="default" r:id="rId10"/>
      <w:pgSz w:w="11906" w:h="16838"/>
      <w:pgMar w:top="1247"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05" w:rsidRDefault="00467705">
      <w:r>
        <w:separator/>
      </w:r>
    </w:p>
  </w:endnote>
  <w:endnote w:type="continuationSeparator" w:id="0">
    <w:p w:rsidR="00467705" w:rsidRDefault="00467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05" w:rsidRDefault="006065E8" w:rsidP="00A5165E">
    <w:pPr>
      <w:pStyle w:val="Footer"/>
      <w:framePr w:wrap="around" w:vAnchor="text" w:hAnchor="margin" w:xAlign="right" w:y="1"/>
      <w:rPr>
        <w:rStyle w:val="PageNumber"/>
      </w:rPr>
    </w:pPr>
    <w:r>
      <w:rPr>
        <w:rStyle w:val="PageNumber"/>
      </w:rPr>
      <w:fldChar w:fldCharType="begin"/>
    </w:r>
    <w:r w:rsidR="00467705">
      <w:rPr>
        <w:rStyle w:val="PageNumber"/>
      </w:rPr>
      <w:instrText xml:space="preserve">PAGE  </w:instrText>
    </w:r>
    <w:r>
      <w:rPr>
        <w:rStyle w:val="PageNumber"/>
      </w:rPr>
      <w:fldChar w:fldCharType="end"/>
    </w:r>
  </w:p>
  <w:p w:rsidR="00467705" w:rsidRDefault="00467705" w:rsidP="00924A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705" w:rsidRDefault="00467705" w:rsidP="00924A9D">
    <w:pPr>
      <w:pStyle w:val="Footer"/>
      <w:ind w:right="360"/>
    </w:pPr>
    <w:r>
      <w:tab/>
      <w:t xml:space="preserve">Page </w:t>
    </w:r>
    <w:fldSimple w:instr=" PAGE ">
      <w:r w:rsidR="00C57AB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05" w:rsidRDefault="00467705">
      <w:r>
        <w:separator/>
      </w:r>
    </w:p>
  </w:footnote>
  <w:footnote w:type="continuationSeparator" w:id="0">
    <w:p w:rsidR="00467705" w:rsidRDefault="00467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E10"/>
    <w:multiLevelType w:val="hybridMultilevel"/>
    <w:tmpl w:val="6220F7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80664C2"/>
    <w:multiLevelType w:val="hybridMultilevel"/>
    <w:tmpl w:val="7F58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621B8"/>
    <w:multiLevelType w:val="hybridMultilevel"/>
    <w:tmpl w:val="80DC07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3012626"/>
    <w:multiLevelType w:val="hybridMultilevel"/>
    <w:tmpl w:val="8554869C"/>
    <w:lvl w:ilvl="0" w:tplc="446AFDE0">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8C3063"/>
    <w:multiLevelType w:val="hybridMultilevel"/>
    <w:tmpl w:val="E4BE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23D8F"/>
    <w:multiLevelType w:val="hybridMultilevel"/>
    <w:tmpl w:val="A392C0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E35102F"/>
    <w:multiLevelType w:val="multilevel"/>
    <w:tmpl w:val="8554869C"/>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135221B"/>
    <w:multiLevelType w:val="hybridMultilevel"/>
    <w:tmpl w:val="FB523154"/>
    <w:lvl w:ilvl="0" w:tplc="BE3ED8D0">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224B"/>
    <w:multiLevelType w:val="hybridMultilevel"/>
    <w:tmpl w:val="B7F254DE"/>
    <w:lvl w:ilvl="0" w:tplc="446AFDE0">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106A82"/>
    <w:multiLevelType w:val="hybridMultilevel"/>
    <w:tmpl w:val="B2C24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2137BA9"/>
    <w:multiLevelType w:val="hybridMultilevel"/>
    <w:tmpl w:val="9C5E4E54"/>
    <w:lvl w:ilvl="0" w:tplc="43E6221E">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0C83494"/>
    <w:multiLevelType w:val="hybridMultilevel"/>
    <w:tmpl w:val="AFEC65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8A24DD3"/>
    <w:multiLevelType w:val="hybridMultilevel"/>
    <w:tmpl w:val="B186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93652E"/>
    <w:multiLevelType w:val="hybridMultilevel"/>
    <w:tmpl w:val="E3389D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D385B95"/>
    <w:multiLevelType w:val="hybridMultilevel"/>
    <w:tmpl w:val="0F3238F6"/>
    <w:lvl w:ilvl="0" w:tplc="446AFDE0">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B165DCF"/>
    <w:multiLevelType w:val="hybridMultilevel"/>
    <w:tmpl w:val="17C68F06"/>
    <w:lvl w:ilvl="0" w:tplc="446AFDE0">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0"/>
  </w:num>
  <w:num w:numId="4">
    <w:abstractNumId w:val="11"/>
  </w:num>
  <w:num w:numId="5">
    <w:abstractNumId w:val="5"/>
  </w:num>
  <w:num w:numId="6">
    <w:abstractNumId w:val="2"/>
  </w:num>
  <w:num w:numId="7">
    <w:abstractNumId w:val="14"/>
  </w:num>
  <w:num w:numId="8">
    <w:abstractNumId w:val="15"/>
  </w:num>
  <w:num w:numId="9">
    <w:abstractNumId w:val="8"/>
  </w:num>
  <w:num w:numId="10">
    <w:abstractNumId w:val="3"/>
  </w:num>
  <w:num w:numId="11">
    <w:abstractNumId w:val="6"/>
  </w:num>
  <w:num w:numId="12">
    <w:abstractNumId w:val="1"/>
  </w:num>
  <w:num w:numId="13">
    <w:abstractNumId w:val="7"/>
  </w:num>
  <w:num w:numId="14">
    <w:abstractNumId w:val="4"/>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452FBB"/>
    <w:rsid w:val="00005C6B"/>
    <w:rsid w:val="0002037C"/>
    <w:rsid w:val="00030E5D"/>
    <w:rsid w:val="000311E7"/>
    <w:rsid w:val="0005179A"/>
    <w:rsid w:val="0006375F"/>
    <w:rsid w:val="00086056"/>
    <w:rsid w:val="0009736F"/>
    <w:rsid w:val="000A1CDA"/>
    <w:rsid w:val="000A3764"/>
    <w:rsid w:val="000A41CB"/>
    <w:rsid w:val="000C323F"/>
    <w:rsid w:val="000E53BB"/>
    <w:rsid w:val="000E7037"/>
    <w:rsid w:val="00105BC1"/>
    <w:rsid w:val="00105E6F"/>
    <w:rsid w:val="00122086"/>
    <w:rsid w:val="00147402"/>
    <w:rsid w:val="00162D44"/>
    <w:rsid w:val="00173AA0"/>
    <w:rsid w:val="00177E64"/>
    <w:rsid w:val="001D7008"/>
    <w:rsid w:val="001D7FFE"/>
    <w:rsid w:val="001E16A0"/>
    <w:rsid w:val="001F2FEF"/>
    <w:rsid w:val="00206E70"/>
    <w:rsid w:val="00213CC0"/>
    <w:rsid w:val="00220F8B"/>
    <w:rsid w:val="00226B66"/>
    <w:rsid w:val="002310A3"/>
    <w:rsid w:val="00232139"/>
    <w:rsid w:val="00244728"/>
    <w:rsid w:val="002507C2"/>
    <w:rsid w:val="00270978"/>
    <w:rsid w:val="00274090"/>
    <w:rsid w:val="00275EA3"/>
    <w:rsid w:val="002820B4"/>
    <w:rsid w:val="002A2FA0"/>
    <w:rsid w:val="002A5156"/>
    <w:rsid w:val="002B1523"/>
    <w:rsid w:val="002C03E5"/>
    <w:rsid w:val="002D6097"/>
    <w:rsid w:val="002E5A84"/>
    <w:rsid w:val="00304D4B"/>
    <w:rsid w:val="00306C52"/>
    <w:rsid w:val="003104C4"/>
    <w:rsid w:val="00316F3F"/>
    <w:rsid w:val="0033050C"/>
    <w:rsid w:val="0033112D"/>
    <w:rsid w:val="00344803"/>
    <w:rsid w:val="003646BE"/>
    <w:rsid w:val="003661F9"/>
    <w:rsid w:val="00367C7A"/>
    <w:rsid w:val="00376BD8"/>
    <w:rsid w:val="00376CE9"/>
    <w:rsid w:val="00381A95"/>
    <w:rsid w:val="00383F75"/>
    <w:rsid w:val="003B62A6"/>
    <w:rsid w:val="003E0080"/>
    <w:rsid w:val="003F1CB8"/>
    <w:rsid w:val="00417AB1"/>
    <w:rsid w:val="0042603D"/>
    <w:rsid w:val="00452FBB"/>
    <w:rsid w:val="004542CD"/>
    <w:rsid w:val="00454945"/>
    <w:rsid w:val="00467705"/>
    <w:rsid w:val="0047112C"/>
    <w:rsid w:val="00484474"/>
    <w:rsid w:val="004C7717"/>
    <w:rsid w:val="004C772B"/>
    <w:rsid w:val="004E1F42"/>
    <w:rsid w:val="00501331"/>
    <w:rsid w:val="00506CA0"/>
    <w:rsid w:val="005217D7"/>
    <w:rsid w:val="005311D7"/>
    <w:rsid w:val="005378D0"/>
    <w:rsid w:val="005400E1"/>
    <w:rsid w:val="00561BFC"/>
    <w:rsid w:val="0056323B"/>
    <w:rsid w:val="00570CEA"/>
    <w:rsid w:val="00573ADF"/>
    <w:rsid w:val="00573F75"/>
    <w:rsid w:val="00582C29"/>
    <w:rsid w:val="00594DB4"/>
    <w:rsid w:val="005A1ACA"/>
    <w:rsid w:val="005A21A6"/>
    <w:rsid w:val="005B4044"/>
    <w:rsid w:val="005C1755"/>
    <w:rsid w:val="005C33DA"/>
    <w:rsid w:val="005C514D"/>
    <w:rsid w:val="005D2C10"/>
    <w:rsid w:val="005D3E25"/>
    <w:rsid w:val="005D6F14"/>
    <w:rsid w:val="005D7ED8"/>
    <w:rsid w:val="006065E8"/>
    <w:rsid w:val="006068FA"/>
    <w:rsid w:val="006122C0"/>
    <w:rsid w:val="00612576"/>
    <w:rsid w:val="00620974"/>
    <w:rsid w:val="0062306C"/>
    <w:rsid w:val="00671152"/>
    <w:rsid w:val="00692F5F"/>
    <w:rsid w:val="006A3686"/>
    <w:rsid w:val="006A775C"/>
    <w:rsid w:val="006B4D8D"/>
    <w:rsid w:val="006C351E"/>
    <w:rsid w:val="006C5467"/>
    <w:rsid w:val="006C5C4E"/>
    <w:rsid w:val="006D2F45"/>
    <w:rsid w:val="007007B5"/>
    <w:rsid w:val="007022AD"/>
    <w:rsid w:val="00707550"/>
    <w:rsid w:val="00710EDB"/>
    <w:rsid w:val="00712F9B"/>
    <w:rsid w:val="0074069F"/>
    <w:rsid w:val="007621A3"/>
    <w:rsid w:val="00775249"/>
    <w:rsid w:val="0078685F"/>
    <w:rsid w:val="007A42EC"/>
    <w:rsid w:val="007B2B4B"/>
    <w:rsid w:val="007D5790"/>
    <w:rsid w:val="007F7C38"/>
    <w:rsid w:val="00801F7D"/>
    <w:rsid w:val="0081032E"/>
    <w:rsid w:val="008106AE"/>
    <w:rsid w:val="0081072B"/>
    <w:rsid w:val="00833B7C"/>
    <w:rsid w:val="00836310"/>
    <w:rsid w:val="0083784A"/>
    <w:rsid w:val="008578E5"/>
    <w:rsid w:val="00872F5D"/>
    <w:rsid w:val="0088032A"/>
    <w:rsid w:val="00881B4E"/>
    <w:rsid w:val="00887E05"/>
    <w:rsid w:val="008A3006"/>
    <w:rsid w:val="008A3E9D"/>
    <w:rsid w:val="008C0E2E"/>
    <w:rsid w:val="008C2613"/>
    <w:rsid w:val="008C3D4E"/>
    <w:rsid w:val="008D6CCE"/>
    <w:rsid w:val="008E1193"/>
    <w:rsid w:val="008E6307"/>
    <w:rsid w:val="008E7AAA"/>
    <w:rsid w:val="008F3213"/>
    <w:rsid w:val="008F4635"/>
    <w:rsid w:val="008F6AC7"/>
    <w:rsid w:val="00924A9D"/>
    <w:rsid w:val="00940656"/>
    <w:rsid w:val="00947A92"/>
    <w:rsid w:val="00952169"/>
    <w:rsid w:val="00971F69"/>
    <w:rsid w:val="00980F4D"/>
    <w:rsid w:val="00982FAF"/>
    <w:rsid w:val="0098620F"/>
    <w:rsid w:val="00991F0D"/>
    <w:rsid w:val="00996122"/>
    <w:rsid w:val="009A2420"/>
    <w:rsid w:val="009B74AA"/>
    <w:rsid w:val="009B75D2"/>
    <w:rsid w:val="009C05E0"/>
    <w:rsid w:val="009E5E92"/>
    <w:rsid w:val="009F06B0"/>
    <w:rsid w:val="00A00637"/>
    <w:rsid w:val="00A00D0F"/>
    <w:rsid w:val="00A06AC5"/>
    <w:rsid w:val="00A07D38"/>
    <w:rsid w:val="00A277B9"/>
    <w:rsid w:val="00A43DAB"/>
    <w:rsid w:val="00A515B8"/>
    <w:rsid w:val="00A5165E"/>
    <w:rsid w:val="00A53AE8"/>
    <w:rsid w:val="00A633DC"/>
    <w:rsid w:val="00A7185C"/>
    <w:rsid w:val="00A765A3"/>
    <w:rsid w:val="00A76BD0"/>
    <w:rsid w:val="00A9175A"/>
    <w:rsid w:val="00AB72EC"/>
    <w:rsid w:val="00AC4484"/>
    <w:rsid w:val="00AE4473"/>
    <w:rsid w:val="00AE758B"/>
    <w:rsid w:val="00AF19B0"/>
    <w:rsid w:val="00B178EF"/>
    <w:rsid w:val="00B24798"/>
    <w:rsid w:val="00B66402"/>
    <w:rsid w:val="00B777EE"/>
    <w:rsid w:val="00B94237"/>
    <w:rsid w:val="00BA16A9"/>
    <w:rsid w:val="00BA3C8B"/>
    <w:rsid w:val="00BB390B"/>
    <w:rsid w:val="00BB397B"/>
    <w:rsid w:val="00BC1A34"/>
    <w:rsid w:val="00BC352F"/>
    <w:rsid w:val="00BC5978"/>
    <w:rsid w:val="00BD3ACF"/>
    <w:rsid w:val="00BF18DF"/>
    <w:rsid w:val="00C00D0F"/>
    <w:rsid w:val="00C07640"/>
    <w:rsid w:val="00C226F3"/>
    <w:rsid w:val="00C270CF"/>
    <w:rsid w:val="00C4402F"/>
    <w:rsid w:val="00C45E94"/>
    <w:rsid w:val="00C46167"/>
    <w:rsid w:val="00C47148"/>
    <w:rsid w:val="00C57AB4"/>
    <w:rsid w:val="00C6683A"/>
    <w:rsid w:val="00C71AB2"/>
    <w:rsid w:val="00C7209D"/>
    <w:rsid w:val="00C74843"/>
    <w:rsid w:val="00C74DF3"/>
    <w:rsid w:val="00C86A89"/>
    <w:rsid w:val="00C963C8"/>
    <w:rsid w:val="00C97575"/>
    <w:rsid w:val="00CA18EA"/>
    <w:rsid w:val="00CB12DB"/>
    <w:rsid w:val="00CB70D8"/>
    <w:rsid w:val="00CD0BD3"/>
    <w:rsid w:val="00CE02B2"/>
    <w:rsid w:val="00CE0955"/>
    <w:rsid w:val="00CE5DEC"/>
    <w:rsid w:val="00CF01BA"/>
    <w:rsid w:val="00CF4F47"/>
    <w:rsid w:val="00CF57C7"/>
    <w:rsid w:val="00D0449F"/>
    <w:rsid w:val="00D05D62"/>
    <w:rsid w:val="00D06E39"/>
    <w:rsid w:val="00D10CC3"/>
    <w:rsid w:val="00D12E39"/>
    <w:rsid w:val="00D1338B"/>
    <w:rsid w:val="00D23608"/>
    <w:rsid w:val="00D433AE"/>
    <w:rsid w:val="00D4356C"/>
    <w:rsid w:val="00D531B8"/>
    <w:rsid w:val="00D67231"/>
    <w:rsid w:val="00D76EC6"/>
    <w:rsid w:val="00D83F30"/>
    <w:rsid w:val="00DD0B1D"/>
    <w:rsid w:val="00DD0FB2"/>
    <w:rsid w:val="00DD1963"/>
    <w:rsid w:val="00E157BC"/>
    <w:rsid w:val="00E631BF"/>
    <w:rsid w:val="00E86A7A"/>
    <w:rsid w:val="00E86D42"/>
    <w:rsid w:val="00E95715"/>
    <w:rsid w:val="00E95A9F"/>
    <w:rsid w:val="00E976D4"/>
    <w:rsid w:val="00EA0874"/>
    <w:rsid w:val="00EB1D8F"/>
    <w:rsid w:val="00EB303F"/>
    <w:rsid w:val="00EB3F29"/>
    <w:rsid w:val="00EC1201"/>
    <w:rsid w:val="00EC75D7"/>
    <w:rsid w:val="00ED3D34"/>
    <w:rsid w:val="00EE500D"/>
    <w:rsid w:val="00EE6A97"/>
    <w:rsid w:val="00F166DE"/>
    <w:rsid w:val="00F25B53"/>
    <w:rsid w:val="00F25DE5"/>
    <w:rsid w:val="00F319E8"/>
    <w:rsid w:val="00F32C30"/>
    <w:rsid w:val="00F36CDA"/>
    <w:rsid w:val="00F42505"/>
    <w:rsid w:val="00F43E0F"/>
    <w:rsid w:val="00F537D2"/>
    <w:rsid w:val="00F60E0C"/>
    <w:rsid w:val="00F86199"/>
    <w:rsid w:val="00F86562"/>
    <w:rsid w:val="00FA6A2F"/>
    <w:rsid w:val="00FB308F"/>
    <w:rsid w:val="00FF0C38"/>
    <w:rsid w:val="00FF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AD"/>
    <w:rPr>
      <w:sz w:val="24"/>
      <w:szCs w:val="24"/>
      <w:lang w:val="en-GB" w:eastAsia="en-GB"/>
    </w:rPr>
  </w:style>
  <w:style w:type="paragraph" w:styleId="Heading4">
    <w:name w:val="heading 4"/>
    <w:basedOn w:val="Normal"/>
    <w:next w:val="Normal"/>
    <w:link w:val="Heading4Char"/>
    <w:uiPriority w:val="99"/>
    <w:qFormat/>
    <w:rsid w:val="00E631BF"/>
    <w:pPr>
      <w:keepNext/>
      <w:keepLines/>
      <w:spacing w:before="200"/>
      <w:outlineLvl w:val="3"/>
    </w:pPr>
    <w:rPr>
      <w:rFonts w:ascii="Cambria" w:hAnsi="Cambria"/>
      <w:b/>
      <w:bCs/>
      <w:i/>
      <w:iCs/>
      <w:color w:val="4F81BD"/>
    </w:rPr>
  </w:style>
  <w:style w:type="paragraph" w:styleId="Heading5">
    <w:name w:val="heading 5"/>
    <w:aliases w:val="Heading (table) 5"/>
    <w:basedOn w:val="Normal"/>
    <w:next w:val="Normal"/>
    <w:link w:val="Heading5Char"/>
    <w:uiPriority w:val="99"/>
    <w:qFormat/>
    <w:rsid w:val="00E631BF"/>
    <w:pPr>
      <w:keepNext/>
      <w:spacing w:before="80" w:after="20"/>
      <w:outlineLvl w:val="4"/>
    </w:pPr>
    <w:rPr>
      <w:rFonts w:ascii="Arial" w:hAnsi="Arial" w:cs="Arial"/>
      <w:b/>
      <w:bCs/>
      <w:color w:val="FFFFFF"/>
      <w:spacing w:val="20"/>
      <w:sz w:val="17"/>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631BF"/>
    <w:rPr>
      <w:rFonts w:ascii="Cambria" w:hAnsi="Cambria" w:cs="Times New Roman"/>
      <w:b/>
      <w:bCs/>
      <w:i/>
      <w:iCs/>
      <w:color w:val="4F81BD"/>
      <w:sz w:val="24"/>
      <w:szCs w:val="24"/>
      <w:lang w:val="en-GB" w:eastAsia="en-GB"/>
    </w:rPr>
  </w:style>
  <w:style w:type="character" w:customStyle="1" w:styleId="Heading5Char">
    <w:name w:val="Heading 5 Char"/>
    <w:aliases w:val="Heading (table) 5 Char"/>
    <w:basedOn w:val="DefaultParagraphFont"/>
    <w:link w:val="Heading5"/>
    <w:uiPriority w:val="99"/>
    <w:locked/>
    <w:rsid w:val="00E631BF"/>
    <w:rPr>
      <w:rFonts w:ascii="Arial" w:hAnsi="Arial" w:cs="Arial"/>
      <w:b/>
      <w:bCs/>
      <w:color w:val="FFFFFF"/>
      <w:spacing w:val="20"/>
      <w:sz w:val="18"/>
      <w:szCs w:val="18"/>
    </w:rPr>
  </w:style>
  <w:style w:type="paragraph" w:styleId="Header">
    <w:name w:val="header"/>
    <w:basedOn w:val="Normal"/>
    <w:link w:val="HeaderChar"/>
    <w:uiPriority w:val="99"/>
    <w:rsid w:val="00980F4D"/>
    <w:pPr>
      <w:tabs>
        <w:tab w:val="center" w:pos="4153"/>
        <w:tab w:val="right" w:pos="8306"/>
      </w:tabs>
    </w:pPr>
  </w:style>
  <w:style w:type="character" w:customStyle="1" w:styleId="HeaderChar">
    <w:name w:val="Header Char"/>
    <w:basedOn w:val="DefaultParagraphFont"/>
    <w:link w:val="Header"/>
    <w:uiPriority w:val="99"/>
    <w:semiHidden/>
    <w:locked/>
    <w:rsid w:val="00C74843"/>
    <w:rPr>
      <w:rFonts w:cs="Times New Roman"/>
      <w:sz w:val="24"/>
      <w:szCs w:val="24"/>
      <w:lang w:val="en-GB" w:eastAsia="en-GB"/>
    </w:rPr>
  </w:style>
  <w:style w:type="paragraph" w:styleId="Footer">
    <w:name w:val="footer"/>
    <w:basedOn w:val="Normal"/>
    <w:link w:val="FooterChar"/>
    <w:uiPriority w:val="99"/>
    <w:rsid w:val="00980F4D"/>
    <w:pPr>
      <w:tabs>
        <w:tab w:val="center" w:pos="4153"/>
        <w:tab w:val="right" w:pos="8306"/>
      </w:tabs>
    </w:pPr>
  </w:style>
  <w:style w:type="character" w:customStyle="1" w:styleId="FooterChar">
    <w:name w:val="Footer Char"/>
    <w:basedOn w:val="DefaultParagraphFont"/>
    <w:link w:val="Footer"/>
    <w:uiPriority w:val="99"/>
    <w:semiHidden/>
    <w:locked/>
    <w:rsid w:val="00C74843"/>
    <w:rPr>
      <w:rFonts w:cs="Times New Roman"/>
      <w:sz w:val="24"/>
      <w:szCs w:val="24"/>
      <w:lang w:val="en-GB" w:eastAsia="en-GB"/>
    </w:rPr>
  </w:style>
  <w:style w:type="character" w:styleId="PageNumber">
    <w:name w:val="page number"/>
    <w:basedOn w:val="DefaultParagraphFont"/>
    <w:uiPriority w:val="99"/>
    <w:rsid w:val="00924A9D"/>
    <w:rPr>
      <w:rFonts w:cs="Times New Roman"/>
    </w:rPr>
  </w:style>
  <w:style w:type="paragraph" w:styleId="ListParagraph">
    <w:name w:val="List Paragraph"/>
    <w:basedOn w:val="Normal"/>
    <w:uiPriority w:val="99"/>
    <w:qFormat/>
    <w:rsid w:val="00CE02B2"/>
    <w:pPr>
      <w:ind w:left="720"/>
      <w:contextualSpacing/>
    </w:pPr>
  </w:style>
  <w:style w:type="paragraph" w:styleId="Title">
    <w:name w:val="Title"/>
    <w:basedOn w:val="Normal"/>
    <w:link w:val="TitleChar"/>
    <w:uiPriority w:val="99"/>
    <w:qFormat/>
    <w:rsid w:val="00D83F30"/>
    <w:pPr>
      <w:jc w:val="center"/>
    </w:pPr>
    <w:rPr>
      <w:rFonts w:ascii="Arial" w:hAnsi="Arial" w:cs="Arial"/>
      <w:color w:val="000000"/>
      <w:kern w:val="28"/>
      <w:sz w:val="144"/>
      <w:szCs w:val="144"/>
      <w:lang w:val="en-US" w:eastAsia="en-US"/>
    </w:rPr>
  </w:style>
  <w:style w:type="character" w:customStyle="1" w:styleId="TitleChar">
    <w:name w:val="Title Char"/>
    <w:basedOn w:val="DefaultParagraphFont"/>
    <w:link w:val="Title"/>
    <w:uiPriority w:val="99"/>
    <w:locked/>
    <w:rsid w:val="00D83F30"/>
    <w:rPr>
      <w:rFonts w:ascii="Arial" w:hAnsi="Arial" w:cs="Arial"/>
      <w:color w:val="000000"/>
      <w:kern w:val="28"/>
      <w:sz w:val="144"/>
      <w:szCs w:val="144"/>
      <w:lang w:val="en-US" w:eastAsia="en-US" w:bidi="ar-SA"/>
    </w:rPr>
  </w:style>
  <w:style w:type="paragraph" w:styleId="BodyText">
    <w:name w:val="Body Text"/>
    <w:basedOn w:val="Normal"/>
    <w:link w:val="BodyTextChar"/>
    <w:uiPriority w:val="99"/>
    <w:rsid w:val="00D83F30"/>
    <w:pPr>
      <w:spacing w:after="120"/>
      <w:jc w:val="center"/>
    </w:pPr>
    <w:rPr>
      <w:rFonts w:ascii="Arial" w:hAnsi="Arial" w:cs="Arial"/>
      <w:color w:val="000000"/>
      <w:kern w:val="28"/>
      <w:sz w:val="60"/>
      <w:szCs w:val="60"/>
      <w:lang w:val="en-US" w:eastAsia="en-US"/>
    </w:rPr>
  </w:style>
  <w:style w:type="character" w:customStyle="1" w:styleId="BodyTextChar">
    <w:name w:val="Body Text Char"/>
    <w:basedOn w:val="DefaultParagraphFont"/>
    <w:link w:val="BodyText"/>
    <w:uiPriority w:val="99"/>
    <w:locked/>
    <w:rsid w:val="00D83F30"/>
    <w:rPr>
      <w:rFonts w:ascii="Arial" w:hAnsi="Arial" w:cs="Arial"/>
      <w:color w:val="000000"/>
      <w:kern w:val="28"/>
      <w:sz w:val="60"/>
      <w:szCs w:val="60"/>
      <w:lang w:val="en-US" w:eastAsia="en-US" w:bidi="ar-SA"/>
    </w:rPr>
  </w:style>
  <w:style w:type="paragraph" w:customStyle="1" w:styleId="StyleTableBodyTextItalic">
    <w:name w:val="Style Table Body Text + Italic"/>
    <w:basedOn w:val="Normal"/>
    <w:link w:val="StyleTableBodyTextItalicChar"/>
    <w:uiPriority w:val="99"/>
    <w:rsid w:val="00E631BF"/>
    <w:pPr>
      <w:spacing w:after="60"/>
    </w:pPr>
    <w:rPr>
      <w:rFonts w:ascii="Arial" w:hAnsi="Arial" w:cs="Arial"/>
      <w:i/>
      <w:iCs/>
      <w:sz w:val="18"/>
      <w:szCs w:val="18"/>
      <w:lang w:val="en-US" w:eastAsia="en-US"/>
    </w:rPr>
  </w:style>
  <w:style w:type="character" w:customStyle="1" w:styleId="StyleTableBodyTextItalicChar">
    <w:name w:val="Style Table Body Text + Italic Char"/>
    <w:basedOn w:val="DefaultParagraphFont"/>
    <w:link w:val="StyleTableBodyTextItalic"/>
    <w:uiPriority w:val="99"/>
    <w:locked/>
    <w:rsid w:val="00E631BF"/>
    <w:rPr>
      <w:rFonts w:ascii="Arial" w:hAnsi="Arial" w:cs="Arial"/>
      <w:i/>
      <w:iCs/>
      <w:sz w:val="18"/>
      <w:szCs w:val="18"/>
    </w:rPr>
  </w:style>
  <w:style w:type="paragraph" w:customStyle="1" w:styleId="TableBodyText">
    <w:name w:val="Table Body Text"/>
    <w:basedOn w:val="BodyText"/>
    <w:link w:val="TableBodyTextChar"/>
    <w:uiPriority w:val="99"/>
    <w:rsid w:val="00376CE9"/>
    <w:pPr>
      <w:spacing w:before="60" w:after="20"/>
      <w:jc w:val="left"/>
    </w:pPr>
    <w:rPr>
      <w:color w:val="auto"/>
      <w:kern w:val="0"/>
      <w:sz w:val="18"/>
      <w:szCs w:val="18"/>
    </w:rPr>
  </w:style>
  <w:style w:type="character" w:customStyle="1" w:styleId="TableBodyTextChar">
    <w:name w:val="Table Body Text Char"/>
    <w:basedOn w:val="BodyTextChar"/>
    <w:link w:val="TableBodyText"/>
    <w:uiPriority w:val="99"/>
    <w:locked/>
    <w:rsid w:val="00376CE9"/>
    <w:rPr>
      <w:sz w:val="18"/>
      <w:szCs w:val="18"/>
    </w:rPr>
  </w:style>
  <w:style w:type="paragraph" w:styleId="BalloonText">
    <w:name w:val="Balloon Text"/>
    <w:basedOn w:val="Normal"/>
    <w:link w:val="BalloonTextChar"/>
    <w:uiPriority w:val="99"/>
    <w:rsid w:val="00C46167"/>
    <w:rPr>
      <w:rFonts w:ascii="Tahoma" w:hAnsi="Tahoma" w:cs="Tahoma"/>
      <w:sz w:val="16"/>
      <w:szCs w:val="16"/>
    </w:rPr>
  </w:style>
  <w:style w:type="character" w:customStyle="1" w:styleId="BalloonTextChar">
    <w:name w:val="Balloon Text Char"/>
    <w:basedOn w:val="DefaultParagraphFont"/>
    <w:link w:val="BalloonText"/>
    <w:uiPriority w:val="99"/>
    <w:locked/>
    <w:rsid w:val="00C46167"/>
    <w:rPr>
      <w:rFonts w:ascii="Tahoma" w:hAnsi="Tahoma" w:cs="Tahoma"/>
      <w:sz w:val="16"/>
      <w:szCs w:val="16"/>
      <w:lang w:val="en-GB" w:eastAsia="en-GB"/>
    </w:rPr>
  </w:style>
  <w:style w:type="character" w:styleId="Hyperlink">
    <w:name w:val="Hyperlink"/>
    <w:basedOn w:val="DefaultParagraphFont"/>
    <w:uiPriority w:val="99"/>
    <w:unhideWhenUsed/>
    <w:rsid w:val="002E5A84"/>
    <w:rPr>
      <w:color w:val="0000FF"/>
      <w:u w:val="single"/>
    </w:rPr>
  </w:style>
  <w:style w:type="character" w:styleId="CommentReference">
    <w:name w:val="annotation reference"/>
    <w:basedOn w:val="DefaultParagraphFont"/>
    <w:uiPriority w:val="99"/>
    <w:semiHidden/>
    <w:unhideWhenUsed/>
    <w:rsid w:val="00306C52"/>
    <w:rPr>
      <w:sz w:val="16"/>
      <w:szCs w:val="16"/>
    </w:rPr>
  </w:style>
  <w:style w:type="paragraph" w:styleId="CommentText">
    <w:name w:val="annotation text"/>
    <w:basedOn w:val="Normal"/>
    <w:link w:val="CommentTextChar"/>
    <w:uiPriority w:val="99"/>
    <w:semiHidden/>
    <w:unhideWhenUsed/>
    <w:rsid w:val="00306C52"/>
    <w:rPr>
      <w:sz w:val="20"/>
      <w:szCs w:val="20"/>
    </w:rPr>
  </w:style>
  <w:style w:type="character" w:customStyle="1" w:styleId="CommentTextChar">
    <w:name w:val="Comment Text Char"/>
    <w:basedOn w:val="DefaultParagraphFont"/>
    <w:link w:val="CommentText"/>
    <w:uiPriority w:val="99"/>
    <w:semiHidden/>
    <w:rsid w:val="00306C52"/>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06C52"/>
    <w:rPr>
      <w:b/>
      <w:bCs/>
    </w:rPr>
  </w:style>
  <w:style w:type="character" w:customStyle="1" w:styleId="CommentSubjectChar">
    <w:name w:val="Comment Subject Char"/>
    <w:basedOn w:val="CommentTextChar"/>
    <w:link w:val="CommentSubject"/>
    <w:uiPriority w:val="99"/>
    <w:semiHidden/>
    <w:rsid w:val="00306C52"/>
    <w:rPr>
      <w:b/>
      <w:bCs/>
    </w:rPr>
  </w:style>
</w:styles>
</file>

<file path=word/webSettings.xml><?xml version="1.0" encoding="utf-8"?>
<w:webSettings xmlns:r="http://schemas.openxmlformats.org/officeDocument/2006/relationships" xmlns:w="http://schemas.openxmlformats.org/wordprocessingml/2006/main">
  <w:divs>
    <w:div w:id="926504380">
      <w:marLeft w:val="0"/>
      <w:marRight w:val="0"/>
      <w:marTop w:val="0"/>
      <w:marBottom w:val="0"/>
      <w:divBdr>
        <w:top w:val="none" w:sz="0" w:space="0" w:color="auto"/>
        <w:left w:val="none" w:sz="0" w:space="0" w:color="auto"/>
        <w:bottom w:val="none" w:sz="0" w:space="0" w:color="auto"/>
        <w:right w:val="none" w:sz="0" w:space="0" w:color="auto"/>
      </w:divBdr>
    </w:div>
    <w:div w:id="926504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calenterprise@westmeath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01BA1-4E2B-4516-B90B-E0EFE40A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714</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Dundalk Town Council</vt:lpstr>
    </vt:vector>
  </TitlesOfParts>
  <Company>Louth County Council</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Dundalk Town Council</dc:title>
  <dc:creator>fpentony</dc:creator>
  <cp:lastModifiedBy>bernadette.ginnell</cp:lastModifiedBy>
  <cp:revision>18</cp:revision>
  <cp:lastPrinted>2016-04-07T13:18:00Z</cp:lastPrinted>
  <dcterms:created xsi:type="dcterms:W3CDTF">2016-04-06T11:31:00Z</dcterms:created>
  <dcterms:modified xsi:type="dcterms:W3CDTF">2017-02-20T16:35:00Z</dcterms:modified>
</cp:coreProperties>
</file>